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520" w:rsidRDefault="00890520" w:rsidP="00890520">
      <w:pPr>
        <w:spacing w:after="0" w:line="240" w:lineRule="auto"/>
        <w:jc w:val="right"/>
        <w:rPr>
          <w:rFonts w:ascii="Times New Roman" w:hAnsi="Times New Roman" w:cs="Times New Roman"/>
          <w:b/>
          <w:sz w:val="24"/>
          <w:szCs w:val="24"/>
        </w:rPr>
      </w:pPr>
    </w:p>
    <w:p w:rsidR="00890520" w:rsidRDefault="00890520" w:rsidP="00890520">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УТВЕРЖДАЮ</w:t>
      </w:r>
    </w:p>
    <w:p w:rsidR="00890520" w:rsidRPr="008D7319" w:rsidRDefault="00890520" w:rsidP="00890520">
      <w:pPr>
        <w:spacing w:after="0" w:line="240" w:lineRule="auto"/>
        <w:jc w:val="right"/>
        <w:rPr>
          <w:rFonts w:ascii="Times New Roman" w:hAnsi="Times New Roman" w:cs="Times New Roman"/>
          <w:sz w:val="24"/>
          <w:szCs w:val="24"/>
        </w:rPr>
      </w:pPr>
      <w:r w:rsidRPr="008D7319">
        <w:rPr>
          <w:rFonts w:ascii="Times New Roman" w:hAnsi="Times New Roman" w:cs="Times New Roman"/>
          <w:sz w:val="24"/>
          <w:szCs w:val="24"/>
        </w:rPr>
        <w:t xml:space="preserve">Председатель </w:t>
      </w:r>
      <w:proofErr w:type="gramStart"/>
      <w:r w:rsidRPr="008D7319">
        <w:rPr>
          <w:rFonts w:ascii="Times New Roman" w:hAnsi="Times New Roman" w:cs="Times New Roman"/>
          <w:sz w:val="24"/>
          <w:szCs w:val="24"/>
        </w:rPr>
        <w:t>Межрегиональной</w:t>
      </w:r>
      <w:proofErr w:type="gramEnd"/>
      <w:r w:rsidRPr="008D7319">
        <w:rPr>
          <w:rFonts w:ascii="Times New Roman" w:hAnsi="Times New Roman" w:cs="Times New Roman"/>
          <w:sz w:val="24"/>
          <w:szCs w:val="24"/>
        </w:rPr>
        <w:t xml:space="preserve"> </w:t>
      </w:r>
    </w:p>
    <w:p w:rsidR="00890520" w:rsidRPr="008D7319" w:rsidRDefault="00890520" w:rsidP="00890520">
      <w:pPr>
        <w:spacing w:after="0" w:line="240" w:lineRule="auto"/>
        <w:jc w:val="right"/>
        <w:rPr>
          <w:rFonts w:ascii="Times New Roman" w:hAnsi="Times New Roman" w:cs="Times New Roman"/>
          <w:sz w:val="24"/>
          <w:szCs w:val="24"/>
        </w:rPr>
      </w:pPr>
      <w:r w:rsidRPr="008D7319">
        <w:rPr>
          <w:rFonts w:ascii="Times New Roman" w:hAnsi="Times New Roman" w:cs="Times New Roman"/>
          <w:sz w:val="24"/>
          <w:szCs w:val="24"/>
        </w:rPr>
        <w:t xml:space="preserve">общественной организации популяризации </w:t>
      </w:r>
    </w:p>
    <w:p w:rsidR="00890520" w:rsidRPr="008D7319" w:rsidRDefault="00890520" w:rsidP="00890520">
      <w:pPr>
        <w:spacing w:after="0" w:line="240" w:lineRule="auto"/>
        <w:jc w:val="right"/>
        <w:rPr>
          <w:rFonts w:ascii="Times New Roman" w:hAnsi="Times New Roman" w:cs="Times New Roman"/>
          <w:sz w:val="24"/>
          <w:szCs w:val="24"/>
        </w:rPr>
      </w:pPr>
      <w:r w:rsidRPr="008D7319">
        <w:rPr>
          <w:rFonts w:ascii="Times New Roman" w:hAnsi="Times New Roman" w:cs="Times New Roman"/>
          <w:sz w:val="24"/>
          <w:szCs w:val="24"/>
        </w:rPr>
        <w:t xml:space="preserve">и развития фигурного катания </w:t>
      </w:r>
    </w:p>
    <w:p w:rsidR="00890520" w:rsidRPr="008D7319" w:rsidRDefault="00890520" w:rsidP="00890520">
      <w:pPr>
        <w:spacing w:after="0" w:line="240" w:lineRule="auto"/>
        <w:jc w:val="right"/>
        <w:rPr>
          <w:rFonts w:ascii="Times New Roman" w:hAnsi="Times New Roman" w:cs="Times New Roman"/>
          <w:sz w:val="24"/>
          <w:szCs w:val="24"/>
        </w:rPr>
      </w:pPr>
      <w:r w:rsidRPr="008D7319">
        <w:rPr>
          <w:rFonts w:ascii="Times New Roman" w:hAnsi="Times New Roman" w:cs="Times New Roman"/>
          <w:sz w:val="24"/>
          <w:szCs w:val="24"/>
        </w:rPr>
        <w:t>«МозерТим» («КомандаМозер»)</w:t>
      </w:r>
    </w:p>
    <w:p w:rsidR="00890520" w:rsidRPr="008D7319" w:rsidRDefault="00890520" w:rsidP="00890520">
      <w:pPr>
        <w:spacing w:after="0" w:line="240" w:lineRule="auto"/>
        <w:jc w:val="center"/>
        <w:rPr>
          <w:rFonts w:ascii="Times New Roman" w:hAnsi="Times New Roman" w:cs="Times New Roman"/>
          <w:sz w:val="24"/>
          <w:szCs w:val="24"/>
        </w:rPr>
      </w:pPr>
    </w:p>
    <w:p w:rsidR="00890520" w:rsidRPr="008D7319" w:rsidRDefault="00890520" w:rsidP="00890520">
      <w:pPr>
        <w:spacing w:after="0" w:line="240" w:lineRule="auto"/>
        <w:jc w:val="center"/>
        <w:rPr>
          <w:rFonts w:ascii="Times New Roman" w:hAnsi="Times New Roman" w:cs="Times New Roman"/>
          <w:sz w:val="24"/>
          <w:szCs w:val="24"/>
        </w:rPr>
      </w:pPr>
    </w:p>
    <w:p w:rsidR="00890520" w:rsidRPr="008D7319" w:rsidRDefault="00890520" w:rsidP="00890520">
      <w:pPr>
        <w:spacing w:after="0" w:line="240" w:lineRule="auto"/>
        <w:jc w:val="right"/>
        <w:rPr>
          <w:rFonts w:ascii="Times New Roman" w:hAnsi="Times New Roman" w:cs="Times New Roman"/>
          <w:sz w:val="24"/>
          <w:szCs w:val="24"/>
        </w:rPr>
      </w:pPr>
      <w:r w:rsidRPr="008D7319">
        <w:rPr>
          <w:rFonts w:ascii="Times New Roman" w:hAnsi="Times New Roman" w:cs="Times New Roman"/>
          <w:sz w:val="24"/>
          <w:szCs w:val="24"/>
        </w:rPr>
        <w:t>_____________________________ Н.М. Мозер</w:t>
      </w:r>
    </w:p>
    <w:p w:rsidR="00890520" w:rsidRPr="008D7319" w:rsidRDefault="00890520" w:rsidP="00890520">
      <w:pPr>
        <w:spacing w:after="0" w:line="240" w:lineRule="auto"/>
        <w:jc w:val="center"/>
        <w:rPr>
          <w:rFonts w:ascii="Times New Roman" w:hAnsi="Times New Roman" w:cs="Times New Roman"/>
          <w:sz w:val="24"/>
          <w:szCs w:val="24"/>
        </w:rPr>
      </w:pPr>
    </w:p>
    <w:p w:rsidR="00890520" w:rsidRPr="008D7319" w:rsidRDefault="00890520" w:rsidP="00890520">
      <w:pPr>
        <w:spacing w:after="0" w:line="240" w:lineRule="auto"/>
        <w:jc w:val="center"/>
        <w:rPr>
          <w:rFonts w:ascii="Times New Roman" w:hAnsi="Times New Roman" w:cs="Times New Roman"/>
          <w:b/>
          <w:sz w:val="24"/>
          <w:szCs w:val="24"/>
        </w:rPr>
      </w:pPr>
    </w:p>
    <w:p w:rsidR="00890520" w:rsidRPr="008D7319" w:rsidRDefault="00890520" w:rsidP="00890520">
      <w:pPr>
        <w:spacing w:after="0" w:line="240" w:lineRule="auto"/>
        <w:jc w:val="center"/>
        <w:rPr>
          <w:rFonts w:ascii="Times New Roman" w:hAnsi="Times New Roman" w:cs="Times New Roman"/>
          <w:b/>
          <w:sz w:val="24"/>
          <w:szCs w:val="24"/>
        </w:rPr>
      </w:pPr>
    </w:p>
    <w:p w:rsidR="00890520" w:rsidRPr="008D7319" w:rsidRDefault="00890520" w:rsidP="00890520">
      <w:pPr>
        <w:spacing w:after="0" w:line="240" w:lineRule="auto"/>
        <w:jc w:val="center"/>
        <w:rPr>
          <w:rFonts w:ascii="Times New Roman" w:hAnsi="Times New Roman" w:cs="Times New Roman"/>
          <w:b/>
          <w:sz w:val="24"/>
          <w:szCs w:val="24"/>
        </w:rPr>
      </w:pPr>
    </w:p>
    <w:p w:rsidR="00890520" w:rsidRPr="008D7319" w:rsidRDefault="00890520" w:rsidP="00890520">
      <w:pPr>
        <w:spacing w:after="0" w:line="240" w:lineRule="auto"/>
        <w:jc w:val="center"/>
        <w:rPr>
          <w:rFonts w:ascii="Times New Roman" w:hAnsi="Times New Roman" w:cs="Times New Roman"/>
          <w:b/>
          <w:sz w:val="24"/>
          <w:szCs w:val="24"/>
        </w:rPr>
      </w:pPr>
    </w:p>
    <w:p w:rsidR="00890520" w:rsidRPr="008D7319" w:rsidRDefault="00890520" w:rsidP="00890520">
      <w:pPr>
        <w:spacing w:after="0" w:line="240" w:lineRule="auto"/>
        <w:jc w:val="center"/>
        <w:rPr>
          <w:rFonts w:ascii="Times New Roman" w:hAnsi="Times New Roman" w:cs="Times New Roman"/>
          <w:b/>
          <w:sz w:val="24"/>
          <w:szCs w:val="24"/>
        </w:rPr>
      </w:pPr>
    </w:p>
    <w:p w:rsidR="00890520" w:rsidRPr="008D7319" w:rsidRDefault="00890520" w:rsidP="00890520">
      <w:pPr>
        <w:spacing w:after="0" w:line="240" w:lineRule="auto"/>
        <w:jc w:val="center"/>
        <w:rPr>
          <w:rFonts w:ascii="Times New Roman" w:hAnsi="Times New Roman" w:cs="Times New Roman"/>
          <w:b/>
          <w:sz w:val="24"/>
          <w:szCs w:val="24"/>
        </w:rPr>
      </w:pPr>
    </w:p>
    <w:p w:rsidR="00890520" w:rsidRPr="008D7319" w:rsidRDefault="00890520" w:rsidP="00890520">
      <w:pPr>
        <w:spacing w:after="0" w:line="240" w:lineRule="auto"/>
        <w:jc w:val="center"/>
        <w:rPr>
          <w:rFonts w:ascii="Times New Roman" w:hAnsi="Times New Roman" w:cs="Times New Roman"/>
          <w:b/>
          <w:sz w:val="24"/>
          <w:szCs w:val="24"/>
        </w:rPr>
      </w:pPr>
    </w:p>
    <w:p w:rsidR="00890520" w:rsidRPr="008D7319" w:rsidRDefault="00890520" w:rsidP="00890520">
      <w:pPr>
        <w:spacing w:after="0" w:line="240" w:lineRule="auto"/>
        <w:jc w:val="center"/>
        <w:rPr>
          <w:rFonts w:ascii="Times New Roman" w:hAnsi="Times New Roman" w:cs="Times New Roman"/>
          <w:b/>
          <w:sz w:val="24"/>
          <w:szCs w:val="24"/>
        </w:rPr>
      </w:pPr>
    </w:p>
    <w:p w:rsidR="00890520" w:rsidRPr="008D7319" w:rsidRDefault="00890520" w:rsidP="00890520">
      <w:pPr>
        <w:spacing w:after="0" w:line="240" w:lineRule="auto"/>
        <w:jc w:val="center"/>
        <w:rPr>
          <w:rFonts w:ascii="Times New Roman" w:hAnsi="Times New Roman" w:cs="Times New Roman"/>
          <w:b/>
          <w:sz w:val="24"/>
          <w:szCs w:val="24"/>
        </w:rPr>
      </w:pPr>
    </w:p>
    <w:p w:rsidR="00890520" w:rsidRPr="008D7319" w:rsidRDefault="00890520" w:rsidP="00890520">
      <w:pPr>
        <w:spacing w:after="0" w:line="240" w:lineRule="auto"/>
        <w:jc w:val="center"/>
        <w:rPr>
          <w:rFonts w:ascii="Times New Roman" w:hAnsi="Times New Roman" w:cs="Times New Roman"/>
          <w:b/>
          <w:sz w:val="24"/>
          <w:szCs w:val="24"/>
        </w:rPr>
      </w:pPr>
    </w:p>
    <w:p w:rsidR="00890520" w:rsidRPr="008D7319" w:rsidRDefault="00890520" w:rsidP="00890520">
      <w:pPr>
        <w:spacing w:after="0" w:line="240" w:lineRule="auto"/>
        <w:jc w:val="center"/>
        <w:rPr>
          <w:rFonts w:ascii="Times New Roman" w:hAnsi="Times New Roman" w:cs="Times New Roman"/>
          <w:b/>
          <w:sz w:val="24"/>
          <w:szCs w:val="24"/>
        </w:rPr>
      </w:pPr>
    </w:p>
    <w:p w:rsidR="00890520" w:rsidRPr="008D7319" w:rsidRDefault="00890520" w:rsidP="00890520">
      <w:pPr>
        <w:spacing w:after="0" w:line="240" w:lineRule="auto"/>
        <w:jc w:val="center"/>
        <w:rPr>
          <w:rFonts w:ascii="Times New Roman" w:hAnsi="Times New Roman" w:cs="Times New Roman"/>
          <w:b/>
          <w:sz w:val="24"/>
          <w:szCs w:val="24"/>
        </w:rPr>
      </w:pPr>
    </w:p>
    <w:p w:rsidR="00890520" w:rsidRDefault="00890520" w:rsidP="00890520">
      <w:pPr>
        <w:spacing w:after="0" w:line="240" w:lineRule="auto"/>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ТЕХНИЧЕСКИЕ ТРЕБОВАНИЯ </w:t>
      </w:r>
    </w:p>
    <w:p w:rsidR="00890520" w:rsidRDefault="00890520" w:rsidP="00890520">
      <w:pPr>
        <w:spacing w:after="0" w:line="240" w:lineRule="auto"/>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к содержанию спортивных программ </w:t>
      </w:r>
    </w:p>
    <w:p w:rsidR="00890520" w:rsidRDefault="00890520" w:rsidP="00890520">
      <w:pPr>
        <w:spacing w:after="0" w:line="240" w:lineRule="auto"/>
        <w:jc w:val="center"/>
        <w:outlineLvl w:val="2"/>
        <w:rPr>
          <w:rFonts w:ascii="Times New Roman" w:hAnsi="Times New Roman" w:cs="Times New Roman"/>
          <w:b/>
          <w:sz w:val="24"/>
          <w:szCs w:val="24"/>
        </w:rPr>
      </w:pPr>
      <w:r>
        <w:rPr>
          <w:rFonts w:ascii="Times New Roman" w:eastAsia="Times New Roman" w:hAnsi="Times New Roman" w:cs="Times New Roman"/>
          <w:b/>
          <w:bCs/>
          <w:sz w:val="24"/>
          <w:szCs w:val="24"/>
          <w:lang w:eastAsia="ru-RU"/>
        </w:rPr>
        <w:t>взрослых любителей на соревнованиях по фигурному катанию на коньках</w:t>
      </w:r>
    </w:p>
    <w:p w:rsidR="00890520" w:rsidRPr="006A0A1A" w:rsidRDefault="00890520" w:rsidP="00890520">
      <w:pPr>
        <w:spacing w:after="0" w:line="240" w:lineRule="auto"/>
        <w:jc w:val="center"/>
        <w:rPr>
          <w:rFonts w:ascii="Times New Roman" w:hAnsi="Times New Roman" w:cs="Times New Roman"/>
          <w:b/>
          <w:sz w:val="24"/>
          <w:szCs w:val="24"/>
        </w:rPr>
      </w:pPr>
      <w:r w:rsidRPr="006A0A1A">
        <w:rPr>
          <w:rFonts w:ascii="Times New Roman" w:hAnsi="Times New Roman" w:cs="Times New Roman"/>
          <w:b/>
          <w:sz w:val="24"/>
          <w:szCs w:val="24"/>
        </w:rPr>
        <w:t>#</w:t>
      </w:r>
      <w:r>
        <w:rPr>
          <w:rFonts w:ascii="Times New Roman" w:hAnsi="Times New Roman" w:cs="Times New Roman"/>
          <w:b/>
          <w:sz w:val="24"/>
          <w:szCs w:val="24"/>
          <w:lang w:val="en-US"/>
        </w:rPr>
        <w:t>MOZERTEAM</w:t>
      </w:r>
      <w:r>
        <w:rPr>
          <w:rFonts w:ascii="Times New Roman" w:hAnsi="Times New Roman" w:cs="Times New Roman"/>
          <w:b/>
          <w:sz w:val="24"/>
          <w:szCs w:val="24"/>
        </w:rPr>
        <w:t xml:space="preserve"> 2020</w:t>
      </w:r>
    </w:p>
    <w:p w:rsidR="00890520" w:rsidRPr="006A0A1A" w:rsidRDefault="00890520" w:rsidP="00890520">
      <w:pPr>
        <w:spacing w:after="0" w:line="240" w:lineRule="auto"/>
        <w:rPr>
          <w:rFonts w:ascii="Times New Roman" w:hAnsi="Times New Roman" w:cs="Times New Roman"/>
          <w:b/>
          <w:sz w:val="24"/>
          <w:szCs w:val="24"/>
        </w:rPr>
      </w:pPr>
    </w:p>
    <w:p w:rsidR="00890520" w:rsidRPr="008D7319" w:rsidRDefault="00890520" w:rsidP="00890520">
      <w:pPr>
        <w:spacing w:after="0" w:line="240" w:lineRule="auto"/>
        <w:rPr>
          <w:rFonts w:ascii="Times New Roman" w:hAnsi="Times New Roman" w:cs="Times New Roman"/>
          <w:b/>
          <w:sz w:val="24"/>
          <w:szCs w:val="24"/>
        </w:rPr>
      </w:pPr>
    </w:p>
    <w:p w:rsidR="00890520" w:rsidRPr="00890520" w:rsidRDefault="00890520" w:rsidP="00890520">
      <w:pPr>
        <w:spacing w:after="0" w:line="240" w:lineRule="auto"/>
        <w:rPr>
          <w:rFonts w:ascii="Times New Roman" w:hAnsi="Times New Roman" w:cs="Times New Roman"/>
          <w:b/>
          <w:sz w:val="24"/>
          <w:szCs w:val="24"/>
        </w:rPr>
      </w:pPr>
    </w:p>
    <w:p w:rsidR="00890520" w:rsidRPr="00890520" w:rsidRDefault="00890520" w:rsidP="00890520">
      <w:pPr>
        <w:spacing w:after="0" w:line="240" w:lineRule="auto"/>
        <w:rPr>
          <w:rFonts w:ascii="Times New Roman" w:hAnsi="Times New Roman" w:cs="Times New Roman"/>
          <w:b/>
          <w:sz w:val="24"/>
          <w:szCs w:val="24"/>
        </w:rPr>
      </w:pPr>
    </w:p>
    <w:p w:rsidR="00890520" w:rsidRPr="00890520" w:rsidRDefault="00890520" w:rsidP="00890520">
      <w:pPr>
        <w:spacing w:after="0" w:line="240" w:lineRule="auto"/>
        <w:rPr>
          <w:rFonts w:ascii="Times New Roman" w:hAnsi="Times New Roman" w:cs="Times New Roman"/>
          <w:b/>
          <w:sz w:val="24"/>
          <w:szCs w:val="24"/>
        </w:rPr>
      </w:pPr>
    </w:p>
    <w:p w:rsidR="00890520" w:rsidRPr="00890520" w:rsidRDefault="00890520" w:rsidP="00890520">
      <w:pPr>
        <w:spacing w:after="0" w:line="240" w:lineRule="auto"/>
        <w:rPr>
          <w:rFonts w:ascii="Times New Roman" w:hAnsi="Times New Roman" w:cs="Times New Roman"/>
          <w:b/>
          <w:sz w:val="24"/>
          <w:szCs w:val="24"/>
        </w:rPr>
      </w:pPr>
    </w:p>
    <w:p w:rsidR="00890520" w:rsidRPr="00890520" w:rsidRDefault="00890520" w:rsidP="00890520">
      <w:pPr>
        <w:spacing w:after="0" w:line="240" w:lineRule="auto"/>
        <w:rPr>
          <w:rFonts w:ascii="Times New Roman" w:hAnsi="Times New Roman" w:cs="Times New Roman"/>
          <w:b/>
          <w:sz w:val="24"/>
          <w:szCs w:val="24"/>
        </w:rPr>
      </w:pPr>
    </w:p>
    <w:p w:rsidR="00890520" w:rsidRPr="00890520" w:rsidRDefault="00890520" w:rsidP="00890520">
      <w:pPr>
        <w:spacing w:after="0" w:line="240" w:lineRule="auto"/>
        <w:rPr>
          <w:rFonts w:ascii="Times New Roman" w:hAnsi="Times New Roman" w:cs="Times New Roman"/>
          <w:b/>
          <w:sz w:val="24"/>
          <w:szCs w:val="24"/>
        </w:rPr>
      </w:pPr>
    </w:p>
    <w:p w:rsidR="00890520" w:rsidRPr="00890520" w:rsidRDefault="00890520" w:rsidP="00890520">
      <w:pPr>
        <w:spacing w:after="0" w:line="240" w:lineRule="auto"/>
        <w:rPr>
          <w:rFonts w:ascii="Times New Roman" w:hAnsi="Times New Roman" w:cs="Times New Roman"/>
          <w:b/>
          <w:sz w:val="24"/>
          <w:szCs w:val="24"/>
        </w:rPr>
      </w:pPr>
    </w:p>
    <w:p w:rsidR="00890520" w:rsidRPr="00890520" w:rsidRDefault="00890520" w:rsidP="00890520">
      <w:pPr>
        <w:spacing w:after="0" w:line="240" w:lineRule="auto"/>
        <w:rPr>
          <w:rFonts w:ascii="Times New Roman" w:hAnsi="Times New Roman" w:cs="Times New Roman"/>
          <w:b/>
          <w:sz w:val="24"/>
          <w:szCs w:val="24"/>
        </w:rPr>
      </w:pPr>
    </w:p>
    <w:p w:rsidR="00890520" w:rsidRPr="00890520" w:rsidRDefault="00890520" w:rsidP="00890520">
      <w:pPr>
        <w:spacing w:after="0" w:line="240" w:lineRule="auto"/>
        <w:rPr>
          <w:rFonts w:ascii="Times New Roman" w:hAnsi="Times New Roman" w:cs="Times New Roman"/>
          <w:b/>
          <w:sz w:val="24"/>
          <w:szCs w:val="24"/>
        </w:rPr>
      </w:pPr>
    </w:p>
    <w:p w:rsidR="00890520" w:rsidRDefault="00890520" w:rsidP="00890520">
      <w:pPr>
        <w:spacing w:after="0" w:line="240" w:lineRule="auto"/>
        <w:rPr>
          <w:rFonts w:ascii="Times New Roman" w:hAnsi="Times New Roman" w:cs="Times New Roman"/>
          <w:b/>
          <w:sz w:val="24"/>
          <w:szCs w:val="24"/>
        </w:rPr>
      </w:pPr>
    </w:p>
    <w:p w:rsidR="00890520" w:rsidRDefault="00890520" w:rsidP="00890520">
      <w:pPr>
        <w:spacing w:after="0" w:line="240" w:lineRule="auto"/>
        <w:rPr>
          <w:rFonts w:ascii="Times New Roman" w:hAnsi="Times New Roman" w:cs="Times New Roman"/>
          <w:b/>
          <w:sz w:val="24"/>
          <w:szCs w:val="24"/>
        </w:rPr>
      </w:pPr>
    </w:p>
    <w:p w:rsidR="00890520" w:rsidRDefault="00890520" w:rsidP="00890520">
      <w:pPr>
        <w:spacing w:after="0" w:line="240" w:lineRule="auto"/>
        <w:rPr>
          <w:rFonts w:ascii="Times New Roman" w:hAnsi="Times New Roman" w:cs="Times New Roman"/>
          <w:b/>
          <w:sz w:val="24"/>
          <w:szCs w:val="24"/>
        </w:rPr>
      </w:pPr>
    </w:p>
    <w:p w:rsidR="00890520" w:rsidRPr="00890520" w:rsidRDefault="00890520" w:rsidP="00890520">
      <w:pPr>
        <w:spacing w:after="0" w:line="240" w:lineRule="auto"/>
        <w:rPr>
          <w:rFonts w:ascii="Times New Roman" w:hAnsi="Times New Roman" w:cs="Times New Roman"/>
          <w:b/>
          <w:sz w:val="24"/>
          <w:szCs w:val="24"/>
        </w:rPr>
      </w:pPr>
    </w:p>
    <w:p w:rsidR="00890520" w:rsidRPr="00890520" w:rsidRDefault="00890520" w:rsidP="00890520">
      <w:pPr>
        <w:spacing w:after="0" w:line="240" w:lineRule="auto"/>
        <w:rPr>
          <w:rFonts w:ascii="Times New Roman" w:hAnsi="Times New Roman" w:cs="Times New Roman"/>
          <w:b/>
          <w:sz w:val="24"/>
          <w:szCs w:val="24"/>
        </w:rPr>
      </w:pPr>
    </w:p>
    <w:p w:rsidR="00890520" w:rsidRPr="00890520" w:rsidRDefault="00890520" w:rsidP="00890520">
      <w:pPr>
        <w:spacing w:after="0" w:line="240" w:lineRule="auto"/>
        <w:rPr>
          <w:rFonts w:ascii="Times New Roman" w:hAnsi="Times New Roman" w:cs="Times New Roman"/>
          <w:b/>
          <w:sz w:val="24"/>
          <w:szCs w:val="24"/>
        </w:rPr>
      </w:pPr>
    </w:p>
    <w:p w:rsidR="00890520" w:rsidRPr="008D7319" w:rsidRDefault="00890520" w:rsidP="0089052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г. Москва</w:t>
      </w:r>
    </w:p>
    <w:p w:rsidR="00890520" w:rsidRDefault="00890520" w:rsidP="00890520">
      <w:pPr>
        <w:spacing w:after="0" w:line="240" w:lineRule="auto"/>
        <w:ind w:firstLine="709"/>
        <w:jc w:val="both"/>
        <w:outlineLvl w:val="2"/>
        <w:rPr>
          <w:rFonts w:ascii="Times New Roman" w:eastAsia="Times New Roman" w:hAnsi="Times New Roman" w:cs="Times New Roman"/>
          <w:b/>
          <w:bCs/>
          <w:sz w:val="24"/>
          <w:szCs w:val="24"/>
          <w:lang w:eastAsia="ru-RU"/>
        </w:rPr>
      </w:pPr>
    </w:p>
    <w:p w:rsidR="00890520" w:rsidRDefault="00890520" w:rsidP="00890520">
      <w:pPr>
        <w:spacing w:after="0" w:line="240" w:lineRule="auto"/>
        <w:ind w:firstLine="709"/>
        <w:jc w:val="both"/>
        <w:outlineLvl w:val="2"/>
        <w:rPr>
          <w:rFonts w:ascii="Times New Roman" w:eastAsia="Times New Roman" w:hAnsi="Times New Roman" w:cs="Times New Roman"/>
          <w:b/>
          <w:bCs/>
          <w:sz w:val="24"/>
          <w:szCs w:val="24"/>
          <w:lang w:eastAsia="ru-RU"/>
        </w:rPr>
      </w:pPr>
      <w:r w:rsidRPr="00F15F92">
        <w:rPr>
          <w:rFonts w:ascii="Times New Roman" w:eastAsia="Times New Roman" w:hAnsi="Times New Roman" w:cs="Times New Roman"/>
          <w:b/>
          <w:bCs/>
          <w:sz w:val="24"/>
          <w:szCs w:val="24"/>
          <w:lang w:eastAsia="ru-RU"/>
        </w:rPr>
        <w:t>Содержание</w:t>
      </w:r>
      <w:r>
        <w:rPr>
          <w:rFonts w:ascii="Times New Roman" w:eastAsia="Times New Roman" w:hAnsi="Times New Roman" w:cs="Times New Roman"/>
          <w:b/>
          <w:bCs/>
          <w:sz w:val="24"/>
          <w:szCs w:val="24"/>
          <w:lang w:eastAsia="ru-RU"/>
        </w:rPr>
        <w:t>:</w:t>
      </w:r>
    </w:p>
    <w:p w:rsidR="00890520" w:rsidRPr="003D29DB" w:rsidRDefault="00890520" w:rsidP="00890520">
      <w:pPr>
        <w:spacing w:after="0" w:line="240" w:lineRule="auto"/>
        <w:ind w:firstLine="709"/>
        <w:jc w:val="both"/>
        <w:outlineLvl w:val="2"/>
        <w:rPr>
          <w:rFonts w:ascii="Times New Roman" w:eastAsia="Times New Roman" w:hAnsi="Times New Roman" w:cs="Times New Roman"/>
          <w:bCs/>
          <w:sz w:val="24"/>
          <w:szCs w:val="24"/>
          <w:lang w:eastAsia="ru-RU"/>
        </w:rPr>
      </w:pPr>
      <w:r w:rsidRPr="003D29DB">
        <w:rPr>
          <w:rFonts w:ascii="Times New Roman" w:eastAsia="Times New Roman" w:hAnsi="Times New Roman" w:cs="Times New Roman"/>
          <w:bCs/>
          <w:sz w:val="24"/>
          <w:szCs w:val="24"/>
          <w:lang w:eastAsia="ru-RU"/>
        </w:rPr>
        <w:t>1. Одиночное катание. Произвольная программа.</w:t>
      </w:r>
    </w:p>
    <w:p w:rsidR="00890520" w:rsidRPr="003D29DB" w:rsidRDefault="00890520" w:rsidP="00890520">
      <w:pPr>
        <w:spacing w:after="0" w:line="240" w:lineRule="auto"/>
        <w:ind w:firstLine="709"/>
        <w:jc w:val="both"/>
        <w:outlineLvl w:val="2"/>
        <w:rPr>
          <w:rFonts w:ascii="Times New Roman" w:eastAsia="Times New Roman" w:hAnsi="Times New Roman" w:cs="Times New Roman"/>
          <w:bCs/>
          <w:sz w:val="24"/>
          <w:szCs w:val="24"/>
          <w:lang w:eastAsia="ru-RU"/>
        </w:rPr>
      </w:pPr>
      <w:r w:rsidRPr="003D29DB">
        <w:rPr>
          <w:rFonts w:ascii="Times New Roman" w:eastAsia="Times New Roman" w:hAnsi="Times New Roman" w:cs="Times New Roman"/>
          <w:bCs/>
          <w:sz w:val="24"/>
          <w:szCs w:val="24"/>
          <w:lang w:eastAsia="ru-RU"/>
        </w:rPr>
        <w:t>2. Одиночное катание. Интерпретационная программа.</w:t>
      </w:r>
    </w:p>
    <w:p w:rsidR="00890520" w:rsidRPr="003D29DB" w:rsidRDefault="00890520" w:rsidP="00890520">
      <w:pPr>
        <w:spacing w:after="0" w:line="240" w:lineRule="auto"/>
        <w:ind w:firstLine="709"/>
        <w:jc w:val="both"/>
        <w:outlineLvl w:val="2"/>
        <w:rPr>
          <w:rFonts w:ascii="Times New Roman" w:eastAsia="Times New Roman" w:hAnsi="Times New Roman" w:cs="Times New Roman"/>
          <w:bCs/>
          <w:sz w:val="24"/>
          <w:szCs w:val="24"/>
          <w:lang w:eastAsia="ru-RU"/>
        </w:rPr>
      </w:pPr>
      <w:r w:rsidRPr="003D29DB">
        <w:rPr>
          <w:rFonts w:ascii="Times New Roman" w:eastAsia="Times New Roman" w:hAnsi="Times New Roman" w:cs="Times New Roman"/>
          <w:bCs/>
          <w:sz w:val="24"/>
          <w:szCs w:val="24"/>
          <w:lang w:eastAsia="ru-RU"/>
        </w:rPr>
        <w:t>3. Парное катание. Произвольная программа.</w:t>
      </w:r>
    </w:p>
    <w:p w:rsidR="00890520" w:rsidRDefault="00890520" w:rsidP="00890520">
      <w:pPr>
        <w:spacing w:after="0" w:line="240" w:lineRule="auto"/>
        <w:ind w:firstLine="709"/>
        <w:jc w:val="both"/>
        <w:outlineLvl w:val="2"/>
        <w:rPr>
          <w:rFonts w:ascii="Times New Roman" w:eastAsia="Times New Roman" w:hAnsi="Times New Roman" w:cs="Times New Roman"/>
          <w:b/>
          <w:bCs/>
          <w:sz w:val="24"/>
          <w:szCs w:val="24"/>
          <w:lang w:eastAsia="ru-RU"/>
        </w:rPr>
      </w:pPr>
      <w:r w:rsidRPr="003D29DB">
        <w:rPr>
          <w:rFonts w:ascii="Times New Roman" w:eastAsia="Times New Roman" w:hAnsi="Times New Roman" w:cs="Times New Roman"/>
          <w:bCs/>
          <w:sz w:val="24"/>
          <w:szCs w:val="24"/>
          <w:lang w:eastAsia="ru-RU"/>
        </w:rPr>
        <w:t>4. Парное катание. Интерпретационная программа.</w:t>
      </w:r>
    </w:p>
    <w:p w:rsidR="00890520" w:rsidRPr="003D29DB" w:rsidRDefault="00890520" w:rsidP="00890520">
      <w:pPr>
        <w:spacing w:after="0" w:line="240" w:lineRule="auto"/>
        <w:ind w:firstLine="709"/>
        <w:jc w:val="both"/>
        <w:outlineLvl w:val="2"/>
        <w:rPr>
          <w:rFonts w:ascii="Times New Roman" w:eastAsia="Times New Roman" w:hAnsi="Times New Roman" w:cs="Times New Roman"/>
          <w:bCs/>
          <w:sz w:val="24"/>
          <w:szCs w:val="24"/>
          <w:lang w:eastAsia="ru-RU"/>
        </w:rPr>
      </w:pPr>
      <w:r w:rsidRPr="003D29DB">
        <w:rPr>
          <w:rFonts w:ascii="Times New Roman" w:eastAsia="Times New Roman" w:hAnsi="Times New Roman" w:cs="Times New Roman"/>
          <w:bCs/>
          <w:sz w:val="24"/>
          <w:szCs w:val="24"/>
          <w:lang w:eastAsia="ru-RU"/>
        </w:rPr>
        <w:t xml:space="preserve">5. Пояснения и комментарии к правилам одиночного катания </w:t>
      </w:r>
      <w:r>
        <w:rPr>
          <w:rFonts w:ascii="Times New Roman" w:eastAsia="Times New Roman" w:hAnsi="Times New Roman" w:cs="Times New Roman"/>
          <w:bCs/>
          <w:sz w:val="24"/>
          <w:szCs w:val="24"/>
          <w:lang w:eastAsia="ru-RU"/>
        </w:rPr>
        <w:t>(</w:t>
      </w:r>
      <w:r w:rsidRPr="003D29DB">
        <w:rPr>
          <w:rFonts w:ascii="Times New Roman" w:eastAsia="Times New Roman" w:hAnsi="Times New Roman" w:cs="Times New Roman"/>
          <w:bCs/>
          <w:sz w:val="24"/>
          <w:szCs w:val="24"/>
          <w:lang w:eastAsia="ru-RU"/>
        </w:rPr>
        <w:t>Приложение 1</w:t>
      </w:r>
      <w:r>
        <w:rPr>
          <w:rFonts w:ascii="Times New Roman" w:eastAsia="Times New Roman" w:hAnsi="Times New Roman" w:cs="Times New Roman"/>
          <w:bCs/>
          <w:sz w:val="24"/>
          <w:szCs w:val="24"/>
          <w:lang w:eastAsia="ru-RU"/>
        </w:rPr>
        <w:t>)</w:t>
      </w:r>
      <w:r w:rsidRPr="003D29DB">
        <w:rPr>
          <w:rFonts w:ascii="Times New Roman" w:eastAsia="Times New Roman" w:hAnsi="Times New Roman" w:cs="Times New Roman"/>
          <w:bCs/>
          <w:sz w:val="24"/>
          <w:szCs w:val="24"/>
          <w:lang w:eastAsia="ru-RU"/>
        </w:rPr>
        <w:t>.</w:t>
      </w:r>
    </w:p>
    <w:p w:rsidR="00890520" w:rsidRPr="003D29DB" w:rsidRDefault="00890520" w:rsidP="00890520">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6. </w:t>
      </w:r>
      <w:r w:rsidRPr="003D29DB">
        <w:rPr>
          <w:rFonts w:ascii="Times New Roman" w:eastAsia="Times New Roman" w:hAnsi="Times New Roman" w:cs="Times New Roman"/>
          <w:bCs/>
          <w:sz w:val="24"/>
          <w:szCs w:val="24"/>
          <w:lang w:eastAsia="ru-RU"/>
        </w:rPr>
        <w:t xml:space="preserve">Обозначения элементов в международной судейской системе </w:t>
      </w:r>
      <w:r>
        <w:rPr>
          <w:rFonts w:ascii="Times New Roman" w:eastAsia="Times New Roman" w:hAnsi="Times New Roman" w:cs="Times New Roman"/>
          <w:bCs/>
          <w:sz w:val="24"/>
          <w:szCs w:val="24"/>
          <w:lang w:eastAsia="ru-RU"/>
        </w:rPr>
        <w:t>(</w:t>
      </w:r>
      <w:r w:rsidRPr="003D29DB">
        <w:rPr>
          <w:rFonts w:ascii="Times New Roman" w:eastAsia="Times New Roman" w:hAnsi="Times New Roman" w:cs="Times New Roman"/>
          <w:bCs/>
          <w:sz w:val="24"/>
          <w:szCs w:val="24"/>
          <w:lang w:eastAsia="ru-RU"/>
        </w:rPr>
        <w:t>Приложение 2</w:t>
      </w:r>
      <w:r>
        <w:rPr>
          <w:rFonts w:ascii="Times New Roman" w:eastAsia="Times New Roman" w:hAnsi="Times New Roman" w:cs="Times New Roman"/>
          <w:bCs/>
          <w:sz w:val="24"/>
          <w:szCs w:val="24"/>
          <w:lang w:eastAsia="ru-RU"/>
        </w:rPr>
        <w:t>).</w:t>
      </w:r>
    </w:p>
    <w:p w:rsidR="00890520" w:rsidRPr="003D29DB" w:rsidRDefault="00890520" w:rsidP="00890520">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7. </w:t>
      </w:r>
      <w:r w:rsidRPr="003D29DB">
        <w:rPr>
          <w:rFonts w:ascii="Times New Roman" w:eastAsia="Times New Roman" w:hAnsi="Times New Roman" w:cs="Times New Roman"/>
          <w:bCs/>
          <w:sz w:val="24"/>
          <w:szCs w:val="24"/>
          <w:lang w:eastAsia="ru-RU"/>
        </w:rPr>
        <w:t xml:space="preserve">Условные обозначения в протоколах </w:t>
      </w:r>
      <w:r>
        <w:rPr>
          <w:rFonts w:ascii="Times New Roman" w:eastAsia="Times New Roman" w:hAnsi="Times New Roman" w:cs="Times New Roman"/>
          <w:bCs/>
          <w:sz w:val="24"/>
          <w:szCs w:val="24"/>
          <w:lang w:eastAsia="ru-RU"/>
        </w:rPr>
        <w:t>(</w:t>
      </w:r>
      <w:r w:rsidRPr="003D29DB">
        <w:rPr>
          <w:rFonts w:ascii="Times New Roman" w:eastAsia="Times New Roman" w:hAnsi="Times New Roman" w:cs="Times New Roman"/>
          <w:bCs/>
          <w:sz w:val="24"/>
          <w:szCs w:val="24"/>
          <w:lang w:eastAsia="ru-RU"/>
        </w:rPr>
        <w:t>Приложение 3</w:t>
      </w:r>
      <w:r>
        <w:rPr>
          <w:rFonts w:ascii="Times New Roman" w:eastAsia="Times New Roman" w:hAnsi="Times New Roman" w:cs="Times New Roman"/>
          <w:bCs/>
          <w:sz w:val="24"/>
          <w:szCs w:val="24"/>
          <w:lang w:eastAsia="ru-RU"/>
        </w:rPr>
        <w:t>)</w:t>
      </w:r>
      <w:r w:rsidRPr="003D29DB">
        <w:rPr>
          <w:rFonts w:ascii="Times New Roman" w:eastAsia="Times New Roman" w:hAnsi="Times New Roman" w:cs="Times New Roman"/>
          <w:bCs/>
          <w:sz w:val="24"/>
          <w:szCs w:val="24"/>
          <w:lang w:eastAsia="ru-RU"/>
        </w:rPr>
        <w:t xml:space="preserve">.  </w:t>
      </w:r>
    </w:p>
    <w:p w:rsidR="00890520" w:rsidRPr="003D29DB" w:rsidRDefault="00890520" w:rsidP="00890520">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8. </w:t>
      </w:r>
      <w:r w:rsidRPr="003D29DB">
        <w:rPr>
          <w:rFonts w:ascii="Times New Roman" w:eastAsia="Times New Roman" w:hAnsi="Times New Roman" w:cs="Times New Roman"/>
          <w:bCs/>
          <w:sz w:val="24"/>
          <w:szCs w:val="24"/>
          <w:lang w:eastAsia="ru-RU"/>
        </w:rPr>
        <w:t xml:space="preserve">Оценка компонентов программы </w:t>
      </w:r>
      <w:r>
        <w:rPr>
          <w:rFonts w:ascii="Times New Roman" w:eastAsia="Times New Roman" w:hAnsi="Times New Roman" w:cs="Times New Roman"/>
          <w:bCs/>
          <w:sz w:val="24"/>
          <w:szCs w:val="24"/>
          <w:lang w:eastAsia="ru-RU"/>
        </w:rPr>
        <w:t>(</w:t>
      </w:r>
      <w:r w:rsidRPr="003D29DB">
        <w:rPr>
          <w:rFonts w:ascii="Times New Roman" w:eastAsia="Times New Roman" w:hAnsi="Times New Roman" w:cs="Times New Roman"/>
          <w:bCs/>
          <w:sz w:val="24"/>
          <w:szCs w:val="24"/>
          <w:lang w:eastAsia="ru-RU"/>
        </w:rPr>
        <w:t>Приложение 4</w:t>
      </w:r>
      <w:r>
        <w:rPr>
          <w:rFonts w:ascii="Times New Roman" w:eastAsia="Times New Roman" w:hAnsi="Times New Roman" w:cs="Times New Roman"/>
          <w:bCs/>
          <w:sz w:val="24"/>
          <w:szCs w:val="24"/>
          <w:lang w:eastAsia="ru-RU"/>
        </w:rPr>
        <w:t>)</w:t>
      </w:r>
      <w:r w:rsidRPr="003D29DB">
        <w:rPr>
          <w:rFonts w:ascii="Times New Roman" w:eastAsia="Times New Roman" w:hAnsi="Times New Roman" w:cs="Times New Roman"/>
          <w:bCs/>
          <w:sz w:val="24"/>
          <w:szCs w:val="24"/>
          <w:lang w:eastAsia="ru-RU"/>
        </w:rPr>
        <w:t>.</w:t>
      </w:r>
    </w:p>
    <w:p w:rsidR="00890520" w:rsidRDefault="00890520" w:rsidP="00890520">
      <w:pPr>
        <w:spacing w:after="0" w:line="240" w:lineRule="auto"/>
        <w:ind w:firstLine="709"/>
        <w:jc w:val="both"/>
        <w:rPr>
          <w:rFonts w:ascii="Times New Roman" w:eastAsia="Times New Roman" w:hAnsi="Times New Roman" w:cs="Times New Roman"/>
          <w:sz w:val="24"/>
          <w:szCs w:val="24"/>
          <w:lang w:eastAsia="ru-RU"/>
        </w:rPr>
      </w:pPr>
    </w:p>
    <w:p w:rsidR="00890520"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bookmarkStart w:id="0" w:name="SingleFS"/>
    </w:p>
    <w:p w:rsidR="00890520"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p>
    <w:p w:rsidR="00890520" w:rsidRPr="00F15F92"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1. </w:t>
      </w:r>
      <w:r w:rsidRPr="00F15F92">
        <w:rPr>
          <w:rFonts w:ascii="Times New Roman" w:eastAsia="Times New Roman" w:hAnsi="Times New Roman" w:cs="Times New Roman"/>
          <w:b/>
          <w:bCs/>
          <w:sz w:val="24"/>
          <w:szCs w:val="24"/>
          <w:lang w:eastAsia="ru-RU"/>
        </w:rPr>
        <w:t>Одиночное катание. Произвольная программа</w:t>
      </w:r>
    </w:p>
    <w:bookmarkEnd w:id="0"/>
    <w:p w:rsidR="00890520" w:rsidRDefault="00890520" w:rsidP="00890520">
      <w:pPr>
        <w:spacing w:after="0" w:line="240" w:lineRule="auto"/>
        <w:ind w:firstLine="709"/>
        <w:jc w:val="both"/>
        <w:rPr>
          <w:rFonts w:ascii="Times New Roman" w:eastAsia="Times New Roman" w:hAnsi="Times New Roman" w:cs="Times New Roman"/>
          <w:sz w:val="24"/>
          <w:szCs w:val="24"/>
          <w:lang w:eastAsia="ru-RU"/>
        </w:rPr>
      </w:pPr>
    </w:p>
    <w:p w:rsidR="00890520"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 xml:space="preserve">По уровню катания участники делятся на </w:t>
      </w:r>
      <w:r>
        <w:rPr>
          <w:rFonts w:ascii="Times New Roman" w:eastAsia="Times New Roman" w:hAnsi="Times New Roman" w:cs="Times New Roman"/>
          <w:sz w:val="24"/>
          <w:szCs w:val="24"/>
          <w:lang w:eastAsia="ru-RU"/>
        </w:rPr>
        <w:t>4</w:t>
      </w:r>
      <w:r w:rsidRPr="00F15F92">
        <w:rPr>
          <w:rFonts w:ascii="Times New Roman" w:eastAsia="Times New Roman" w:hAnsi="Times New Roman" w:cs="Times New Roman"/>
          <w:sz w:val="24"/>
          <w:szCs w:val="24"/>
          <w:lang w:eastAsia="ru-RU"/>
        </w:rPr>
        <w:t xml:space="preserve"> групп</w:t>
      </w:r>
      <w:r>
        <w:rPr>
          <w:rFonts w:ascii="Times New Roman" w:eastAsia="Times New Roman" w:hAnsi="Times New Roman" w:cs="Times New Roman"/>
          <w:sz w:val="24"/>
          <w:szCs w:val="24"/>
          <w:lang w:eastAsia="ru-RU"/>
        </w:rPr>
        <w:t>ы</w:t>
      </w:r>
      <w:r w:rsidRPr="00F15F92">
        <w:rPr>
          <w:rFonts w:ascii="Times New Roman" w:eastAsia="Times New Roman" w:hAnsi="Times New Roman" w:cs="Times New Roman"/>
          <w:sz w:val="24"/>
          <w:szCs w:val="24"/>
          <w:lang w:eastAsia="ru-RU"/>
        </w:rPr>
        <w:t xml:space="preserve">: </w:t>
      </w:r>
    </w:p>
    <w:p w:rsidR="00890520" w:rsidRPr="00F014C7" w:rsidRDefault="00890520" w:rsidP="00890520">
      <w:pPr>
        <w:spacing w:after="0" w:line="240" w:lineRule="auto"/>
        <w:ind w:firstLine="709"/>
        <w:jc w:val="both"/>
        <w:rPr>
          <w:rFonts w:ascii="Times New Roman" w:eastAsia="Times New Roman" w:hAnsi="Times New Roman" w:cs="Times New Roman"/>
          <w:i/>
          <w:sz w:val="24"/>
          <w:szCs w:val="24"/>
          <w:lang w:eastAsia="ru-RU"/>
        </w:rPr>
      </w:pPr>
      <w:r w:rsidRPr="00F014C7">
        <w:rPr>
          <w:rFonts w:ascii="Times New Roman" w:eastAsia="Times New Roman" w:hAnsi="Times New Roman" w:cs="Times New Roman"/>
          <w:bCs/>
          <w:i/>
          <w:sz w:val="24"/>
          <w:szCs w:val="24"/>
          <w:lang w:eastAsia="ru-RU"/>
        </w:rPr>
        <w:t>Мастера</w:t>
      </w:r>
      <w:r w:rsidRPr="00F014C7">
        <w:rPr>
          <w:rFonts w:ascii="Times New Roman" w:eastAsia="Times New Roman" w:hAnsi="Times New Roman" w:cs="Times New Roman"/>
          <w:i/>
          <w:sz w:val="24"/>
          <w:szCs w:val="24"/>
          <w:lang w:eastAsia="ru-RU"/>
        </w:rPr>
        <w:t xml:space="preserve">, </w:t>
      </w:r>
      <w:r w:rsidRPr="00F014C7">
        <w:rPr>
          <w:rFonts w:ascii="Times New Roman" w:eastAsia="Times New Roman" w:hAnsi="Times New Roman" w:cs="Times New Roman"/>
          <w:bCs/>
          <w:i/>
          <w:sz w:val="24"/>
          <w:szCs w:val="24"/>
          <w:lang w:eastAsia="ru-RU"/>
        </w:rPr>
        <w:t>Золото</w:t>
      </w:r>
      <w:r w:rsidRPr="00F014C7">
        <w:rPr>
          <w:rFonts w:ascii="Times New Roman" w:eastAsia="Times New Roman" w:hAnsi="Times New Roman" w:cs="Times New Roman"/>
          <w:i/>
          <w:sz w:val="24"/>
          <w:szCs w:val="24"/>
          <w:lang w:eastAsia="ru-RU"/>
        </w:rPr>
        <w:t xml:space="preserve">, </w:t>
      </w:r>
      <w:r w:rsidRPr="00F014C7">
        <w:rPr>
          <w:rFonts w:ascii="Times New Roman" w:eastAsia="Times New Roman" w:hAnsi="Times New Roman" w:cs="Times New Roman"/>
          <w:bCs/>
          <w:i/>
          <w:sz w:val="24"/>
          <w:szCs w:val="24"/>
          <w:lang w:eastAsia="ru-RU"/>
        </w:rPr>
        <w:t>Серебро</w:t>
      </w:r>
      <w:r w:rsidRPr="00F014C7">
        <w:rPr>
          <w:rFonts w:ascii="Times New Roman" w:eastAsia="Times New Roman" w:hAnsi="Times New Roman" w:cs="Times New Roman"/>
          <w:i/>
          <w:sz w:val="24"/>
          <w:szCs w:val="24"/>
          <w:lang w:eastAsia="ru-RU"/>
        </w:rPr>
        <w:t xml:space="preserve">, </w:t>
      </w:r>
      <w:r w:rsidRPr="00F014C7">
        <w:rPr>
          <w:rFonts w:ascii="Times New Roman" w:eastAsia="Times New Roman" w:hAnsi="Times New Roman" w:cs="Times New Roman"/>
          <w:bCs/>
          <w:i/>
          <w:sz w:val="24"/>
          <w:szCs w:val="24"/>
          <w:lang w:eastAsia="ru-RU"/>
        </w:rPr>
        <w:t>Бронза</w:t>
      </w:r>
      <w:r w:rsidRPr="00F014C7">
        <w:rPr>
          <w:rFonts w:ascii="Times New Roman" w:eastAsia="Times New Roman" w:hAnsi="Times New Roman" w:cs="Times New Roman"/>
          <w:i/>
          <w:sz w:val="24"/>
          <w:szCs w:val="24"/>
          <w:lang w:eastAsia="ru-RU"/>
        </w:rPr>
        <w:t xml:space="preserve">, </w:t>
      </w:r>
      <w:proofErr w:type="gramStart"/>
      <w:r w:rsidRPr="00F014C7">
        <w:rPr>
          <w:rFonts w:ascii="Times New Roman" w:eastAsia="Times New Roman" w:hAnsi="Times New Roman" w:cs="Times New Roman"/>
          <w:bCs/>
          <w:i/>
          <w:sz w:val="24"/>
          <w:szCs w:val="24"/>
          <w:lang w:eastAsia="ru-RU"/>
        </w:rPr>
        <w:t>Пре-бронза</w:t>
      </w:r>
      <w:proofErr w:type="gramEnd"/>
      <w:r w:rsidRPr="00F014C7">
        <w:rPr>
          <w:rFonts w:ascii="Times New Roman" w:eastAsia="Times New Roman" w:hAnsi="Times New Roman" w:cs="Times New Roman"/>
          <w:i/>
          <w:sz w:val="24"/>
          <w:szCs w:val="24"/>
          <w:lang w:eastAsia="ru-RU"/>
        </w:rPr>
        <w:t xml:space="preserve">. </w:t>
      </w:r>
    </w:p>
    <w:p w:rsidR="00890520" w:rsidRDefault="00890520" w:rsidP="00890520">
      <w:pPr>
        <w:spacing w:after="0" w:line="240" w:lineRule="auto"/>
        <w:ind w:firstLine="709"/>
        <w:jc w:val="both"/>
        <w:rPr>
          <w:rFonts w:ascii="Times New Roman" w:eastAsia="Times New Roman" w:hAnsi="Times New Roman" w:cs="Times New Roman"/>
          <w:sz w:val="24"/>
          <w:szCs w:val="24"/>
          <w:lang w:eastAsia="ru-RU"/>
        </w:rPr>
      </w:pP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 xml:space="preserve">В зависимости от числа участников, в одиночном катании в произвольной программе возможно также деление на следующие возрастные классы: </w:t>
      </w:r>
    </w:p>
    <w:p w:rsidR="00890520" w:rsidRDefault="00890520" w:rsidP="00890520">
      <w:pPr>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en-US" w:eastAsia="ru-RU"/>
        </w:rPr>
        <w:t>I</w:t>
      </w:r>
      <w:r>
        <w:rPr>
          <w:rFonts w:ascii="Times New Roman" w:eastAsia="Times New Roman" w:hAnsi="Times New Roman" w:cs="Times New Roman"/>
          <w:b/>
          <w:bCs/>
          <w:sz w:val="24"/>
          <w:szCs w:val="24"/>
          <w:lang w:eastAsia="ru-RU"/>
        </w:rPr>
        <w:t xml:space="preserve"> класс: </w:t>
      </w:r>
      <w:r w:rsidRPr="003D29DB">
        <w:rPr>
          <w:rFonts w:ascii="Times New Roman" w:eastAsia="Times New Roman" w:hAnsi="Times New Roman" w:cs="Times New Roman"/>
          <w:bCs/>
          <w:sz w:val="24"/>
          <w:szCs w:val="24"/>
          <w:lang w:eastAsia="ru-RU"/>
        </w:rPr>
        <w:t>спортсмены возрастной категории с 28 до 37 лет;</w:t>
      </w:r>
    </w:p>
    <w:p w:rsidR="00890520" w:rsidRDefault="00890520" w:rsidP="00890520">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en-US" w:eastAsia="ru-RU"/>
        </w:rPr>
        <w:t>II</w:t>
      </w:r>
      <w:r>
        <w:rPr>
          <w:rFonts w:ascii="Times New Roman" w:eastAsia="Times New Roman" w:hAnsi="Times New Roman" w:cs="Times New Roman"/>
          <w:b/>
          <w:bCs/>
          <w:sz w:val="24"/>
          <w:szCs w:val="24"/>
          <w:lang w:eastAsia="ru-RU"/>
        </w:rPr>
        <w:t xml:space="preserve"> класс:</w:t>
      </w:r>
      <w:r>
        <w:rPr>
          <w:rFonts w:ascii="Times New Roman" w:eastAsia="Times New Roman" w:hAnsi="Times New Roman" w:cs="Times New Roman"/>
          <w:bCs/>
          <w:sz w:val="24"/>
          <w:szCs w:val="24"/>
          <w:lang w:eastAsia="ru-RU"/>
        </w:rPr>
        <w:t xml:space="preserve"> </w:t>
      </w:r>
      <w:r w:rsidRPr="003D29DB">
        <w:rPr>
          <w:rFonts w:ascii="Times New Roman" w:eastAsia="Times New Roman" w:hAnsi="Times New Roman" w:cs="Times New Roman"/>
          <w:bCs/>
          <w:sz w:val="24"/>
          <w:szCs w:val="24"/>
          <w:lang w:eastAsia="ru-RU"/>
        </w:rPr>
        <w:t xml:space="preserve">спортсмены возрастной категории с </w:t>
      </w:r>
      <w:r>
        <w:rPr>
          <w:rFonts w:ascii="Times New Roman" w:eastAsia="Times New Roman" w:hAnsi="Times New Roman" w:cs="Times New Roman"/>
          <w:bCs/>
          <w:sz w:val="24"/>
          <w:szCs w:val="24"/>
          <w:lang w:eastAsia="ru-RU"/>
        </w:rPr>
        <w:t>38</w:t>
      </w:r>
      <w:r w:rsidRPr="003D29DB">
        <w:rPr>
          <w:rFonts w:ascii="Times New Roman" w:eastAsia="Times New Roman" w:hAnsi="Times New Roman" w:cs="Times New Roman"/>
          <w:bCs/>
          <w:sz w:val="24"/>
          <w:szCs w:val="24"/>
          <w:lang w:eastAsia="ru-RU"/>
        </w:rPr>
        <w:t xml:space="preserve"> до </w:t>
      </w:r>
      <w:r>
        <w:rPr>
          <w:rFonts w:ascii="Times New Roman" w:eastAsia="Times New Roman" w:hAnsi="Times New Roman" w:cs="Times New Roman"/>
          <w:bCs/>
          <w:sz w:val="24"/>
          <w:szCs w:val="24"/>
          <w:lang w:eastAsia="ru-RU"/>
        </w:rPr>
        <w:t>4</w:t>
      </w:r>
      <w:r w:rsidRPr="003D29DB">
        <w:rPr>
          <w:rFonts w:ascii="Times New Roman" w:eastAsia="Times New Roman" w:hAnsi="Times New Roman" w:cs="Times New Roman"/>
          <w:bCs/>
          <w:sz w:val="24"/>
          <w:szCs w:val="24"/>
          <w:lang w:eastAsia="ru-RU"/>
        </w:rPr>
        <w:t>7 лет;</w:t>
      </w:r>
    </w:p>
    <w:p w:rsidR="00890520" w:rsidRDefault="00890520" w:rsidP="00890520">
      <w:pPr>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en-US" w:eastAsia="ru-RU"/>
        </w:rPr>
        <w:t>III</w:t>
      </w:r>
      <w:r>
        <w:rPr>
          <w:rFonts w:ascii="Times New Roman" w:eastAsia="Times New Roman" w:hAnsi="Times New Roman" w:cs="Times New Roman"/>
          <w:b/>
          <w:bCs/>
          <w:sz w:val="24"/>
          <w:szCs w:val="24"/>
          <w:lang w:eastAsia="ru-RU"/>
        </w:rPr>
        <w:t xml:space="preserve"> класс:</w:t>
      </w:r>
      <w:r w:rsidRPr="003D29DB">
        <w:rPr>
          <w:rFonts w:ascii="Times New Roman" w:eastAsia="Times New Roman" w:hAnsi="Times New Roman" w:cs="Times New Roman"/>
          <w:bCs/>
          <w:sz w:val="24"/>
          <w:szCs w:val="24"/>
          <w:lang w:eastAsia="ru-RU"/>
        </w:rPr>
        <w:t xml:space="preserve"> спортсмены возрастной категории с </w:t>
      </w:r>
      <w:r>
        <w:rPr>
          <w:rFonts w:ascii="Times New Roman" w:eastAsia="Times New Roman" w:hAnsi="Times New Roman" w:cs="Times New Roman"/>
          <w:bCs/>
          <w:sz w:val="24"/>
          <w:szCs w:val="24"/>
          <w:lang w:eastAsia="ru-RU"/>
        </w:rPr>
        <w:t>48</w:t>
      </w:r>
      <w:r w:rsidRPr="003D29DB">
        <w:rPr>
          <w:rFonts w:ascii="Times New Roman" w:eastAsia="Times New Roman" w:hAnsi="Times New Roman" w:cs="Times New Roman"/>
          <w:bCs/>
          <w:sz w:val="24"/>
          <w:szCs w:val="24"/>
          <w:lang w:eastAsia="ru-RU"/>
        </w:rPr>
        <w:t xml:space="preserve"> до </w:t>
      </w:r>
      <w:r>
        <w:rPr>
          <w:rFonts w:ascii="Times New Roman" w:eastAsia="Times New Roman" w:hAnsi="Times New Roman" w:cs="Times New Roman"/>
          <w:bCs/>
          <w:sz w:val="24"/>
          <w:szCs w:val="24"/>
          <w:lang w:eastAsia="ru-RU"/>
        </w:rPr>
        <w:t>5</w:t>
      </w:r>
      <w:r w:rsidRPr="003D29DB">
        <w:rPr>
          <w:rFonts w:ascii="Times New Roman" w:eastAsia="Times New Roman" w:hAnsi="Times New Roman" w:cs="Times New Roman"/>
          <w:bCs/>
          <w:sz w:val="24"/>
          <w:szCs w:val="24"/>
          <w:lang w:eastAsia="ru-RU"/>
        </w:rPr>
        <w:t>7 лет;</w:t>
      </w:r>
    </w:p>
    <w:p w:rsidR="00890520" w:rsidRPr="003D29DB" w:rsidRDefault="00890520" w:rsidP="00890520">
      <w:pPr>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en-US" w:eastAsia="ru-RU"/>
        </w:rPr>
        <w:t>IV</w:t>
      </w:r>
      <w:r>
        <w:rPr>
          <w:rFonts w:ascii="Times New Roman" w:eastAsia="Times New Roman" w:hAnsi="Times New Roman" w:cs="Times New Roman"/>
          <w:b/>
          <w:bCs/>
          <w:sz w:val="24"/>
          <w:szCs w:val="24"/>
          <w:lang w:eastAsia="ru-RU"/>
        </w:rPr>
        <w:t xml:space="preserve"> класс:</w:t>
      </w:r>
      <w:r w:rsidRPr="003D29DB">
        <w:rPr>
          <w:rFonts w:ascii="Times New Roman" w:eastAsia="Times New Roman" w:hAnsi="Times New Roman" w:cs="Times New Roman"/>
          <w:bCs/>
          <w:sz w:val="24"/>
          <w:szCs w:val="24"/>
          <w:lang w:eastAsia="ru-RU"/>
        </w:rPr>
        <w:t xml:space="preserve"> спортсмены возрастной категории с </w:t>
      </w:r>
      <w:r>
        <w:rPr>
          <w:rFonts w:ascii="Times New Roman" w:eastAsia="Times New Roman" w:hAnsi="Times New Roman" w:cs="Times New Roman"/>
          <w:bCs/>
          <w:sz w:val="24"/>
          <w:szCs w:val="24"/>
          <w:lang w:eastAsia="ru-RU"/>
        </w:rPr>
        <w:t>57</w:t>
      </w:r>
      <w:r w:rsidRPr="003D29DB">
        <w:rPr>
          <w:rFonts w:ascii="Times New Roman" w:eastAsia="Times New Roman" w:hAnsi="Times New Roman" w:cs="Times New Roman"/>
          <w:bCs/>
          <w:sz w:val="24"/>
          <w:szCs w:val="24"/>
          <w:lang w:eastAsia="ru-RU"/>
        </w:rPr>
        <w:t xml:space="preserve"> до </w:t>
      </w:r>
      <w:r>
        <w:rPr>
          <w:rFonts w:ascii="Times New Roman" w:eastAsia="Times New Roman" w:hAnsi="Times New Roman" w:cs="Times New Roman"/>
          <w:bCs/>
          <w:sz w:val="24"/>
          <w:szCs w:val="24"/>
          <w:lang w:eastAsia="ru-RU"/>
        </w:rPr>
        <w:t>99</w:t>
      </w:r>
      <w:r w:rsidRPr="003D29DB">
        <w:rPr>
          <w:rFonts w:ascii="Times New Roman" w:eastAsia="Times New Roman" w:hAnsi="Times New Roman" w:cs="Times New Roman"/>
          <w:bCs/>
          <w:sz w:val="24"/>
          <w:szCs w:val="24"/>
          <w:lang w:eastAsia="ru-RU"/>
        </w:rPr>
        <w:t xml:space="preserve"> лет</w:t>
      </w:r>
      <w:r>
        <w:rPr>
          <w:rFonts w:ascii="Times New Roman" w:eastAsia="Times New Roman" w:hAnsi="Times New Roman" w:cs="Times New Roman"/>
          <w:bCs/>
          <w:sz w:val="24"/>
          <w:szCs w:val="24"/>
          <w:lang w:eastAsia="ru-RU"/>
        </w:rPr>
        <w:t>.</w:t>
      </w:r>
    </w:p>
    <w:p w:rsidR="00890520" w:rsidRDefault="00890520" w:rsidP="00890520">
      <w:pPr>
        <w:spacing w:after="0" w:line="240" w:lineRule="auto"/>
        <w:ind w:firstLine="709"/>
        <w:jc w:val="both"/>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rPr>
          <w:rFonts w:ascii="Times New Roman" w:eastAsia="Times New Roman" w:hAnsi="Times New Roman" w:cs="Times New Roman"/>
          <w:b/>
          <w:sz w:val="24"/>
          <w:szCs w:val="24"/>
          <w:lang w:eastAsia="ru-RU"/>
        </w:rPr>
      </w:pPr>
      <w:r w:rsidRPr="00F255D0">
        <w:rPr>
          <w:rFonts w:ascii="Times New Roman" w:eastAsia="Times New Roman" w:hAnsi="Times New Roman" w:cs="Times New Roman"/>
          <w:b/>
          <w:sz w:val="24"/>
          <w:szCs w:val="24"/>
          <w:lang w:eastAsia="ru-RU"/>
        </w:rPr>
        <w:t>МАСТЕРА</w:t>
      </w:r>
    </w:p>
    <w:p w:rsidR="00890520" w:rsidRPr="00F255D0" w:rsidRDefault="00890520" w:rsidP="00890520">
      <w:pPr>
        <w:spacing w:after="0" w:line="240" w:lineRule="auto"/>
        <w:jc w:val="center"/>
        <w:rPr>
          <w:rFonts w:ascii="Times New Roman" w:eastAsia="Times New Roman" w:hAnsi="Times New Roman" w:cs="Times New Roman"/>
          <w:b/>
          <w:sz w:val="24"/>
          <w:szCs w:val="24"/>
          <w:lang w:eastAsia="ru-RU"/>
        </w:rPr>
      </w:pPr>
    </w:p>
    <w:p w:rsidR="00890520" w:rsidRDefault="00890520" w:rsidP="00890520">
      <w:pPr>
        <w:spacing w:after="0" w:line="240" w:lineRule="auto"/>
        <w:ind w:firstLine="709"/>
        <w:jc w:val="both"/>
        <w:rPr>
          <w:rFonts w:ascii="Times New Roman" w:eastAsia="Times New Roman" w:hAnsi="Times New Roman" w:cs="Times New Roman"/>
          <w:b/>
          <w:bCs/>
          <w:sz w:val="24"/>
          <w:szCs w:val="24"/>
          <w:lang w:eastAsia="ru-RU"/>
        </w:rPr>
      </w:pPr>
      <w:r w:rsidRPr="00F15F92">
        <w:rPr>
          <w:rFonts w:ascii="Times New Roman" w:eastAsia="Times New Roman" w:hAnsi="Times New Roman" w:cs="Times New Roman"/>
          <w:sz w:val="24"/>
          <w:szCs w:val="24"/>
          <w:lang w:eastAsia="ru-RU"/>
        </w:rPr>
        <w:t>Требования к программе одинаковы для мужчин и женщин.</w:t>
      </w: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 xml:space="preserve">Продолжительность программы: </w:t>
      </w:r>
      <w:r w:rsidRPr="00F15F92">
        <w:rPr>
          <w:rFonts w:ascii="Times New Roman" w:eastAsia="Times New Roman" w:hAnsi="Times New Roman" w:cs="Times New Roman"/>
          <w:b/>
          <w:bCs/>
          <w:sz w:val="24"/>
          <w:szCs w:val="24"/>
          <w:lang w:eastAsia="ru-RU"/>
        </w:rPr>
        <w:t>3 минуты ± 10 секунд</w:t>
      </w:r>
      <w:r w:rsidRPr="00F15F92">
        <w:rPr>
          <w:rFonts w:ascii="Times New Roman" w:eastAsia="Times New Roman" w:hAnsi="Times New Roman" w:cs="Times New Roman"/>
          <w:sz w:val="24"/>
          <w:szCs w:val="24"/>
          <w:lang w:eastAsia="ru-RU"/>
        </w:rPr>
        <w:t xml:space="preserve">. </w:t>
      </w:r>
    </w:p>
    <w:p w:rsidR="00890520" w:rsidRDefault="00890520" w:rsidP="00890520">
      <w:pPr>
        <w:spacing w:after="0" w:line="240" w:lineRule="auto"/>
        <w:jc w:val="center"/>
        <w:outlineLvl w:val="3"/>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3"/>
        <w:rPr>
          <w:rFonts w:ascii="Times New Roman" w:eastAsia="Times New Roman" w:hAnsi="Times New Roman" w:cs="Times New Roman"/>
          <w:b/>
          <w:bCs/>
          <w:sz w:val="24"/>
          <w:szCs w:val="24"/>
          <w:lang w:eastAsia="ru-RU"/>
        </w:rPr>
      </w:pPr>
      <w:r w:rsidRPr="00F15F92">
        <w:rPr>
          <w:rFonts w:ascii="Times New Roman" w:eastAsia="Times New Roman" w:hAnsi="Times New Roman" w:cs="Times New Roman"/>
          <w:b/>
          <w:bCs/>
          <w:sz w:val="24"/>
          <w:szCs w:val="24"/>
          <w:lang w:eastAsia="ru-RU"/>
        </w:rPr>
        <w:t xml:space="preserve">Таблица элементов </w:t>
      </w:r>
      <w:r>
        <w:rPr>
          <w:rFonts w:ascii="Times New Roman" w:eastAsia="Times New Roman" w:hAnsi="Times New Roman" w:cs="Times New Roman"/>
          <w:b/>
          <w:bCs/>
          <w:sz w:val="24"/>
          <w:szCs w:val="24"/>
          <w:lang w:eastAsia="ru-RU"/>
        </w:rPr>
        <w:t>программы уровня «Мастер»</w:t>
      </w:r>
    </w:p>
    <w:tbl>
      <w:tblPr>
        <w:tblW w:w="9371" w:type="dxa"/>
        <w:tblInd w:w="93" w:type="dxa"/>
        <w:tblLook w:val="04A0" w:firstRow="1" w:lastRow="0" w:firstColumn="1" w:lastColumn="0" w:noHBand="0" w:noVBand="1"/>
      </w:tblPr>
      <w:tblGrid>
        <w:gridCol w:w="1575"/>
        <w:gridCol w:w="2693"/>
        <w:gridCol w:w="4110"/>
        <w:gridCol w:w="993"/>
      </w:tblGrid>
      <w:tr w:rsidR="00890520" w:rsidRPr="00F014C7" w:rsidTr="00BE4885">
        <w:trPr>
          <w:trHeight w:val="112"/>
        </w:trPr>
        <w:tc>
          <w:tcPr>
            <w:tcW w:w="1575" w:type="dxa"/>
            <w:tcBorders>
              <w:top w:val="single" w:sz="4" w:space="0" w:color="auto"/>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jc w:val="center"/>
              <w:rPr>
                <w:rFonts w:ascii="Times New Roman" w:eastAsia="Times New Roman" w:hAnsi="Times New Roman" w:cs="Times New Roman"/>
                <w:b/>
                <w:bCs/>
                <w:color w:val="000000"/>
                <w:sz w:val="20"/>
                <w:szCs w:val="20"/>
                <w:lang w:eastAsia="ru-RU"/>
              </w:rPr>
            </w:pPr>
            <w:r w:rsidRPr="00F014C7">
              <w:rPr>
                <w:rFonts w:ascii="Times New Roman" w:eastAsia="Times New Roman" w:hAnsi="Times New Roman" w:cs="Times New Roman"/>
                <w:b/>
                <w:bCs/>
                <w:color w:val="000000"/>
                <w:sz w:val="20"/>
                <w:szCs w:val="20"/>
                <w:lang w:eastAsia="ru-RU"/>
              </w:rPr>
              <w:t>Элементы</w:t>
            </w:r>
          </w:p>
        </w:tc>
        <w:tc>
          <w:tcPr>
            <w:tcW w:w="2693" w:type="dxa"/>
            <w:tcBorders>
              <w:top w:val="single" w:sz="4" w:space="0" w:color="auto"/>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jc w:val="center"/>
              <w:rPr>
                <w:rFonts w:ascii="Times New Roman" w:eastAsia="Times New Roman" w:hAnsi="Times New Roman" w:cs="Times New Roman"/>
                <w:b/>
                <w:bCs/>
                <w:color w:val="000000"/>
                <w:sz w:val="20"/>
                <w:szCs w:val="20"/>
                <w:lang w:eastAsia="ru-RU"/>
              </w:rPr>
            </w:pPr>
            <w:r w:rsidRPr="00F014C7">
              <w:rPr>
                <w:rFonts w:ascii="Times New Roman" w:eastAsia="Times New Roman" w:hAnsi="Times New Roman" w:cs="Times New Roman"/>
                <w:b/>
                <w:bCs/>
                <w:color w:val="000000"/>
                <w:sz w:val="20"/>
                <w:szCs w:val="20"/>
                <w:lang w:eastAsia="ru-RU"/>
              </w:rPr>
              <w:t>Разрешено</w:t>
            </w:r>
          </w:p>
        </w:tc>
        <w:tc>
          <w:tcPr>
            <w:tcW w:w="4110" w:type="dxa"/>
            <w:tcBorders>
              <w:top w:val="single" w:sz="4" w:space="0" w:color="auto"/>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jc w:val="center"/>
              <w:rPr>
                <w:rFonts w:ascii="Times New Roman" w:eastAsia="Times New Roman" w:hAnsi="Times New Roman" w:cs="Times New Roman"/>
                <w:b/>
                <w:bCs/>
                <w:color w:val="000000"/>
                <w:sz w:val="20"/>
                <w:szCs w:val="20"/>
                <w:lang w:eastAsia="ru-RU"/>
              </w:rPr>
            </w:pPr>
            <w:r w:rsidRPr="00F014C7">
              <w:rPr>
                <w:rFonts w:ascii="Times New Roman" w:eastAsia="Times New Roman" w:hAnsi="Times New Roman" w:cs="Times New Roman"/>
                <w:b/>
                <w:bCs/>
                <w:color w:val="000000"/>
                <w:sz w:val="20"/>
                <w:szCs w:val="20"/>
                <w:lang w:eastAsia="ru-RU"/>
              </w:rPr>
              <w:t>Обязательно</w:t>
            </w:r>
          </w:p>
        </w:tc>
        <w:tc>
          <w:tcPr>
            <w:tcW w:w="993" w:type="dxa"/>
            <w:tcBorders>
              <w:top w:val="single" w:sz="4" w:space="0" w:color="auto"/>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jc w:val="center"/>
              <w:rPr>
                <w:rFonts w:ascii="Times New Roman" w:eastAsia="Times New Roman" w:hAnsi="Times New Roman" w:cs="Times New Roman"/>
                <w:b/>
                <w:bCs/>
                <w:color w:val="000000"/>
                <w:sz w:val="20"/>
                <w:szCs w:val="20"/>
                <w:lang w:eastAsia="ru-RU"/>
              </w:rPr>
            </w:pPr>
            <w:r w:rsidRPr="00F014C7">
              <w:rPr>
                <w:rFonts w:ascii="Times New Roman" w:eastAsia="Times New Roman" w:hAnsi="Times New Roman" w:cs="Times New Roman"/>
                <w:b/>
                <w:bCs/>
                <w:color w:val="000000"/>
                <w:sz w:val="20"/>
                <w:szCs w:val="20"/>
                <w:lang w:eastAsia="ru-RU"/>
              </w:rPr>
              <w:t>Запрет</w:t>
            </w:r>
          </w:p>
        </w:tc>
      </w:tr>
      <w:tr w:rsidR="00890520" w:rsidRPr="00F014C7" w:rsidTr="00BE4885">
        <w:trPr>
          <w:trHeight w:val="229"/>
        </w:trPr>
        <w:tc>
          <w:tcPr>
            <w:tcW w:w="1575" w:type="dxa"/>
            <w:vMerge w:val="restart"/>
            <w:tcBorders>
              <w:top w:val="nil"/>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Прыжковые элементы</w:t>
            </w:r>
          </w:p>
        </w:tc>
        <w:tc>
          <w:tcPr>
            <w:tcW w:w="2693" w:type="dxa"/>
            <w:tcBorders>
              <w:top w:val="nil"/>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b/>
                <w:bCs/>
                <w:color w:val="000000"/>
                <w:sz w:val="20"/>
                <w:szCs w:val="20"/>
                <w:lang w:eastAsia="ru-RU"/>
              </w:rPr>
            </w:pPr>
            <w:r w:rsidRPr="00F014C7">
              <w:rPr>
                <w:rFonts w:ascii="Times New Roman" w:eastAsia="Times New Roman" w:hAnsi="Times New Roman" w:cs="Times New Roman"/>
                <w:b/>
                <w:bCs/>
                <w:color w:val="000000"/>
                <w:sz w:val="20"/>
                <w:szCs w:val="20"/>
                <w:lang w:eastAsia="ru-RU"/>
              </w:rPr>
              <w:t>Все прыжки из списка в 1, 2, 3, 4 оборота  (максимум 6)</w:t>
            </w:r>
          </w:p>
        </w:tc>
        <w:tc>
          <w:tcPr>
            <w:tcW w:w="4110" w:type="dxa"/>
            <w:vMerge w:val="restart"/>
            <w:tcBorders>
              <w:top w:val="nil"/>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 xml:space="preserve">Аксель </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jc w:val="center"/>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 xml:space="preserve">— </w:t>
            </w:r>
          </w:p>
        </w:tc>
      </w:tr>
      <w:tr w:rsidR="00890520" w:rsidRPr="00F014C7" w:rsidTr="00BE4885">
        <w:trPr>
          <w:trHeight w:val="266"/>
        </w:trPr>
        <w:tc>
          <w:tcPr>
            <w:tcW w:w="1575"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c>
          <w:tcPr>
            <w:tcW w:w="2693" w:type="dxa"/>
            <w:tcBorders>
              <w:top w:val="nil"/>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 xml:space="preserve">Каждый прыжок можно исполнить не более 2-х раз </w:t>
            </w:r>
          </w:p>
        </w:tc>
        <w:tc>
          <w:tcPr>
            <w:tcW w:w="4110"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c>
          <w:tcPr>
            <w:tcW w:w="993"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r>
      <w:tr w:rsidR="00890520" w:rsidRPr="00F014C7" w:rsidTr="00BE4885">
        <w:trPr>
          <w:trHeight w:val="174"/>
        </w:trPr>
        <w:tc>
          <w:tcPr>
            <w:tcW w:w="1575"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c>
          <w:tcPr>
            <w:tcW w:w="2693" w:type="dxa"/>
            <w:tcBorders>
              <w:top w:val="nil"/>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(сольно или в составе каскада/комбинации)</w:t>
            </w:r>
          </w:p>
        </w:tc>
        <w:tc>
          <w:tcPr>
            <w:tcW w:w="4110"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c>
          <w:tcPr>
            <w:tcW w:w="993"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r>
      <w:tr w:rsidR="00890520" w:rsidRPr="00F014C7" w:rsidTr="00BE4885">
        <w:trPr>
          <w:trHeight w:val="224"/>
        </w:trPr>
        <w:tc>
          <w:tcPr>
            <w:tcW w:w="1575"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c>
          <w:tcPr>
            <w:tcW w:w="2693" w:type="dxa"/>
            <w:tcBorders>
              <w:top w:val="nil"/>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b/>
                <w:bCs/>
                <w:color w:val="000000"/>
                <w:sz w:val="20"/>
                <w:szCs w:val="20"/>
                <w:lang w:eastAsia="ru-RU"/>
              </w:rPr>
            </w:pPr>
            <w:r w:rsidRPr="00F014C7">
              <w:rPr>
                <w:rFonts w:ascii="Times New Roman" w:eastAsia="Times New Roman" w:hAnsi="Times New Roman" w:cs="Times New Roman"/>
                <w:b/>
                <w:bCs/>
                <w:color w:val="000000"/>
                <w:sz w:val="20"/>
                <w:szCs w:val="20"/>
                <w:lang w:eastAsia="ru-RU"/>
              </w:rPr>
              <w:t>Максимум 3 каскада/ комбинации</w:t>
            </w:r>
          </w:p>
        </w:tc>
        <w:tc>
          <w:tcPr>
            <w:tcW w:w="4110" w:type="dxa"/>
            <w:vMerge w:val="restart"/>
            <w:tcBorders>
              <w:top w:val="nil"/>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1 каскад/ комбинация</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jc w:val="center"/>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 xml:space="preserve">— </w:t>
            </w:r>
          </w:p>
        </w:tc>
      </w:tr>
      <w:tr w:rsidR="00890520" w:rsidRPr="00F014C7" w:rsidTr="00BE4885">
        <w:trPr>
          <w:trHeight w:val="274"/>
        </w:trPr>
        <w:tc>
          <w:tcPr>
            <w:tcW w:w="1575"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c>
          <w:tcPr>
            <w:tcW w:w="2693" w:type="dxa"/>
            <w:tcBorders>
              <w:top w:val="nil"/>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Из них не более одного каскада из 3-х прыжков</w:t>
            </w:r>
          </w:p>
        </w:tc>
        <w:tc>
          <w:tcPr>
            <w:tcW w:w="4110"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c>
          <w:tcPr>
            <w:tcW w:w="993"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r>
      <w:tr w:rsidR="00890520" w:rsidRPr="00F014C7" w:rsidTr="00BE4885">
        <w:trPr>
          <w:trHeight w:val="182"/>
        </w:trPr>
        <w:tc>
          <w:tcPr>
            <w:tcW w:w="1575" w:type="dxa"/>
            <w:vMerge w:val="restart"/>
            <w:tcBorders>
              <w:top w:val="nil"/>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Вращения</w:t>
            </w:r>
          </w:p>
        </w:tc>
        <w:tc>
          <w:tcPr>
            <w:tcW w:w="2693" w:type="dxa"/>
            <w:vMerge w:val="restart"/>
            <w:tcBorders>
              <w:top w:val="nil"/>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b/>
                <w:bCs/>
                <w:color w:val="000000"/>
                <w:sz w:val="20"/>
                <w:szCs w:val="20"/>
                <w:lang w:eastAsia="ru-RU"/>
              </w:rPr>
            </w:pPr>
            <w:r w:rsidRPr="00F014C7">
              <w:rPr>
                <w:rFonts w:ascii="Times New Roman" w:eastAsia="Times New Roman" w:hAnsi="Times New Roman" w:cs="Times New Roman"/>
                <w:b/>
                <w:bCs/>
                <w:color w:val="000000"/>
                <w:sz w:val="20"/>
                <w:szCs w:val="20"/>
                <w:lang w:eastAsia="ru-RU"/>
              </w:rPr>
              <w:t>Все возможные вращения (максимум 3)*</w:t>
            </w:r>
          </w:p>
        </w:tc>
        <w:tc>
          <w:tcPr>
            <w:tcW w:w="4110" w:type="dxa"/>
            <w:tcBorders>
              <w:top w:val="nil"/>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Прыжок во вращение или вход прыжком</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jc w:val="center"/>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 xml:space="preserve">— </w:t>
            </w:r>
          </w:p>
        </w:tc>
      </w:tr>
      <w:tr w:rsidR="00890520" w:rsidRPr="00F014C7" w:rsidTr="00BE4885">
        <w:trPr>
          <w:trHeight w:val="118"/>
        </w:trPr>
        <w:tc>
          <w:tcPr>
            <w:tcW w:w="1575"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b/>
                <w:bCs/>
                <w:color w:val="000000"/>
                <w:sz w:val="20"/>
                <w:szCs w:val="20"/>
                <w:lang w:eastAsia="ru-RU"/>
              </w:rPr>
            </w:pPr>
          </w:p>
        </w:tc>
        <w:tc>
          <w:tcPr>
            <w:tcW w:w="4110" w:type="dxa"/>
            <w:tcBorders>
              <w:top w:val="nil"/>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 xml:space="preserve">Комбинированное вращение со сменой ноги </w:t>
            </w:r>
          </w:p>
        </w:tc>
        <w:tc>
          <w:tcPr>
            <w:tcW w:w="993"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r>
      <w:tr w:rsidR="00890520" w:rsidRPr="00F014C7" w:rsidTr="00BE4885">
        <w:trPr>
          <w:trHeight w:val="300"/>
        </w:trPr>
        <w:tc>
          <w:tcPr>
            <w:tcW w:w="1575" w:type="dxa"/>
            <w:vMerge w:val="restart"/>
            <w:tcBorders>
              <w:top w:val="nil"/>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 xml:space="preserve">Дорожка шагов </w:t>
            </w:r>
          </w:p>
        </w:tc>
        <w:tc>
          <w:tcPr>
            <w:tcW w:w="2693" w:type="dxa"/>
            <w:tcBorders>
              <w:top w:val="nil"/>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b/>
                <w:bCs/>
                <w:color w:val="000000"/>
                <w:sz w:val="20"/>
                <w:szCs w:val="20"/>
                <w:lang w:eastAsia="ru-RU"/>
              </w:rPr>
            </w:pPr>
            <w:r w:rsidRPr="00F014C7">
              <w:rPr>
                <w:rFonts w:ascii="Times New Roman" w:eastAsia="Times New Roman" w:hAnsi="Times New Roman" w:cs="Times New Roman"/>
                <w:b/>
                <w:bCs/>
                <w:color w:val="000000"/>
                <w:sz w:val="20"/>
                <w:szCs w:val="20"/>
                <w:lang w:eastAsia="ru-RU"/>
              </w:rPr>
              <w:t>Максимум 1 дорожка шагов</w:t>
            </w:r>
          </w:p>
        </w:tc>
        <w:tc>
          <w:tcPr>
            <w:tcW w:w="4110" w:type="dxa"/>
            <w:tcBorders>
              <w:top w:val="nil"/>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Дорожка шагов должна покрывать всю поверхность льда</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jc w:val="center"/>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 xml:space="preserve">— </w:t>
            </w:r>
          </w:p>
        </w:tc>
      </w:tr>
      <w:tr w:rsidR="00890520" w:rsidRPr="00F014C7" w:rsidTr="00BE4885">
        <w:trPr>
          <w:trHeight w:val="256"/>
        </w:trPr>
        <w:tc>
          <w:tcPr>
            <w:tcW w:w="1575"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c>
          <w:tcPr>
            <w:tcW w:w="2693" w:type="dxa"/>
            <w:tcBorders>
              <w:top w:val="nil"/>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b/>
                <w:bCs/>
                <w:color w:val="000000"/>
                <w:sz w:val="20"/>
                <w:szCs w:val="20"/>
                <w:lang w:eastAsia="ru-RU"/>
              </w:rPr>
            </w:pPr>
            <w:r w:rsidRPr="00F014C7">
              <w:rPr>
                <w:rFonts w:ascii="Times New Roman" w:eastAsia="Times New Roman" w:hAnsi="Times New Roman" w:cs="Times New Roman"/>
                <w:b/>
                <w:bCs/>
                <w:color w:val="000000"/>
                <w:sz w:val="20"/>
                <w:szCs w:val="20"/>
                <w:lang w:eastAsia="ru-RU"/>
              </w:rPr>
              <w:t>Спирали</w:t>
            </w:r>
          </w:p>
        </w:tc>
        <w:tc>
          <w:tcPr>
            <w:tcW w:w="4110" w:type="dxa"/>
            <w:tcBorders>
              <w:top w:val="nil"/>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 xml:space="preserve">Только первое исполнение дорожки шагов засчитывается как технический элемент </w:t>
            </w:r>
          </w:p>
        </w:tc>
        <w:tc>
          <w:tcPr>
            <w:tcW w:w="993"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r>
    </w:tbl>
    <w:p w:rsidR="00890520" w:rsidRDefault="00890520" w:rsidP="00890520">
      <w:pPr>
        <w:spacing w:after="0" w:line="240" w:lineRule="auto"/>
        <w:ind w:firstLine="709"/>
        <w:jc w:val="both"/>
        <w:outlineLvl w:val="3"/>
        <w:rPr>
          <w:rFonts w:ascii="Times New Roman" w:eastAsia="Times New Roman" w:hAnsi="Times New Roman" w:cs="Times New Roman"/>
          <w:bCs/>
          <w:sz w:val="24"/>
          <w:szCs w:val="24"/>
          <w:lang w:eastAsia="ru-RU"/>
        </w:rPr>
      </w:pPr>
      <w:r w:rsidRPr="00F255D0">
        <w:rPr>
          <w:rFonts w:ascii="Times New Roman" w:eastAsia="Times New Roman" w:hAnsi="Times New Roman" w:cs="Times New Roman"/>
          <w:bCs/>
          <w:sz w:val="24"/>
          <w:szCs w:val="24"/>
          <w:lang w:eastAsia="ru-RU"/>
        </w:rPr>
        <w:t>* - требования к вращениям:</w:t>
      </w:r>
    </w:p>
    <w:p w:rsidR="00890520" w:rsidRDefault="00890520" w:rsidP="00890520">
      <w:pPr>
        <w:spacing w:after="0" w:line="240" w:lineRule="auto"/>
        <w:ind w:firstLine="709"/>
        <w:jc w:val="both"/>
        <w:outlineLvl w:val="3"/>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 Для вращений без смены ноги – минимум 5 оборотов.</w:t>
      </w:r>
    </w:p>
    <w:p w:rsidR="00890520" w:rsidRPr="00F255D0" w:rsidRDefault="00890520" w:rsidP="00890520">
      <w:pPr>
        <w:spacing w:after="0" w:line="240" w:lineRule="auto"/>
        <w:ind w:firstLine="709"/>
        <w:jc w:val="both"/>
        <w:outlineLvl w:val="3"/>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 Для вращений со сменой ноги – минимум 8 оборотов.</w:t>
      </w:r>
    </w:p>
    <w:p w:rsidR="00890520" w:rsidRPr="00F255D0" w:rsidRDefault="00890520" w:rsidP="00890520">
      <w:pPr>
        <w:spacing w:after="0" w:line="240" w:lineRule="auto"/>
        <w:ind w:firstLine="709"/>
        <w:jc w:val="both"/>
        <w:outlineLvl w:val="2"/>
        <w:rPr>
          <w:rFonts w:ascii="Times New Roman" w:eastAsia="Times New Roman" w:hAnsi="Times New Roman" w:cs="Times New Roman"/>
          <w:bCs/>
          <w:sz w:val="24"/>
          <w:szCs w:val="24"/>
          <w:lang w:eastAsia="ru-RU"/>
        </w:rPr>
      </w:pPr>
      <w:r w:rsidRPr="00F255D0">
        <w:rPr>
          <w:rFonts w:ascii="Times New Roman" w:eastAsia="Times New Roman" w:hAnsi="Times New Roman" w:cs="Times New Roman"/>
          <w:bCs/>
          <w:sz w:val="24"/>
          <w:szCs w:val="24"/>
          <w:lang w:eastAsia="ru-RU"/>
        </w:rPr>
        <w:t xml:space="preserve">3. </w:t>
      </w:r>
      <w:r>
        <w:rPr>
          <w:rFonts w:ascii="Times New Roman" w:eastAsia="Times New Roman" w:hAnsi="Times New Roman" w:cs="Times New Roman"/>
          <w:bCs/>
          <w:sz w:val="24"/>
          <w:szCs w:val="24"/>
          <w:lang w:eastAsia="ru-RU"/>
        </w:rPr>
        <w:t>Для каждой ноги при смене ноги – минимум 3 оборота на каждой ноге.</w:t>
      </w:r>
    </w:p>
    <w:p w:rsidR="00890520" w:rsidRDefault="00890520" w:rsidP="00890520">
      <w:pPr>
        <w:spacing w:after="0" w:line="240" w:lineRule="auto"/>
        <w:ind w:firstLine="709"/>
        <w:jc w:val="both"/>
        <w:outlineLvl w:val="2"/>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rPr>
          <w:rFonts w:ascii="Times New Roman" w:eastAsia="Times New Roman" w:hAnsi="Times New Roman" w:cs="Times New Roman"/>
          <w:b/>
          <w:sz w:val="24"/>
          <w:szCs w:val="24"/>
          <w:lang w:eastAsia="ru-RU"/>
        </w:rPr>
      </w:pPr>
    </w:p>
    <w:p w:rsidR="00890520" w:rsidRDefault="00890520" w:rsidP="00890520">
      <w:pPr>
        <w:spacing w:after="0" w:line="240" w:lineRule="auto"/>
        <w:jc w:val="center"/>
        <w:rPr>
          <w:rFonts w:ascii="Times New Roman" w:eastAsia="Times New Roman" w:hAnsi="Times New Roman" w:cs="Times New Roman"/>
          <w:b/>
          <w:sz w:val="24"/>
          <w:szCs w:val="24"/>
          <w:lang w:eastAsia="ru-RU"/>
        </w:rPr>
      </w:pPr>
    </w:p>
    <w:p w:rsidR="00890520" w:rsidRDefault="00890520" w:rsidP="00890520">
      <w:pPr>
        <w:spacing w:after="0" w:line="240" w:lineRule="auto"/>
        <w:jc w:val="center"/>
        <w:rPr>
          <w:rFonts w:ascii="Times New Roman" w:eastAsia="Times New Roman" w:hAnsi="Times New Roman" w:cs="Times New Roman"/>
          <w:b/>
          <w:sz w:val="24"/>
          <w:szCs w:val="24"/>
          <w:lang w:eastAsia="ru-RU"/>
        </w:rPr>
      </w:pPr>
    </w:p>
    <w:p w:rsidR="00890520" w:rsidRDefault="00890520" w:rsidP="00890520">
      <w:pPr>
        <w:spacing w:after="0" w:line="240" w:lineRule="auto"/>
        <w:jc w:val="center"/>
        <w:rPr>
          <w:rFonts w:ascii="Times New Roman" w:eastAsia="Times New Roman" w:hAnsi="Times New Roman" w:cs="Times New Roman"/>
          <w:b/>
          <w:sz w:val="24"/>
          <w:szCs w:val="24"/>
          <w:lang w:eastAsia="ru-RU"/>
        </w:rPr>
      </w:pPr>
    </w:p>
    <w:p w:rsidR="00890520" w:rsidRDefault="00890520" w:rsidP="00890520">
      <w:pPr>
        <w:spacing w:after="0" w:line="240" w:lineRule="auto"/>
        <w:jc w:val="center"/>
        <w:rPr>
          <w:rFonts w:ascii="Times New Roman" w:eastAsia="Times New Roman" w:hAnsi="Times New Roman" w:cs="Times New Roman"/>
          <w:b/>
          <w:sz w:val="24"/>
          <w:szCs w:val="24"/>
          <w:lang w:eastAsia="ru-RU"/>
        </w:rPr>
      </w:pPr>
    </w:p>
    <w:p w:rsidR="00890520" w:rsidRPr="00F255D0" w:rsidRDefault="00890520" w:rsidP="0089052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ЗОЛОТО</w:t>
      </w:r>
    </w:p>
    <w:p w:rsidR="00890520" w:rsidRDefault="00890520" w:rsidP="00890520">
      <w:pPr>
        <w:spacing w:after="0" w:line="240" w:lineRule="auto"/>
        <w:ind w:firstLine="709"/>
        <w:jc w:val="both"/>
        <w:rPr>
          <w:rFonts w:ascii="Times New Roman" w:eastAsia="Times New Roman" w:hAnsi="Times New Roman" w:cs="Times New Roman"/>
          <w:sz w:val="24"/>
          <w:szCs w:val="24"/>
          <w:lang w:eastAsia="ru-RU"/>
        </w:rPr>
      </w:pPr>
    </w:p>
    <w:p w:rsidR="00890520" w:rsidRDefault="00890520" w:rsidP="00890520">
      <w:pPr>
        <w:spacing w:after="0" w:line="240" w:lineRule="auto"/>
        <w:ind w:firstLine="709"/>
        <w:jc w:val="both"/>
        <w:rPr>
          <w:rFonts w:ascii="Times New Roman" w:eastAsia="Times New Roman" w:hAnsi="Times New Roman" w:cs="Times New Roman"/>
          <w:b/>
          <w:bCs/>
          <w:sz w:val="24"/>
          <w:szCs w:val="24"/>
          <w:lang w:eastAsia="ru-RU"/>
        </w:rPr>
      </w:pPr>
      <w:r w:rsidRPr="00F15F92">
        <w:rPr>
          <w:rFonts w:ascii="Times New Roman" w:eastAsia="Times New Roman" w:hAnsi="Times New Roman" w:cs="Times New Roman"/>
          <w:sz w:val="24"/>
          <w:szCs w:val="24"/>
          <w:lang w:eastAsia="ru-RU"/>
        </w:rPr>
        <w:t>Требования к программе одинаковы для мужчин и женщин.</w:t>
      </w: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 xml:space="preserve">Продолжительность программы: </w:t>
      </w:r>
      <w:r>
        <w:rPr>
          <w:rFonts w:ascii="Times New Roman" w:eastAsia="Times New Roman" w:hAnsi="Times New Roman" w:cs="Times New Roman"/>
          <w:b/>
          <w:bCs/>
          <w:sz w:val="24"/>
          <w:szCs w:val="24"/>
          <w:lang w:eastAsia="ru-RU"/>
        </w:rPr>
        <w:t>2</w:t>
      </w:r>
      <w:r w:rsidRPr="00F15F92">
        <w:rPr>
          <w:rFonts w:ascii="Times New Roman" w:eastAsia="Times New Roman" w:hAnsi="Times New Roman" w:cs="Times New Roman"/>
          <w:b/>
          <w:bCs/>
          <w:sz w:val="24"/>
          <w:szCs w:val="24"/>
          <w:lang w:eastAsia="ru-RU"/>
        </w:rPr>
        <w:t xml:space="preserve"> минуты </w:t>
      </w:r>
      <w:r>
        <w:rPr>
          <w:rFonts w:ascii="Times New Roman" w:eastAsia="Times New Roman" w:hAnsi="Times New Roman" w:cs="Times New Roman"/>
          <w:b/>
          <w:bCs/>
          <w:sz w:val="24"/>
          <w:szCs w:val="24"/>
          <w:lang w:eastAsia="ru-RU"/>
        </w:rPr>
        <w:t xml:space="preserve">40 секунд </w:t>
      </w:r>
      <w:r w:rsidRPr="00F15F92">
        <w:rPr>
          <w:rFonts w:ascii="Times New Roman" w:eastAsia="Times New Roman" w:hAnsi="Times New Roman" w:cs="Times New Roman"/>
          <w:b/>
          <w:bCs/>
          <w:sz w:val="24"/>
          <w:szCs w:val="24"/>
          <w:lang w:eastAsia="ru-RU"/>
        </w:rPr>
        <w:t>± 10 секунд</w:t>
      </w:r>
      <w:r w:rsidRPr="00F15F92">
        <w:rPr>
          <w:rFonts w:ascii="Times New Roman" w:eastAsia="Times New Roman" w:hAnsi="Times New Roman" w:cs="Times New Roman"/>
          <w:sz w:val="24"/>
          <w:szCs w:val="24"/>
          <w:lang w:eastAsia="ru-RU"/>
        </w:rPr>
        <w:t xml:space="preserve">. </w:t>
      </w:r>
    </w:p>
    <w:p w:rsidR="00890520" w:rsidRDefault="00890520" w:rsidP="00890520">
      <w:pPr>
        <w:spacing w:after="0" w:line="240" w:lineRule="auto"/>
        <w:jc w:val="center"/>
        <w:outlineLvl w:val="3"/>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3"/>
        <w:rPr>
          <w:rFonts w:ascii="Times New Roman" w:eastAsia="Times New Roman" w:hAnsi="Times New Roman" w:cs="Times New Roman"/>
          <w:b/>
          <w:bCs/>
          <w:sz w:val="24"/>
          <w:szCs w:val="24"/>
          <w:lang w:eastAsia="ru-RU"/>
        </w:rPr>
      </w:pPr>
      <w:r w:rsidRPr="00F15F92">
        <w:rPr>
          <w:rFonts w:ascii="Times New Roman" w:eastAsia="Times New Roman" w:hAnsi="Times New Roman" w:cs="Times New Roman"/>
          <w:b/>
          <w:bCs/>
          <w:sz w:val="24"/>
          <w:szCs w:val="24"/>
          <w:lang w:eastAsia="ru-RU"/>
        </w:rPr>
        <w:t xml:space="preserve">Таблица элементов </w:t>
      </w:r>
      <w:r>
        <w:rPr>
          <w:rFonts w:ascii="Times New Roman" w:eastAsia="Times New Roman" w:hAnsi="Times New Roman" w:cs="Times New Roman"/>
          <w:b/>
          <w:bCs/>
          <w:sz w:val="24"/>
          <w:szCs w:val="24"/>
          <w:lang w:eastAsia="ru-RU"/>
        </w:rPr>
        <w:t>программы уровня «Золото»</w:t>
      </w:r>
    </w:p>
    <w:tbl>
      <w:tblPr>
        <w:tblW w:w="9371" w:type="dxa"/>
        <w:tblInd w:w="93" w:type="dxa"/>
        <w:tblLook w:val="04A0" w:firstRow="1" w:lastRow="0" w:firstColumn="1" w:lastColumn="0" w:noHBand="0" w:noVBand="1"/>
      </w:tblPr>
      <w:tblGrid>
        <w:gridCol w:w="1575"/>
        <w:gridCol w:w="2835"/>
        <w:gridCol w:w="3969"/>
        <w:gridCol w:w="992"/>
      </w:tblGrid>
      <w:tr w:rsidR="00890520" w:rsidRPr="00F014C7" w:rsidTr="00BE4885">
        <w:trPr>
          <w:trHeight w:val="112"/>
        </w:trPr>
        <w:tc>
          <w:tcPr>
            <w:tcW w:w="1575" w:type="dxa"/>
            <w:tcBorders>
              <w:top w:val="single" w:sz="4" w:space="0" w:color="auto"/>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jc w:val="center"/>
              <w:rPr>
                <w:rFonts w:ascii="Times New Roman" w:eastAsia="Times New Roman" w:hAnsi="Times New Roman" w:cs="Times New Roman"/>
                <w:b/>
                <w:bCs/>
                <w:color w:val="000000"/>
                <w:sz w:val="20"/>
                <w:szCs w:val="20"/>
                <w:lang w:eastAsia="ru-RU"/>
              </w:rPr>
            </w:pPr>
            <w:r w:rsidRPr="00F014C7">
              <w:rPr>
                <w:rFonts w:ascii="Times New Roman" w:eastAsia="Times New Roman" w:hAnsi="Times New Roman" w:cs="Times New Roman"/>
                <w:b/>
                <w:bCs/>
                <w:color w:val="000000"/>
                <w:sz w:val="20"/>
                <w:szCs w:val="20"/>
                <w:lang w:eastAsia="ru-RU"/>
              </w:rPr>
              <w:t>Элементы</w:t>
            </w:r>
          </w:p>
        </w:tc>
        <w:tc>
          <w:tcPr>
            <w:tcW w:w="2835" w:type="dxa"/>
            <w:tcBorders>
              <w:top w:val="single" w:sz="4" w:space="0" w:color="auto"/>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jc w:val="center"/>
              <w:rPr>
                <w:rFonts w:ascii="Times New Roman" w:eastAsia="Times New Roman" w:hAnsi="Times New Roman" w:cs="Times New Roman"/>
                <w:b/>
                <w:bCs/>
                <w:color w:val="000000"/>
                <w:sz w:val="20"/>
                <w:szCs w:val="20"/>
                <w:lang w:eastAsia="ru-RU"/>
              </w:rPr>
            </w:pPr>
            <w:r w:rsidRPr="00F014C7">
              <w:rPr>
                <w:rFonts w:ascii="Times New Roman" w:eastAsia="Times New Roman" w:hAnsi="Times New Roman" w:cs="Times New Roman"/>
                <w:b/>
                <w:bCs/>
                <w:color w:val="000000"/>
                <w:sz w:val="20"/>
                <w:szCs w:val="20"/>
                <w:lang w:eastAsia="ru-RU"/>
              </w:rPr>
              <w:t>Разрешено</w:t>
            </w:r>
          </w:p>
        </w:tc>
        <w:tc>
          <w:tcPr>
            <w:tcW w:w="3969" w:type="dxa"/>
            <w:tcBorders>
              <w:top w:val="single" w:sz="4" w:space="0" w:color="auto"/>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jc w:val="center"/>
              <w:rPr>
                <w:rFonts w:ascii="Times New Roman" w:eastAsia="Times New Roman" w:hAnsi="Times New Roman" w:cs="Times New Roman"/>
                <w:b/>
                <w:bCs/>
                <w:color w:val="000000"/>
                <w:sz w:val="20"/>
                <w:szCs w:val="20"/>
                <w:lang w:eastAsia="ru-RU"/>
              </w:rPr>
            </w:pPr>
            <w:r w:rsidRPr="00F014C7">
              <w:rPr>
                <w:rFonts w:ascii="Times New Roman" w:eastAsia="Times New Roman" w:hAnsi="Times New Roman" w:cs="Times New Roman"/>
                <w:b/>
                <w:bCs/>
                <w:color w:val="000000"/>
                <w:sz w:val="20"/>
                <w:szCs w:val="20"/>
                <w:lang w:eastAsia="ru-RU"/>
              </w:rPr>
              <w:t>Обязательно</w:t>
            </w:r>
          </w:p>
        </w:tc>
        <w:tc>
          <w:tcPr>
            <w:tcW w:w="992" w:type="dxa"/>
            <w:tcBorders>
              <w:top w:val="single" w:sz="4" w:space="0" w:color="auto"/>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jc w:val="center"/>
              <w:rPr>
                <w:rFonts w:ascii="Times New Roman" w:eastAsia="Times New Roman" w:hAnsi="Times New Roman" w:cs="Times New Roman"/>
                <w:b/>
                <w:bCs/>
                <w:color w:val="000000"/>
                <w:sz w:val="20"/>
                <w:szCs w:val="20"/>
                <w:lang w:eastAsia="ru-RU"/>
              </w:rPr>
            </w:pPr>
            <w:r w:rsidRPr="00F014C7">
              <w:rPr>
                <w:rFonts w:ascii="Times New Roman" w:eastAsia="Times New Roman" w:hAnsi="Times New Roman" w:cs="Times New Roman"/>
                <w:b/>
                <w:bCs/>
                <w:color w:val="000000"/>
                <w:sz w:val="20"/>
                <w:szCs w:val="20"/>
                <w:lang w:eastAsia="ru-RU"/>
              </w:rPr>
              <w:t>Запрет</w:t>
            </w:r>
          </w:p>
        </w:tc>
      </w:tr>
      <w:tr w:rsidR="00890520" w:rsidRPr="00F014C7" w:rsidTr="00BE4885">
        <w:trPr>
          <w:trHeight w:val="229"/>
        </w:trPr>
        <w:tc>
          <w:tcPr>
            <w:tcW w:w="1575" w:type="dxa"/>
            <w:vMerge w:val="restart"/>
            <w:tcBorders>
              <w:top w:val="nil"/>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Прыжковые элементы</w:t>
            </w:r>
          </w:p>
        </w:tc>
        <w:tc>
          <w:tcPr>
            <w:tcW w:w="2835" w:type="dxa"/>
            <w:tcBorders>
              <w:top w:val="nil"/>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b/>
                <w:bCs/>
                <w:color w:val="000000"/>
                <w:sz w:val="20"/>
                <w:szCs w:val="20"/>
                <w:lang w:eastAsia="ru-RU"/>
              </w:rPr>
            </w:pPr>
            <w:r w:rsidRPr="00F014C7">
              <w:rPr>
                <w:rFonts w:ascii="Times New Roman" w:eastAsia="Times New Roman" w:hAnsi="Times New Roman" w:cs="Times New Roman"/>
                <w:b/>
                <w:bCs/>
                <w:color w:val="000000"/>
                <w:sz w:val="20"/>
                <w:szCs w:val="20"/>
                <w:lang w:eastAsia="ru-RU"/>
              </w:rPr>
              <w:t>Все прыжки из списка в 1, 2, оборота  (максимум 6)</w:t>
            </w:r>
          </w:p>
        </w:tc>
        <w:tc>
          <w:tcPr>
            <w:tcW w:w="3969" w:type="dxa"/>
            <w:vMerge w:val="restart"/>
            <w:tcBorders>
              <w:top w:val="nil"/>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jc w:val="center"/>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890520" w:rsidRDefault="00890520" w:rsidP="00BE488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 </w:t>
            </w:r>
            <w:proofErr w:type="spellStart"/>
            <w:r>
              <w:rPr>
                <w:rFonts w:ascii="Times New Roman" w:eastAsia="Times New Roman" w:hAnsi="Times New Roman" w:cs="Times New Roman"/>
                <w:color w:val="000000"/>
                <w:sz w:val="20"/>
                <w:szCs w:val="20"/>
                <w:lang w:eastAsia="ru-RU"/>
              </w:rPr>
              <w:t>Лутц</w:t>
            </w:r>
            <w:proofErr w:type="spellEnd"/>
          </w:p>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 </w:t>
            </w:r>
            <w:proofErr w:type="spellStart"/>
            <w:r>
              <w:rPr>
                <w:rFonts w:ascii="Times New Roman" w:eastAsia="Times New Roman" w:hAnsi="Times New Roman" w:cs="Times New Roman"/>
                <w:color w:val="000000"/>
                <w:sz w:val="20"/>
                <w:szCs w:val="20"/>
                <w:lang w:eastAsia="ru-RU"/>
              </w:rPr>
              <w:t>Флип</w:t>
            </w:r>
            <w:proofErr w:type="spellEnd"/>
          </w:p>
        </w:tc>
      </w:tr>
      <w:tr w:rsidR="00890520" w:rsidRPr="00F014C7" w:rsidTr="00BE4885">
        <w:trPr>
          <w:trHeight w:val="266"/>
        </w:trPr>
        <w:tc>
          <w:tcPr>
            <w:tcW w:w="1575"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c>
          <w:tcPr>
            <w:tcW w:w="2835" w:type="dxa"/>
            <w:tcBorders>
              <w:top w:val="nil"/>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 xml:space="preserve">Каждый прыжок можно исполнить не более 2-х раз </w:t>
            </w:r>
          </w:p>
        </w:tc>
        <w:tc>
          <w:tcPr>
            <w:tcW w:w="3969"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r>
      <w:tr w:rsidR="00890520" w:rsidRPr="00F014C7" w:rsidTr="00BE4885">
        <w:trPr>
          <w:trHeight w:val="174"/>
        </w:trPr>
        <w:tc>
          <w:tcPr>
            <w:tcW w:w="1575"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c>
          <w:tcPr>
            <w:tcW w:w="2835" w:type="dxa"/>
            <w:tcBorders>
              <w:top w:val="nil"/>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(сольно или в составе каскада/комбинации)</w:t>
            </w:r>
          </w:p>
        </w:tc>
        <w:tc>
          <w:tcPr>
            <w:tcW w:w="3969"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r>
      <w:tr w:rsidR="00890520" w:rsidRPr="00F014C7" w:rsidTr="00BE4885">
        <w:trPr>
          <w:trHeight w:val="224"/>
        </w:trPr>
        <w:tc>
          <w:tcPr>
            <w:tcW w:w="1575"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c>
          <w:tcPr>
            <w:tcW w:w="2835" w:type="dxa"/>
            <w:tcBorders>
              <w:top w:val="nil"/>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b/>
                <w:bCs/>
                <w:color w:val="000000"/>
                <w:sz w:val="20"/>
                <w:szCs w:val="20"/>
                <w:lang w:eastAsia="ru-RU"/>
              </w:rPr>
            </w:pPr>
            <w:r w:rsidRPr="00F014C7">
              <w:rPr>
                <w:rFonts w:ascii="Times New Roman" w:eastAsia="Times New Roman" w:hAnsi="Times New Roman" w:cs="Times New Roman"/>
                <w:b/>
                <w:bCs/>
                <w:color w:val="000000"/>
                <w:sz w:val="20"/>
                <w:szCs w:val="20"/>
                <w:lang w:eastAsia="ru-RU"/>
              </w:rPr>
              <w:t>Максимум 3 каскада/ комбинации</w:t>
            </w:r>
          </w:p>
        </w:tc>
        <w:tc>
          <w:tcPr>
            <w:tcW w:w="3969" w:type="dxa"/>
            <w:vMerge w:val="restart"/>
            <w:tcBorders>
              <w:top w:val="nil"/>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1 каскад/ комбинация</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890520" w:rsidRDefault="00890520" w:rsidP="00BE488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 </w:t>
            </w:r>
            <w:proofErr w:type="spellStart"/>
            <w:r>
              <w:rPr>
                <w:rFonts w:ascii="Times New Roman" w:eastAsia="Times New Roman" w:hAnsi="Times New Roman" w:cs="Times New Roman"/>
                <w:color w:val="000000"/>
                <w:sz w:val="20"/>
                <w:szCs w:val="20"/>
                <w:lang w:eastAsia="ru-RU"/>
              </w:rPr>
              <w:t>Лутц</w:t>
            </w:r>
            <w:proofErr w:type="spellEnd"/>
          </w:p>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 </w:t>
            </w:r>
            <w:proofErr w:type="spellStart"/>
            <w:r>
              <w:rPr>
                <w:rFonts w:ascii="Times New Roman" w:eastAsia="Times New Roman" w:hAnsi="Times New Roman" w:cs="Times New Roman"/>
                <w:color w:val="000000"/>
                <w:sz w:val="20"/>
                <w:szCs w:val="20"/>
                <w:lang w:eastAsia="ru-RU"/>
              </w:rPr>
              <w:t>Флип</w:t>
            </w:r>
            <w:proofErr w:type="spellEnd"/>
            <w:r w:rsidRPr="00F014C7">
              <w:rPr>
                <w:rFonts w:ascii="Times New Roman" w:eastAsia="Times New Roman" w:hAnsi="Times New Roman" w:cs="Times New Roman"/>
                <w:color w:val="000000"/>
                <w:sz w:val="20"/>
                <w:szCs w:val="20"/>
                <w:lang w:eastAsia="ru-RU"/>
              </w:rPr>
              <w:t xml:space="preserve"> </w:t>
            </w:r>
          </w:p>
        </w:tc>
      </w:tr>
      <w:tr w:rsidR="00890520" w:rsidRPr="00F014C7" w:rsidTr="00BE4885">
        <w:trPr>
          <w:trHeight w:val="274"/>
        </w:trPr>
        <w:tc>
          <w:tcPr>
            <w:tcW w:w="1575"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c>
          <w:tcPr>
            <w:tcW w:w="2835" w:type="dxa"/>
            <w:tcBorders>
              <w:top w:val="nil"/>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Из них не более одного каскада из 3-х прыжков</w:t>
            </w:r>
          </w:p>
        </w:tc>
        <w:tc>
          <w:tcPr>
            <w:tcW w:w="3969"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r>
      <w:tr w:rsidR="00890520" w:rsidRPr="00F014C7" w:rsidTr="00BE4885">
        <w:trPr>
          <w:trHeight w:val="182"/>
        </w:trPr>
        <w:tc>
          <w:tcPr>
            <w:tcW w:w="1575" w:type="dxa"/>
            <w:vMerge w:val="restart"/>
            <w:tcBorders>
              <w:top w:val="nil"/>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Вращения</w:t>
            </w:r>
          </w:p>
        </w:tc>
        <w:tc>
          <w:tcPr>
            <w:tcW w:w="2835" w:type="dxa"/>
            <w:vMerge w:val="restart"/>
            <w:tcBorders>
              <w:top w:val="nil"/>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b/>
                <w:bCs/>
                <w:color w:val="000000"/>
                <w:sz w:val="20"/>
                <w:szCs w:val="20"/>
                <w:lang w:eastAsia="ru-RU"/>
              </w:rPr>
            </w:pPr>
            <w:r w:rsidRPr="00F014C7">
              <w:rPr>
                <w:rFonts w:ascii="Times New Roman" w:eastAsia="Times New Roman" w:hAnsi="Times New Roman" w:cs="Times New Roman"/>
                <w:b/>
                <w:bCs/>
                <w:color w:val="000000"/>
                <w:sz w:val="20"/>
                <w:szCs w:val="20"/>
                <w:lang w:eastAsia="ru-RU"/>
              </w:rPr>
              <w:t>Все возможные вращения (максимум 3)*</w:t>
            </w:r>
          </w:p>
        </w:tc>
        <w:tc>
          <w:tcPr>
            <w:tcW w:w="3969" w:type="dxa"/>
            <w:tcBorders>
              <w:top w:val="nil"/>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Прыжок во вращение или вход прыжком</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jc w:val="center"/>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 xml:space="preserve">— </w:t>
            </w:r>
          </w:p>
        </w:tc>
      </w:tr>
      <w:tr w:rsidR="00890520" w:rsidRPr="00F014C7" w:rsidTr="00BE4885">
        <w:trPr>
          <w:trHeight w:val="118"/>
        </w:trPr>
        <w:tc>
          <w:tcPr>
            <w:tcW w:w="1575"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c>
          <w:tcPr>
            <w:tcW w:w="2835"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b/>
                <w:bCs/>
                <w:color w:val="000000"/>
                <w:sz w:val="20"/>
                <w:szCs w:val="20"/>
                <w:lang w:eastAsia="ru-RU"/>
              </w:rPr>
            </w:pPr>
          </w:p>
        </w:tc>
        <w:tc>
          <w:tcPr>
            <w:tcW w:w="3969" w:type="dxa"/>
            <w:tcBorders>
              <w:top w:val="nil"/>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 xml:space="preserve">Комбинированное вращение со сменой ноги. </w:t>
            </w:r>
          </w:p>
        </w:tc>
        <w:tc>
          <w:tcPr>
            <w:tcW w:w="992"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r>
      <w:tr w:rsidR="00890520" w:rsidRPr="00F014C7" w:rsidTr="00BE4885">
        <w:trPr>
          <w:trHeight w:val="300"/>
        </w:trPr>
        <w:tc>
          <w:tcPr>
            <w:tcW w:w="1575" w:type="dxa"/>
            <w:vMerge w:val="restart"/>
            <w:tcBorders>
              <w:top w:val="nil"/>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 xml:space="preserve">Дорожка шагов </w:t>
            </w:r>
          </w:p>
        </w:tc>
        <w:tc>
          <w:tcPr>
            <w:tcW w:w="2835" w:type="dxa"/>
            <w:tcBorders>
              <w:top w:val="nil"/>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b/>
                <w:bCs/>
                <w:color w:val="000000"/>
                <w:sz w:val="20"/>
                <w:szCs w:val="20"/>
                <w:lang w:eastAsia="ru-RU"/>
              </w:rPr>
            </w:pPr>
            <w:r w:rsidRPr="00F014C7">
              <w:rPr>
                <w:rFonts w:ascii="Times New Roman" w:eastAsia="Times New Roman" w:hAnsi="Times New Roman" w:cs="Times New Roman"/>
                <w:b/>
                <w:bCs/>
                <w:color w:val="000000"/>
                <w:sz w:val="20"/>
                <w:szCs w:val="20"/>
                <w:lang w:eastAsia="ru-RU"/>
              </w:rPr>
              <w:t>Максимум 1 дорожка шагов</w:t>
            </w:r>
          </w:p>
        </w:tc>
        <w:tc>
          <w:tcPr>
            <w:tcW w:w="3969" w:type="dxa"/>
            <w:tcBorders>
              <w:top w:val="nil"/>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Дорожка шагов должна покрывать всю поверхность льда.</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jc w:val="center"/>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 xml:space="preserve">— </w:t>
            </w:r>
          </w:p>
        </w:tc>
      </w:tr>
      <w:tr w:rsidR="00890520" w:rsidRPr="00F014C7" w:rsidTr="00BE4885">
        <w:trPr>
          <w:trHeight w:val="256"/>
        </w:trPr>
        <w:tc>
          <w:tcPr>
            <w:tcW w:w="1575"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c>
          <w:tcPr>
            <w:tcW w:w="2835" w:type="dxa"/>
            <w:tcBorders>
              <w:top w:val="nil"/>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b/>
                <w:bCs/>
                <w:color w:val="000000"/>
                <w:sz w:val="20"/>
                <w:szCs w:val="20"/>
                <w:lang w:eastAsia="ru-RU"/>
              </w:rPr>
            </w:pPr>
            <w:r w:rsidRPr="00F014C7">
              <w:rPr>
                <w:rFonts w:ascii="Times New Roman" w:eastAsia="Times New Roman" w:hAnsi="Times New Roman" w:cs="Times New Roman"/>
                <w:b/>
                <w:bCs/>
                <w:color w:val="000000"/>
                <w:sz w:val="20"/>
                <w:szCs w:val="20"/>
                <w:lang w:eastAsia="ru-RU"/>
              </w:rPr>
              <w:t>Спирали</w:t>
            </w:r>
          </w:p>
        </w:tc>
        <w:tc>
          <w:tcPr>
            <w:tcW w:w="3969" w:type="dxa"/>
            <w:tcBorders>
              <w:top w:val="nil"/>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 xml:space="preserve">Только первое исполнение дорожки шагов засчитывается как технический элемент. </w:t>
            </w:r>
          </w:p>
        </w:tc>
        <w:tc>
          <w:tcPr>
            <w:tcW w:w="992"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r>
    </w:tbl>
    <w:p w:rsidR="00890520" w:rsidRDefault="00890520" w:rsidP="00890520">
      <w:pPr>
        <w:spacing w:after="0" w:line="240" w:lineRule="auto"/>
        <w:ind w:firstLine="709"/>
        <w:jc w:val="both"/>
        <w:outlineLvl w:val="3"/>
        <w:rPr>
          <w:rFonts w:ascii="Times New Roman" w:eastAsia="Times New Roman" w:hAnsi="Times New Roman" w:cs="Times New Roman"/>
          <w:bCs/>
          <w:sz w:val="24"/>
          <w:szCs w:val="24"/>
          <w:lang w:eastAsia="ru-RU"/>
        </w:rPr>
      </w:pPr>
      <w:r w:rsidRPr="00F255D0">
        <w:rPr>
          <w:rFonts w:ascii="Times New Roman" w:eastAsia="Times New Roman" w:hAnsi="Times New Roman" w:cs="Times New Roman"/>
          <w:bCs/>
          <w:sz w:val="24"/>
          <w:szCs w:val="24"/>
          <w:lang w:eastAsia="ru-RU"/>
        </w:rPr>
        <w:t>* - требования к вращениям:</w:t>
      </w:r>
    </w:p>
    <w:p w:rsidR="00890520" w:rsidRDefault="00890520" w:rsidP="00890520">
      <w:pPr>
        <w:spacing w:after="0" w:line="240" w:lineRule="auto"/>
        <w:ind w:firstLine="709"/>
        <w:jc w:val="both"/>
        <w:outlineLvl w:val="3"/>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 Для вращений без смены ноги – минимум 4 оборота.</w:t>
      </w:r>
    </w:p>
    <w:p w:rsidR="00890520" w:rsidRPr="00F255D0" w:rsidRDefault="00890520" w:rsidP="00890520">
      <w:pPr>
        <w:spacing w:after="0" w:line="240" w:lineRule="auto"/>
        <w:ind w:firstLine="709"/>
        <w:jc w:val="both"/>
        <w:outlineLvl w:val="3"/>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 Для вращений со сменой ноги – минимум 8 оборотов.</w:t>
      </w:r>
    </w:p>
    <w:p w:rsidR="00890520" w:rsidRDefault="00890520" w:rsidP="00890520">
      <w:pPr>
        <w:spacing w:after="0" w:line="240" w:lineRule="auto"/>
        <w:ind w:firstLine="709"/>
        <w:jc w:val="both"/>
        <w:outlineLvl w:val="2"/>
        <w:rPr>
          <w:rFonts w:ascii="Times New Roman" w:eastAsia="Times New Roman" w:hAnsi="Times New Roman" w:cs="Times New Roman"/>
          <w:bCs/>
          <w:sz w:val="24"/>
          <w:szCs w:val="24"/>
          <w:lang w:eastAsia="ru-RU"/>
        </w:rPr>
      </w:pPr>
      <w:r w:rsidRPr="00F255D0">
        <w:rPr>
          <w:rFonts w:ascii="Times New Roman" w:eastAsia="Times New Roman" w:hAnsi="Times New Roman" w:cs="Times New Roman"/>
          <w:bCs/>
          <w:sz w:val="24"/>
          <w:szCs w:val="24"/>
          <w:lang w:eastAsia="ru-RU"/>
        </w:rPr>
        <w:t xml:space="preserve">3. </w:t>
      </w:r>
      <w:r>
        <w:rPr>
          <w:rFonts w:ascii="Times New Roman" w:eastAsia="Times New Roman" w:hAnsi="Times New Roman" w:cs="Times New Roman"/>
          <w:bCs/>
          <w:sz w:val="24"/>
          <w:szCs w:val="24"/>
          <w:lang w:eastAsia="ru-RU"/>
        </w:rPr>
        <w:t>Для каждой ноги при смене ноги – минимум 3 оборота на каждой ноге.</w:t>
      </w:r>
    </w:p>
    <w:p w:rsidR="00890520" w:rsidRDefault="00890520" w:rsidP="00890520">
      <w:pPr>
        <w:spacing w:after="0" w:line="240" w:lineRule="auto"/>
        <w:ind w:firstLine="709"/>
        <w:jc w:val="both"/>
        <w:outlineLvl w:val="2"/>
        <w:rPr>
          <w:rFonts w:ascii="Times New Roman" w:eastAsia="Times New Roman" w:hAnsi="Times New Roman" w:cs="Times New Roman"/>
          <w:bCs/>
          <w:sz w:val="24"/>
          <w:szCs w:val="24"/>
          <w:lang w:eastAsia="ru-RU"/>
        </w:rPr>
      </w:pPr>
    </w:p>
    <w:p w:rsidR="00890520" w:rsidRDefault="00890520" w:rsidP="00890520">
      <w:pPr>
        <w:spacing w:after="0" w:line="240" w:lineRule="auto"/>
        <w:jc w:val="center"/>
        <w:rPr>
          <w:rFonts w:ascii="Times New Roman" w:eastAsia="Times New Roman" w:hAnsi="Times New Roman" w:cs="Times New Roman"/>
          <w:b/>
          <w:sz w:val="24"/>
          <w:szCs w:val="24"/>
          <w:lang w:eastAsia="ru-RU"/>
        </w:rPr>
      </w:pPr>
    </w:p>
    <w:p w:rsidR="00890520" w:rsidRDefault="00890520" w:rsidP="00890520">
      <w:pPr>
        <w:spacing w:after="0" w:line="240" w:lineRule="auto"/>
        <w:jc w:val="center"/>
        <w:rPr>
          <w:rFonts w:ascii="Times New Roman" w:eastAsia="Times New Roman" w:hAnsi="Times New Roman" w:cs="Times New Roman"/>
          <w:b/>
          <w:sz w:val="24"/>
          <w:szCs w:val="24"/>
          <w:lang w:eastAsia="ru-RU"/>
        </w:rPr>
      </w:pPr>
    </w:p>
    <w:p w:rsidR="00890520" w:rsidRDefault="00890520" w:rsidP="00890520">
      <w:pPr>
        <w:spacing w:after="0" w:line="240" w:lineRule="auto"/>
        <w:jc w:val="center"/>
        <w:rPr>
          <w:rFonts w:ascii="Times New Roman" w:eastAsia="Times New Roman" w:hAnsi="Times New Roman" w:cs="Times New Roman"/>
          <w:b/>
          <w:sz w:val="24"/>
          <w:szCs w:val="24"/>
          <w:lang w:eastAsia="ru-RU"/>
        </w:rPr>
      </w:pPr>
    </w:p>
    <w:p w:rsidR="00890520" w:rsidRDefault="00890520" w:rsidP="00890520">
      <w:pPr>
        <w:spacing w:after="0" w:line="240" w:lineRule="auto"/>
        <w:jc w:val="center"/>
        <w:rPr>
          <w:rFonts w:ascii="Times New Roman" w:eastAsia="Times New Roman" w:hAnsi="Times New Roman" w:cs="Times New Roman"/>
          <w:b/>
          <w:sz w:val="24"/>
          <w:szCs w:val="24"/>
          <w:lang w:eastAsia="ru-RU"/>
        </w:rPr>
      </w:pPr>
    </w:p>
    <w:p w:rsidR="00890520" w:rsidRDefault="00890520" w:rsidP="00890520">
      <w:pPr>
        <w:spacing w:after="0" w:line="240" w:lineRule="auto"/>
        <w:jc w:val="center"/>
        <w:rPr>
          <w:rFonts w:ascii="Times New Roman" w:eastAsia="Times New Roman" w:hAnsi="Times New Roman" w:cs="Times New Roman"/>
          <w:b/>
          <w:sz w:val="24"/>
          <w:szCs w:val="24"/>
          <w:lang w:eastAsia="ru-RU"/>
        </w:rPr>
      </w:pPr>
    </w:p>
    <w:p w:rsidR="00890520" w:rsidRDefault="00890520" w:rsidP="00890520">
      <w:pPr>
        <w:spacing w:after="0" w:line="240" w:lineRule="auto"/>
        <w:jc w:val="center"/>
        <w:rPr>
          <w:rFonts w:ascii="Times New Roman" w:eastAsia="Times New Roman" w:hAnsi="Times New Roman" w:cs="Times New Roman"/>
          <w:b/>
          <w:sz w:val="24"/>
          <w:szCs w:val="24"/>
          <w:lang w:eastAsia="ru-RU"/>
        </w:rPr>
      </w:pPr>
    </w:p>
    <w:p w:rsidR="00890520" w:rsidRDefault="00890520" w:rsidP="00890520">
      <w:pPr>
        <w:spacing w:after="0" w:line="240" w:lineRule="auto"/>
        <w:jc w:val="center"/>
        <w:rPr>
          <w:rFonts w:ascii="Times New Roman" w:eastAsia="Times New Roman" w:hAnsi="Times New Roman" w:cs="Times New Roman"/>
          <w:b/>
          <w:sz w:val="24"/>
          <w:szCs w:val="24"/>
          <w:lang w:eastAsia="ru-RU"/>
        </w:rPr>
      </w:pPr>
    </w:p>
    <w:p w:rsidR="00890520" w:rsidRDefault="00890520" w:rsidP="00890520">
      <w:pPr>
        <w:spacing w:after="0" w:line="240" w:lineRule="auto"/>
        <w:jc w:val="center"/>
        <w:rPr>
          <w:rFonts w:ascii="Times New Roman" w:eastAsia="Times New Roman" w:hAnsi="Times New Roman" w:cs="Times New Roman"/>
          <w:b/>
          <w:sz w:val="24"/>
          <w:szCs w:val="24"/>
          <w:lang w:eastAsia="ru-RU"/>
        </w:rPr>
      </w:pPr>
    </w:p>
    <w:p w:rsidR="00890520" w:rsidRDefault="00890520" w:rsidP="00890520">
      <w:pPr>
        <w:spacing w:after="0" w:line="240" w:lineRule="auto"/>
        <w:jc w:val="center"/>
        <w:rPr>
          <w:rFonts w:ascii="Times New Roman" w:eastAsia="Times New Roman" w:hAnsi="Times New Roman" w:cs="Times New Roman"/>
          <w:b/>
          <w:sz w:val="24"/>
          <w:szCs w:val="24"/>
          <w:lang w:eastAsia="ru-RU"/>
        </w:rPr>
      </w:pPr>
    </w:p>
    <w:p w:rsidR="00890520" w:rsidRDefault="00890520" w:rsidP="00890520">
      <w:pPr>
        <w:spacing w:after="0" w:line="240" w:lineRule="auto"/>
        <w:jc w:val="center"/>
        <w:rPr>
          <w:rFonts w:ascii="Times New Roman" w:eastAsia="Times New Roman" w:hAnsi="Times New Roman" w:cs="Times New Roman"/>
          <w:b/>
          <w:sz w:val="24"/>
          <w:szCs w:val="24"/>
          <w:lang w:eastAsia="ru-RU"/>
        </w:rPr>
      </w:pPr>
    </w:p>
    <w:p w:rsidR="00890520" w:rsidRDefault="00890520" w:rsidP="00890520">
      <w:pPr>
        <w:spacing w:after="0" w:line="240" w:lineRule="auto"/>
        <w:jc w:val="center"/>
        <w:rPr>
          <w:rFonts w:ascii="Times New Roman" w:eastAsia="Times New Roman" w:hAnsi="Times New Roman" w:cs="Times New Roman"/>
          <w:b/>
          <w:sz w:val="24"/>
          <w:szCs w:val="24"/>
          <w:lang w:eastAsia="ru-RU"/>
        </w:rPr>
      </w:pPr>
    </w:p>
    <w:p w:rsidR="00890520" w:rsidRDefault="00890520" w:rsidP="00890520">
      <w:pPr>
        <w:spacing w:after="0" w:line="240" w:lineRule="auto"/>
        <w:jc w:val="center"/>
        <w:rPr>
          <w:rFonts w:ascii="Times New Roman" w:eastAsia="Times New Roman" w:hAnsi="Times New Roman" w:cs="Times New Roman"/>
          <w:b/>
          <w:sz w:val="24"/>
          <w:szCs w:val="24"/>
          <w:lang w:eastAsia="ru-RU"/>
        </w:rPr>
      </w:pPr>
    </w:p>
    <w:p w:rsidR="00890520" w:rsidRDefault="00890520" w:rsidP="00890520">
      <w:pPr>
        <w:spacing w:after="0" w:line="240" w:lineRule="auto"/>
        <w:jc w:val="center"/>
        <w:rPr>
          <w:rFonts w:ascii="Times New Roman" w:eastAsia="Times New Roman" w:hAnsi="Times New Roman" w:cs="Times New Roman"/>
          <w:b/>
          <w:sz w:val="24"/>
          <w:szCs w:val="24"/>
          <w:lang w:eastAsia="ru-RU"/>
        </w:rPr>
      </w:pPr>
    </w:p>
    <w:p w:rsidR="00890520" w:rsidRDefault="00890520" w:rsidP="00890520">
      <w:pPr>
        <w:spacing w:after="0" w:line="240" w:lineRule="auto"/>
        <w:jc w:val="center"/>
        <w:rPr>
          <w:rFonts w:ascii="Times New Roman" w:eastAsia="Times New Roman" w:hAnsi="Times New Roman" w:cs="Times New Roman"/>
          <w:b/>
          <w:sz w:val="24"/>
          <w:szCs w:val="24"/>
          <w:lang w:eastAsia="ru-RU"/>
        </w:rPr>
      </w:pPr>
    </w:p>
    <w:p w:rsidR="00890520" w:rsidRDefault="00890520" w:rsidP="00890520">
      <w:pPr>
        <w:spacing w:after="0" w:line="240" w:lineRule="auto"/>
        <w:jc w:val="center"/>
        <w:rPr>
          <w:rFonts w:ascii="Times New Roman" w:eastAsia="Times New Roman" w:hAnsi="Times New Roman" w:cs="Times New Roman"/>
          <w:b/>
          <w:sz w:val="24"/>
          <w:szCs w:val="24"/>
          <w:lang w:eastAsia="ru-RU"/>
        </w:rPr>
      </w:pPr>
    </w:p>
    <w:p w:rsidR="00890520" w:rsidRDefault="00890520" w:rsidP="00890520">
      <w:pPr>
        <w:spacing w:after="0" w:line="240" w:lineRule="auto"/>
        <w:jc w:val="center"/>
        <w:rPr>
          <w:rFonts w:ascii="Times New Roman" w:eastAsia="Times New Roman" w:hAnsi="Times New Roman" w:cs="Times New Roman"/>
          <w:b/>
          <w:sz w:val="24"/>
          <w:szCs w:val="24"/>
          <w:lang w:eastAsia="ru-RU"/>
        </w:rPr>
      </w:pPr>
    </w:p>
    <w:p w:rsidR="00890520" w:rsidRDefault="00890520" w:rsidP="00890520">
      <w:pPr>
        <w:spacing w:after="0" w:line="240" w:lineRule="auto"/>
        <w:jc w:val="center"/>
        <w:rPr>
          <w:rFonts w:ascii="Times New Roman" w:eastAsia="Times New Roman" w:hAnsi="Times New Roman" w:cs="Times New Roman"/>
          <w:b/>
          <w:sz w:val="24"/>
          <w:szCs w:val="24"/>
          <w:lang w:eastAsia="ru-RU"/>
        </w:rPr>
      </w:pPr>
    </w:p>
    <w:p w:rsidR="00890520" w:rsidRDefault="00890520" w:rsidP="00890520">
      <w:pPr>
        <w:spacing w:after="0" w:line="240" w:lineRule="auto"/>
        <w:jc w:val="center"/>
        <w:rPr>
          <w:rFonts w:ascii="Times New Roman" w:eastAsia="Times New Roman" w:hAnsi="Times New Roman" w:cs="Times New Roman"/>
          <w:b/>
          <w:sz w:val="24"/>
          <w:szCs w:val="24"/>
          <w:lang w:eastAsia="ru-RU"/>
        </w:rPr>
      </w:pPr>
    </w:p>
    <w:p w:rsidR="00890520" w:rsidRPr="00F255D0" w:rsidRDefault="00890520" w:rsidP="0089052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СЕРЕБРО</w:t>
      </w:r>
    </w:p>
    <w:p w:rsidR="00890520" w:rsidRDefault="00890520" w:rsidP="00890520">
      <w:pPr>
        <w:spacing w:after="0" w:line="240" w:lineRule="auto"/>
        <w:ind w:firstLine="709"/>
        <w:jc w:val="both"/>
        <w:rPr>
          <w:rFonts w:ascii="Times New Roman" w:eastAsia="Times New Roman" w:hAnsi="Times New Roman" w:cs="Times New Roman"/>
          <w:sz w:val="24"/>
          <w:szCs w:val="24"/>
          <w:lang w:eastAsia="ru-RU"/>
        </w:rPr>
      </w:pPr>
    </w:p>
    <w:p w:rsidR="00890520" w:rsidRDefault="00890520" w:rsidP="00890520">
      <w:pPr>
        <w:spacing w:after="0" w:line="240" w:lineRule="auto"/>
        <w:ind w:firstLine="709"/>
        <w:jc w:val="both"/>
        <w:rPr>
          <w:rFonts w:ascii="Times New Roman" w:eastAsia="Times New Roman" w:hAnsi="Times New Roman" w:cs="Times New Roman"/>
          <w:b/>
          <w:bCs/>
          <w:sz w:val="24"/>
          <w:szCs w:val="24"/>
          <w:lang w:eastAsia="ru-RU"/>
        </w:rPr>
      </w:pPr>
      <w:r w:rsidRPr="00F15F92">
        <w:rPr>
          <w:rFonts w:ascii="Times New Roman" w:eastAsia="Times New Roman" w:hAnsi="Times New Roman" w:cs="Times New Roman"/>
          <w:sz w:val="24"/>
          <w:szCs w:val="24"/>
          <w:lang w:eastAsia="ru-RU"/>
        </w:rPr>
        <w:t>Требования к программе одинаковы для мужчин и женщин.</w:t>
      </w: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 xml:space="preserve">Продолжительность программы: </w:t>
      </w:r>
      <w:r>
        <w:rPr>
          <w:rFonts w:ascii="Times New Roman" w:eastAsia="Times New Roman" w:hAnsi="Times New Roman" w:cs="Times New Roman"/>
          <w:b/>
          <w:bCs/>
          <w:sz w:val="24"/>
          <w:szCs w:val="24"/>
          <w:lang w:eastAsia="ru-RU"/>
        </w:rPr>
        <w:t>2</w:t>
      </w:r>
      <w:r w:rsidRPr="00F15F92">
        <w:rPr>
          <w:rFonts w:ascii="Times New Roman" w:eastAsia="Times New Roman" w:hAnsi="Times New Roman" w:cs="Times New Roman"/>
          <w:b/>
          <w:bCs/>
          <w:sz w:val="24"/>
          <w:szCs w:val="24"/>
          <w:lang w:eastAsia="ru-RU"/>
        </w:rPr>
        <w:t xml:space="preserve"> минуты </w:t>
      </w:r>
      <w:r>
        <w:rPr>
          <w:rFonts w:ascii="Times New Roman" w:eastAsia="Times New Roman" w:hAnsi="Times New Roman" w:cs="Times New Roman"/>
          <w:b/>
          <w:bCs/>
          <w:sz w:val="24"/>
          <w:szCs w:val="24"/>
          <w:lang w:eastAsia="ru-RU"/>
        </w:rPr>
        <w:t xml:space="preserve">40 секунд </w:t>
      </w:r>
      <w:r w:rsidRPr="00F15F92">
        <w:rPr>
          <w:rFonts w:ascii="Times New Roman" w:eastAsia="Times New Roman" w:hAnsi="Times New Roman" w:cs="Times New Roman"/>
          <w:b/>
          <w:bCs/>
          <w:sz w:val="24"/>
          <w:szCs w:val="24"/>
          <w:lang w:eastAsia="ru-RU"/>
        </w:rPr>
        <w:t>± 10 секунд</w:t>
      </w:r>
      <w:r w:rsidRPr="00F15F92">
        <w:rPr>
          <w:rFonts w:ascii="Times New Roman" w:eastAsia="Times New Roman" w:hAnsi="Times New Roman" w:cs="Times New Roman"/>
          <w:sz w:val="24"/>
          <w:szCs w:val="24"/>
          <w:lang w:eastAsia="ru-RU"/>
        </w:rPr>
        <w:t xml:space="preserve">. </w:t>
      </w:r>
    </w:p>
    <w:p w:rsidR="00890520" w:rsidRDefault="00890520" w:rsidP="00890520">
      <w:pPr>
        <w:spacing w:after="0" w:line="240" w:lineRule="auto"/>
        <w:jc w:val="center"/>
        <w:outlineLvl w:val="3"/>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3"/>
        <w:rPr>
          <w:rFonts w:ascii="Times New Roman" w:eastAsia="Times New Roman" w:hAnsi="Times New Roman" w:cs="Times New Roman"/>
          <w:b/>
          <w:bCs/>
          <w:sz w:val="24"/>
          <w:szCs w:val="24"/>
          <w:lang w:eastAsia="ru-RU"/>
        </w:rPr>
      </w:pPr>
      <w:r w:rsidRPr="00F15F92">
        <w:rPr>
          <w:rFonts w:ascii="Times New Roman" w:eastAsia="Times New Roman" w:hAnsi="Times New Roman" w:cs="Times New Roman"/>
          <w:b/>
          <w:bCs/>
          <w:sz w:val="24"/>
          <w:szCs w:val="24"/>
          <w:lang w:eastAsia="ru-RU"/>
        </w:rPr>
        <w:t xml:space="preserve">Таблица элементов </w:t>
      </w:r>
      <w:r>
        <w:rPr>
          <w:rFonts w:ascii="Times New Roman" w:eastAsia="Times New Roman" w:hAnsi="Times New Roman" w:cs="Times New Roman"/>
          <w:b/>
          <w:bCs/>
          <w:sz w:val="24"/>
          <w:szCs w:val="24"/>
          <w:lang w:eastAsia="ru-RU"/>
        </w:rPr>
        <w:t>программы уровня «Серебро»</w:t>
      </w:r>
    </w:p>
    <w:tbl>
      <w:tblPr>
        <w:tblW w:w="9371" w:type="dxa"/>
        <w:tblInd w:w="93" w:type="dxa"/>
        <w:tblLook w:val="04A0" w:firstRow="1" w:lastRow="0" w:firstColumn="1" w:lastColumn="0" w:noHBand="0" w:noVBand="1"/>
      </w:tblPr>
      <w:tblGrid>
        <w:gridCol w:w="1575"/>
        <w:gridCol w:w="2835"/>
        <w:gridCol w:w="3969"/>
        <w:gridCol w:w="992"/>
      </w:tblGrid>
      <w:tr w:rsidR="00890520" w:rsidRPr="00F014C7" w:rsidTr="00BE4885">
        <w:trPr>
          <w:trHeight w:val="112"/>
        </w:trPr>
        <w:tc>
          <w:tcPr>
            <w:tcW w:w="1575" w:type="dxa"/>
            <w:tcBorders>
              <w:top w:val="single" w:sz="4" w:space="0" w:color="auto"/>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jc w:val="center"/>
              <w:rPr>
                <w:rFonts w:ascii="Times New Roman" w:eastAsia="Times New Roman" w:hAnsi="Times New Roman" w:cs="Times New Roman"/>
                <w:b/>
                <w:bCs/>
                <w:color w:val="000000"/>
                <w:sz w:val="20"/>
                <w:szCs w:val="20"/>
                <w:lang w:eastAsia="ru-RU"/>
              </w:rPr>
            </w:pPr>
            <w:r w:rsidRPr="00F014C7">
              <w:rPr>
                <w:rFonts w:ascii="Times New Roman" w:eastAsia="Times New Roman" w:hAnsi="Times New Roman" w:cs="Times New Roman"/>
                <w:b/>
                <w:bCs/>
                <w:color w:val="000000"/>
                <w:sz w:val="20"/>
                <w:szCs w:val="20"/>
                <w:lang w:eastAsia="ru-RU"/>
              </w:rPr>
              <w:t>Элементы</w:t>
            </w:r>
          </w:p>
        </w:tc>
        <w:tc>
          <w:tcPr>
            <w:tcW w:w="2835" w:type="dxa"/>
            <w:tcBorders>
              <w:top w:val="single" w:sz="4" w:space="0" w:color="auto"/>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jc w:val="center"/>
              <w:rPr>
                <w:rFonts w:ascii="Times New Roman" w:eastAsia="Times New Roman" w:hAnsi="Times New Roman" w:cs="Times New Roman"/>
                <w:b/>
                <w:bCs/>
                <w:color w:val="000000"/>
                <w:sz w:val="20"/>
                <w:szCs w:val="20"/>
                <w:lang w:eastAsia="ru-RU"/>
              </w:rPr>
            </w:pPr>
            <w:r w:rsidRPr="00F014C7">
              <w:rPr>
                <w:rFonts w:ascii="Times New Roman" w:eastAsia="Times New Roman" w:hAnsi="Times New Roman" w:cs="Times New Roman"/>
                <w:b/>
                <w:bCs/>
                <w:color w:val="000000"/>
                <w:sz w:val="20"/>
                <w:szCs w:val="20"/>
                <w:lang w:eastAsia="ru-RU"/>
              </w:rPr>
              <w:t>Разрешено</w:t>
            </w:r>
          </w:p>
        </w:tc>
        <w:tc>
          <w:tcPr>
            <w:tcW w:w="3969" w:type="dxa"/>
            <w:tcBorders>
              <w:top w:val="single" w:sz="4" w:space="0" w:color="auto"/>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jc w:val="center"/>
              <w:rPr>
                <w:rFonts w:ascii="Times New Roman" w:eastAsia="Times New Roman" w:hAnsi="Times New Roman" w:cs="Times New Roman"/>
                <w:b/>
                <w:bCs/>
                <w:color w:val="000000"/>
                <w:sz w:val="20"/>
                <w:szCs w:val="20"/>
                <w:lang w:eastAsia="ru-RU"/>
              </w:rPr>
            </w:pPr>
            <w:r w:rsidRPr="00F014C7">
              <w:rPr>
                <w:rFonts w:ascii="Times New Roman" w:eastAsia="Times New Roman" w:hAnsi="Times New Roman" w:cs="Times New Roman"/>
                <w:b/>
                <w:bCs/>
                <w:color w:val="000000"/>
                <w:sz w:val="20"/>
                <w:szCs w:val="20"/>
                <w:lang w:eastAsia="ru-RU"/>
              </w:rPr>
              <w:t>Обязательно</w:t>
            </w:r>
          </w:p>
        </w:tc>
        <w:tc>
          <w:tcPr>
            <w:tcW w:w="992" w:type="dxa"/>
            <w:tcBorders>
              <w:top w:val="single" w:sz="4" w:space="0" w:color="auto"/>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jc w:val="center"/>
              <w:rPr>
                <w:rFonts w:ascii="Times New Roman" w:eastAsia="Times New Roman" w:hAnsi="Times New Roman" w:cs="Times New Roman"/>
                <w:b/>
                <w:bCs/>
                <w:color w:val="000000"/>
                <w:sz w:val="20"/>
                <w:szCs w:val="20"/>
                <w:lang w:eastAsia="ru-RU"/>
              </w:rPr>
            </w:pPr>
            <w:r w:rsidRPr="00F014C7">
              <w:rPr>
                <w:rFonts w:ascii="Times New Roman" w:eastAsia="Times New Roman" w:hAnsi="Times New Roman" w:cs="Times New Roman"/>
                <w:b/>
                <w:bCs/>
                <w:color w:val="000000"/>
                <w:sz w:val="20"/>
                <w:szCs w:val="20"/>
                <w:lang w:eastAsia="ru-RU"/>
              </w:rPr>
              <w:t>Запрет</w:t>
            </w:r>
          </w:p>
        </w:tc>
      </w:tr>
      <w:tr w:rsidR="00890520" w:rsidRPr="00F014C7" w:rsidTr="00BE4885">
        <w:trPr>
          <w:trHeight w:val="229"/>
        </w:trPr>
        <w:tc>
          <w:tcPr>
            <w:tcW w:w="1575" w:type="dxa"/>
            <w:vMerge w:val="restart"/>
            <w:tcBorders>
              <w:top w:val="nil"/>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Прыжковые элементы</w:t>
            </w:r>
          </w:p>
        </w:tc>
        <w:tc>
          <w:tcPr>
            <w:tcW w:w="2835" w:type="dxa"/>
            <w:tcBorders>
              <w:top w:val="nil"/>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b/>
                <w:bCs/>
                <w:color w:val="000000"/>
                <w:sz w:val="20"/>
                <w:szCs w:val="20"/>
                <w:lang w:eastAsia="ru-RU"/>
              </w:rPr>
            </w:pPr>
            <w:r w:rsidRPr="00F014C7">
              <w:rPr>
                <w:rFonts w:ascii="Times New Roman" w:eastAsia="Times New Roman" w:hAnsi="Times New Roman" w:cs="Times New Roman"/>
                <w:b/>
                <w:bCs/>
                <w:color w:val="000000"/>
                <w:sz w:val="20"/>
                <w:szCs w:val="20"/>
                <w:lang w:eastAsia="ru-RU"/>
              </w:rPr>
              <w:t>Все прыжки из списка в 1,  оборот  (максимум 6)</w:t>
            </w:r>
          </w:p>
        </w:tc>
        <w:tc>
          <w:tcPr>
            <w:tcW w:w="3969" w:type="dxa"/>
            <w:vMerge w:val="restart"/>
            <w:tcBorders>
              <w:top w:val="nil"/>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jc w:val="center"/>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Прыжки в 2 оборота и больше</w:t>
            </w:r>
          </w:p>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r>
      <w:tr w:rsidR="00890520" w:rsidRPr="00F014C7" w:rsidTr="00BE4885">
        <w:trPr>
          <w:trHeight w:val="266"/>
        </w:trPr>
        <w:tc>
          <w:tcPr>
            <w:tcW w:w="1575"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c>
          <w:tcPr>
            <w:tcW w:w="2835" w:type="dxa"/>
            <w:tcBorders>
              <w:top w:val="nil"/>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 xml:space="preserve">Каждый прыжок можно исполнить не более 2-х раз </w:t>
            </w:r>
          </w:p>
        </w:tc>
        <w:tc>
          <w:tcPr>
            <w:tcW w:w="3969"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r>
      <w:tr w:rsidR="00890520" w:rsidRPr="00F014C7" w:rsidTr="00BE4885">
        <w:trPr>
          <w:trHeight w:val="174"/>
        </w:trPr>
        <w:tc>
          <w:tcPr>
            <w:tcW w:w="1575"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c>
          <w:tcPr>
            <w:tcW w:w="2835" w:type="dxa"/>
            <w:tcBorders>
              <w:top w:val="nil"/>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(сольно или в составе каскада/комбинации)</w:t>
            </w:r>
          </w:p>
        </w:tc>
        <w:tc>
          <w:tcPr>
            <w:tcW w:w="3969"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r>
      <w:tr w:rsidR="00890520" w:rsidRPr="00F014C7" w:rsidTr="00BE4885">
        <w:trPr>
          <w:trHeight w:val="224"/>
        </w:trPr>
        <w:tc>
          <w:tcPr>
            <w:tcW w:w="1575"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c>
          <w:tcPr>
            <w:tcW w:w="2835" w:type="dxa"/>
            <w:tcBorders>
              <w:top w:val="nil"/>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b/>
                <w:bCs/>
                <w:color w:val="000000"/>
                <w:sz w:val="20"/>
                <w:szCs w:val="20"/>
                <w:lang w:eastAsia="ru-RU"/>
              </w:rPr>
            </w:pPr>
            <w:r w:rsidRPr="00F014C7">
              <w:rPr>
                <w:rFonts w:ascii="Times New Roman" w:eastAsia="Times New Roman" w:hAnsi="Times New Roman" w:cs="Times New Roman"/>
                <w:b/>
                <w:bCs/>
                <w:color w:val="000000"/>
                <w:sz w:val="20"/>
                <w:szCs w:val="20"/>
                <w:lang w:eastAsia="ru-RU"/>
              </w:rPr>
              <w:t>Максимум 3 каскада/ комбинации</w:t>
            </w:r>
          </w:p>
        </w:tc>
        <w:tc>
          <w:tcPr>
            <w:tcW w:w="3969" w:type="dxa"/>
            <w:vMerge w:val="restart"/>
            <w:tcBorders>
              <w:top w:val="nil"/>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jc w:val="center"/>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jc w:val="center"/>
              <w:rPr>
                <w:rFonts w:ascii="Times New Roman" w:eastAsia="Times New Roman" w:hAnsi="Times New Roman" w:cs="Times New Roman"/>
                <w:color w:val="000000"/>
                <w:sz w:val="20"/>
                <w:szCs w:val="20"/>
                <w:lang w:eastAsia="ru-RU"/>
              </w:rPr>
            </w:pPr>
          </w:p>
        </w:tc>
      </w:tr>
      <w:tr w:rsidR="00890520" w:rsidRPr="00F014C7" w:rsidTr="00BE4885">
        <w:trPr>
          <w:trHeight w:val="274"/>
        </w:trPr>
        <w:tc>
          <w:tcPr>
            <w:tcW w:w="1575"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c>
          <w:tcPr>
            <w:tcW w:w="2835" w:type="dxa"/>
            <w:tcBorders>
              <w:top w:val="nil"/>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Из них не более одного каскада из 3-х прыжков</w:t>
            </w:r>
          </w:p>
        </w:tc>
        <w:tc>
          <w:tcPr>
            <w:tcW w:w="3969"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r>
      <w:tr w:rsidR="00890520" w:rsidRPr="00F014C7" w:rsidTr="00BE4885">
        <w:trPr>
          <w:trHeight w:val="182"/>
        </w:trPr>
        <w:tc>
          <w:tcPr>
            <w:tcW w:w="1575" w:type="dxa"/>
            <w:vMerge w:val="restart"/>
            <w:tcBorders>
              <w:top w:val="nil"/>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Вращения</w:t>
            </w:r>
          </w:p>
        </w:tc>
        <w:tc>
          <w:tcPr>
            <w:tcW w:w="2835" w:type="dxa"/>
            <w:vMerge w:val="restart"/>
            <w:tcBorders>
              <w:top w:val="nil"/>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b/>
                <w:bCs/>
                <w:color w:val="000000"/>
                <w:sz w:val="20"/>
                <w:szCs w:val="20"/>
                <w:lang w:eastAsia="ru-RU"/>
              </w:rPr>
            </w:pPr>
            <w:r w:rsidRPr="00F014C7">
              <w:rPr>
                <w:rFonts w:ascii="Times New Roman" w:eastAsia="Times New Roman" w:hAnsi="Times New Roman" w:cs="Times New Roman"/>
                <w:b/>
                <w:bCs/>
                <w:color w:val="000000"/>
                <w:sz w:val="20"/>
                <w:szCs w:val="20"/>
                <w:lang w:eastAsia="ru-RU"/>
              </w:rPr>
              <w:t xml:space="preserve">Все возможные вращения (максимум </w:t>
            </w:r>
            <w:r>
              <w:rPr>
                <w:rFonts w:ascii="Times New Roman" w:eastAsia="Times New Roman" w:hAnsi="Times New Roman" w:cs="Times New Roman"/>
                <w:b/>
                <w:bCs/>
                <w:color w:val="000000"/>
                <w:sz w:val="20"/>
                <w:szCs w:val="20"/>
                <w:lang w:eastAsia="ru-RU"/>
              </w:rPr>
              <w:t>2</w:t>
            </w:r>
            <w:r w:rsidRPr="00F014C7">
              <w:rPr>
                <w:rFonts w:ascii="Times New Roman" w:eastAsia="Times New Roman" w:hAnsi="Times New Roman" w:cs="Times New Roman"/>
                <w:b/>
                <w:bCs/>
                <w:color w:val="000000"/>
                <w:sz w:val="20"/>
                <w:szCs w:val="20"/>
                <w:lang w:eastAsia="ru-RU"/>
              </w:rPr>
              <w:t>)*</w:t>
            </w:r>
          </w:p>
        </w:tc>
        <w:tc>
          <w:tcPr>
            <w:tcW w:w="3969" w:type="dxa"/>
            <w:tcBorders>
              <w:top w:val="nil"/>
              <w:left w:val="nil"/>
              <w:bottom w:val="single" w:sz="4" w:space="0" w:color="auto"/>
              <w:right w:val="single" w:sz="4" w:space="0" w:color="auto"/>
            </w:tcBorders>
            <w:shd w:val="clear" w:color="auto" w:fill="auto"/>
          </w:tcPr>
          <w:p w:rsidR="00890520" w:rsidRPr="00F014C7" w:rsidRDefault="00890520" w:rsidP="00BE4885">
            <w:pPr>
              <w:spacing w:after="0" w:line="240" w:lineRule="auto"/>
              <w:jc w:val="center"/>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jc w:val="center"/>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 xml:space="preserve">— </w:t>
            </w:r>
          </w:p>
        </w:tc>
      </w:tr>
      <w:tr w:rsidR="00890520" w:rsidRPr="00F014C7" w:rsidTr="00BE4885">
        <w:trPr>
          <w:trHeight w:val="118"/>
        </w:trPr>
        <w:tc>
          <w:tcPr>
            <w:tcW w:w="1575"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c>
          <w:tcPr>
            <w:tcW w:w="2835"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b/>
                <w:bCs/>
                <w:color w:val="000000"/>
                <w:sz w:val="20"/>
                <w:szCs w:val="20"/>
                <w:lang w:eastAsia="ru-RU"/>
              </w:rPr>
            </w:pPr>
          </w:p>
        </w:tc>
        <w:tc>
          <w:tcPr>
            <w:tcW w:w="3969" w:type="dxa"/>
            <w:tcBorders>
              <w:top w:val="nil"/>
              <w:left w:val="nil"/>
              <w:bottom w:val="single" w:sz="4" w:space="0" w:color="auto"/>
              <w:right w:val="single" w:sz="4" w:space="0" w:color="auto"/>
            </w:tcBorders>
            <w:shd w:val="clear" w:color="auto" w:fill="auto"/>
          </w:tcPr>
          <w:p w:rsidR="00890520" w:rsidRPr="00F014C7" w:rsidRDefault="00890520" w:rsidP="00BE4885">
            <w:pPr>
              <w:spacing w:after="0" w:line="240" w:lineRule="auto"/>
              <w:jc w:val="center"/>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w:t>
            </w:r>
          </w:p>
        </w:tc>
        <w:tc>
          <w:tcPr>
            <w:tcW w:w="992"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r>
      <w:tr w:rsidR="00890520" w:rsidRPr="00F014C7" w:rsidTr="00BE4885">
        <w:trPr>
          <w:trHeight w:val="300"/>
        </w:trPr>
        <w:tc>
          <w:tcPr>
            <w:tcW w:w="1575" w:type="dxa"/>
            <w:vMerge w:val="restart"/>
            <w:tcBorders>
              <w:top w:val="nil"/>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 xml:space="preserve">Дорожка шагов </w:t>
            </w:r>
          </w:p>
        </w:tc>
        <w:tc>
          <w:tcPr>
            <w:tcW w:w="2835" w:type="dxa"/>
            <w:tcBorders>
              <w:top w:val="nil"/>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b/>
                <w:bCs/>
                <w:color w:val="000000"/>
                <w:sz w:val="20"/>
                <w:szCs w:val="20"/>
                <w:lang w:eastAsia="ru-RU"/>
              </w:rPr>
            </w:pPr>
            <w:r w:rsidRPr="00F014C7">
              <w:rPr>
                <w:rFonts w:ascii="Times New Roman" w:eastAsia="Times New Roman" w:hAnsi="Times New Roman" w:cs="Times New Roman"/>
                <w:b/>
                <w:bCs/>
                <w:color w:val="000000"/>
                <w:sz w:val="20"/>
                <w:szCs w:val="20"/>
                <w:lang w:eastAsia="ru-RU"/>
              </w:rPr>
              <w:t>Максимум 1 дорожка шагов</w:t>
            </w:r>
          </w:p>
        </w:tc>
        <w:tc>
          <w:tcPr>
            <w:tcW w:w="3969" w:type="dxa"/>
            <w:tcBorders>
              <w:top w:val="nil"/>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Дорожка шагов должна покрывать всю поверхность льда.</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jc w:val="center"/>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 xml:space="preserve">— </w:t>
            </w:r>
          </w:p>
        </w:tc>
      </w:tr>
      <w:tr w:rsidR="00890520" w:rsidRPr="00F014C7" w:rsidTr="00BE4885">
        <w:trPr>
          <w:trHeight w:val="256"/>
        </w:trPr>
        <w:tc>
          <w:tcPr>
            <w:tcW w:w="1575"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c>
          <w:tcPr>
            <w:tcW w:w="2835" w:type="dxa"/>
            <w:tcBorders>
              <w:top w:val="nil"/>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b/>
                <w:bCs/>
                <w:color w:val="000000"/>
                <w:sz w:val="20"/>
                <w:szCs w:val="20"/>
                <w:lang w:eastAsia="ru-RU"/>
              </w:rPr>
            </w:pPr>
            <w:r w:rsidRPr="00F014C7">
              <w:rPr>
                <w:rFonts w:ascii="Times New Roman" w:eastAsia="Times New Roman" w:hAnsi="Times New Roman" w:cs="Times New Roman"/>
                <w:b/>
                <w:bCs/>
                <w:color w:val="000000"/>
                <w:sz w:val="20"/>
                <w:szCs w:val="20"/>
                <w:lang w:eastAsia="ru-RU"/>
              </w:rPr>
              <w:t>Спирали</w:t>
            </w:r>
          </w:p>
        </w:tc>
        <w:tc>
          <w:tcPr>
            <w:tcW w:w="3969" w:type="dxa"/>
            <w:tcBorders>
              <w:top w:val="nil"/>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 xml:space="preserve">Только первое исполнение дорожки шагов засчитывается как технический элемент. </w:t>
            </w:r>
          </w:p>
        </w:tc>
        <w:tc>
          <w:tcPr>
            <w:tcW w:w="992"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r>
    </w:tbl>
    <w:p w:rsidR="00890520" w:rsidRDefault="00890520" w:rsidP="00890520">
      <w:pPr>
        <w:spacing w:after="0" w:line="240" w:lineRule="auto"/>
        <w:ind w:firstLine="709"/>
        <w:jc w:val="both"/>
        <w:outlineLvl w:val="3"/>
        <w:rPr>
          <w:rFonts w:ascii="Times New Roman" w:eastAsia="Times New Roman" w:hAnsi="Times New Roman" w:cs="Times New Roman"/>
          <w:bCs/>
          <w:sz w:val="24"/>
          <w:szCs w:val="24"/>
          <w:lang w:eastAsia="ru-RU"/>
        </w:rPr>
      </w:pPr>
      <w:r w:rsidRPr="00F255D0">
        <w:rPr>
          <w:rFonts w:ascii="Times New Roman" w:eastAsia="Times New Roman" w:hAnsi="Times New Roman" w:cs="Times New Roman"/>
          <w:bCs/>
          <w:sz w:val="24"/>
          <w:szCs w:val="24"/>
          <w:lang w:eastAsia="ru-RU"/>
        </w:rPr>
        <w:t>* - требования к вращениям:</w:t>
      </w:r>
    </w:p>
    <w:p w:rsidR="00890520" w:rsidRDefault="00890520" w:rsidP="00890520">
      <w:pPr>
        <w:spacing w:after="0" w:line="240" w:lineRule="auto"/>
        <w:ind w:firstLine="709"/>
        <w:jc w:val="both"/>
        <w:outlineLvl w:val="3"/>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 Для вращений без смены ноги – минимум 4 оборота.</w:t>
      </w:r>
    </w:p>
    <w:p w:rsidR="00890520" w:rsidRDefault="00890520" w:rsidP="00890520">
      <w:pPr>
        <w:spacing w:after="0" w:line="240" w:lineRule="auto"/>
        <w:ind w:firstLine="709"/>
        <w:jc w:val="both"/>
        <w:outlineLvl w:val="3"/>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 Для вращений со сменой ноги – минимум 8 оборотов.</w:t>
      </w:r>
    </w:p>
    <w:p w:rsidR="00890520" w:rsidRPr="00F15F92" w:rsidRDefault="00890520" w:rsidP="00890520">
      <w:pPr>
        <w:spacing w:after="0" w:line="240" w:lineRule="auto"/>
        <w:ind w:firstLine="709"/>
        <w:jc w:val="both"/>
        <w:outlineLvl w:val="3"/>
        <w:rPr>
          <w:rFonts w:ascii="Times New Roman" w:eastAsia="Times New Roman" w:hAnsi="Times New Roman" w:cs="Times New Roman"/>
          <w:sz w:val="24"/>
          <w:szCs w:val="24"/>
          <w:lang w:eastAsia="ru-RU"/>
        </w:rPr>
      </w:pPr>
      <w:r w:rsidRPr="00F255D0">
        <w:rPr>
          <w:rFonts w:ascii="Times New Roman" w:eastAsia="Times New Roman" w:hAnsi="Times New Roman" w:cs="Times New Roman"/>
          <w:bCs/>
          <w:sz w:val="24"/>
          <w:szCs w:val="24"/>
          <w:lang w:eastAsia="ru-RU"/>
        </w:rPr>
        <w:t xml:space="preserve">3. </w:t>
      </w:r>
      <w:r>
        <w:rPr>
          <w:rFonts w:ascii="Times New Roman" w:eastAsia="Times New Roman" w:hAnsi="Times New Roman" w:cs="Times New Roman"/>
          <w:bCs/>
          <w:sz w:val="24"/>
          <w:szCs w:val="24"/>
          <w:lang w:eastAsia="ru-RU"/>
        </w:rPr>
        <w:t>Для каждой ноги при смене ноги – минимум 3 оборота на каждой ноге.</w:t>
      </w:r>
    </w:p>
    <w:p w:rsidR="00890520" w:rsidRDefault="00890520" w:rsidP="00890520">
      <w:pPr>
        <w:spacing w:after="0" w:line="240" w:lineRule="auto"/>
        <w:ind w:firstLine="709"/>
        <w:jc w:val="both"/>
        <w:outlineLvl w:val="2"/>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rPr>
          <w:rFonts w:ascii="Times New Roman" w:eastAsia="Times New Roman" w:hAnsi="Times New Roman" w:cs="Times New Roman"/>
          <w:b/>
          <w:sz w:val="24"/>
          <w:szCs w:val="24"/>
          <w:lang w:eastAsia="ru-RU"/>
        </w:rPr>
      </w:pPr>
    </w:p>
    <w:p w:rsidR="00890520" w:rsidRDefault="00890520" w:rsidP="00890520">
      <w:pPr>
        <w:spacing w:after="0" w:line="240" w:lineRule="auto"/>
        <w:jc w:val="center"/>
        <w:rPr>
          <w:rFonts w:ascii="Times New Roman" w:eastAsia="Times New Roman" w:hAnsi="Times New Roman" w:cs="Times New Roman"/>
          <w:b/>
          <w:sz w:val="24"/>
          <w:szCs w:val="24"/>
          <w:lang w:eastAsia="ru-RU"/>
        </w:rPr>
      </w:pPr>
    </w:p>
    <w:p w:rsidR="00890520" w:rsidRDefault="00890520" w:rsidP="00890520">
      <w:pPr>
        <w:spacing w:after="0" w:line="240" w:lineRule="auto"/>
        <w:jc w:val="center"/>
        <w:rPr>
          <w:rFonts w:ascii="Times New Roman" w:eastAsia="Times New Roman" w:hAnsi="Times New Roman" w:cs="Times New Roman"/>
          <w:b/>
          <w:sz w:val="24"/>
          <w:szCs w:val="24"/>
          <w:lang w:eastAsia="ru-RU"/>
        </w:rPr>
      </w:pPr>
    </w:p>
    <w:p w:rsidR="00890520" w:rsidRDefault="00890520" w:rsidP="00890520">
      <w:pPr>
        <w:spacing w:after="0" w:line="240" w:lineRule="auto"/>
        <w:jc w:val="center"/>
        <w:rPr>
          <w:rFonts w:ascii="Times New Roman" w:eastAsia="Times New Roman" w:hAnsi="Times New Roman" w:cs="Times New Roman"/>
          <w:b/>
          <w:sz w:val="24"/>
          <w:szCs w:val="24"/>
          <w:lang w:eastAsia="ru-RU"/>
        </w:rPr>
      </w:pPr>
    </w:p>
    <w:p w:rsidR="00890520" w:rsidRDefault="00890520" w:rsidP="00890520">
      <w:pPr>
        <w:spacing w:after="0" w:line="240" w:lineRule="auto"/>
        <w:jc w:val="center"/>
        <w:rPr>
          <w:rFonts w:ascii="Times New Roman" w:eastAsia="Times New Roman" w:hAnsi="Times New Roman" w:cs="Times New Roman"/>
          <w:b/>
          <w:sz w:val="24"/>
          <w:szCs w:val="24"/>
          <w:lang w:eastAsia="ru-RU"/>
        </w:rPr>
      </w:pPr>
    </w:p>
    <w:p w:rsidR="00890520" w:rsidRDefault="00890520" w:rsidP="00890520">
      <w:pPr>
        <w:spacing w:after="0" w:line="240" w:lineRule="auto"/>
        <w:jc w:val="center"/>
        <w:rPr>
          <w:rFonts w:ascii="Times New Roman" w:eastAsia="Times New Roman" w:hAnsi="Times New Roman" w:cs="Times New Roman"/>
          <w:b/>
          <w:sz w:val="24"/>
          <w:szCs w:val="24"/>
          <w:lang w:eastAsia="ru-RU"/>
        </w:rPr>
      </w:pPr>
    </w:p>
    <w:p w:rsidR="00890520" w:rsidRDefault="00890520" w:rsidP="00890520">
      <w:pPr>
        <w:spacing w:after="0" w:line="240" w:lineRule="auto"/>
        <w:jc w:val="center"/>
        <w:rPr>
          <w:rFonts w:ascii="Times New Roman" w:eastAsia="Times New Roman" w:hAnsi="Times New Roman" w:cs="Times New Roman"/>
          <w:b/>
          <w:sz w:val="24"/>
          <w:szCs w:val="24"/>
          <w:lang w:eastAsia="ru-RU"/>
        </w:rPr>
      </w:pPr>
    </w:p>
    <w:p w:rsidR="00890520" w:rsidRDefault="00890520" w:rsidP="00890520">
      <w:pPr>
        <w:spacing w:after="0" w:line="240" w:lineRule="auto"/>
        <w:jc w:val="center"/>
        <w:rPr>
          <w:rFonts w:ascii="Times New Roman" w:eastAsia="Times New Roman" w:hAnsi="Times New Roman" w:cs="Times New Roman"/>
          <w:b/>
          <w:sz w:val="24"/>
          <w:szCs w:val="24"/>
          <w:lang w:eastAsia="ru-RU"/>
        </w:rPr>
      </w:pPr>
    </w:p>
    <w:p w:rsidR="00890520" w:rsidRDefault="00890520" w:rsidP="00890520">
      <w:pPr>
        <w:spacing w:after="0" w:line="240" w:lineRule="auto"/>
        <w:jc w:val="center"/>
        <w:rPr>
          <w:rFonts w:ascii="Times New Roman" w:eastAsia="Times New Roman" w:hAnsi="Times New Roman" w:cs="Times New Roman"/>
          <w:b/>
          <w:sz w:val="24"/>
          <w:szCs w:val="24"/>
          <w:lang w:eastAsia="ru-RU"/>
        </w:rPr>
      </w:pPr>
    </w:p>
    <w:p w:rsidR="00890520" w:rsidRDefault="00890520" w:rsidP="00890520">
      <w:pPr>
        <w:spacing w:after="0" w:line="240" w:lineRule="auto"/>
        <w:jc w:val="center"/>
        <w:rPr>
          <w:rFonts w:ascii="Times New Roman" w:eastAsia="Times New Roman" w:hAnsi="Times New Roman" w:cs="Times New Roman"/>
          <w:b/>
          <w:sz w:val="24"/>
          <w:szCs w:val="24"/>
          <w:lang w:eastAsia="ru-RU"/>
        </w:rPr>
      </w:pPr>
    </w:p>
    <w:p w:rsidR="00890520" w:rsidRDefault="00890520" w:rsidP="00890520">
      <w:pPr>
        <w:spacing w:after="0" w:line="240" w:lineRule="auto"/>
        <w:jc w:val="center"/>
        <w:rPr>
          <w:rFonts w:ascii="Times New Roman" w:eastAsia="Times New Roman" w:hAnsi="Times New Roman" w:cs="Times New Roman"/>
          <w:b/>
          <w:sz w:val="24"/>
          <w:szCs w:val="24"/>
          <w:lang w:eastAsia="ru-RU"/>
        </w:rPr>
      </w:pPr>
    </w:p>
    <w:p w:rsidR="00890520" w:rsidRDefault="00890520" w:rsidP="00890520">
      <w:pPr>
        <w:spacing w:after="0" w:line="240" w:lineRule="auto"/>
        <w:jc w:val="center"/>
        <w:rPr>
          <w:rFonts w:ascii="Times New Roman" w:eastAsia="Times New Roman" w:hAnsi="Times New Roman" w:cs="Times New Roman"/>
          <w:b/>
          <w:sz w:val="24"/>
          <w:szCs w:val="24"/>
          <w:lang w:eastAsia="ru-RU"/>
        </w:rPr>
      </w:pPr>
    </w:p>
    <w:p w:rsidR="00890520" w:rsidRDefault="00890520" w:rsidP="00890520">
      <w:pPr>
        <w:spacing w:after="0" w:line="240" w:lineRule="auto"/>
        <w:jc w:val="center"/>
        <w:rPr>
          <w:rFonts w:ascii="Times New Roman" w:eastAsia="Times New Roman" w:hAnsi="Times New Roman" w:cs="Times New Roman"/>
          <w:b/>
          <w:sz w:val="24"/>
          <w:szCs w:val="24"/>
          <w:lang w:eastAsia="ru-RU"/>
        </w:rPr>
      </w:pPr>
    </w:p>
    <w:p w:rsidR="00890520" w:rsidRDefault="00890520" w:rsidP="00890520">
      <w:pPr>
        <w:spacing w:after="0" w:line="240" w:lineRule="auto"/>
        <w:jc w:val="center"/>
        <w:rPr>
          <w:rFonts w:ascii="Times New Roman" w:eastAsia="Times New Roman" w:hAnsi="Times New Roman" w:cs="Times New Roman"/>
          <w:b/>
          <w:sz w:val="24"/>
          <w:szCs w:val="24"/>
          <w:lang w:eastAsia="ru-RU"/>
        </w:rPr>
      </w:pPr>
    </w:p>
    <w:p w:rsidR="00890520" w:rsidRDefault="00890520" w:rsidP="00890520">
      <w:pPr>
        <w:spacing w:after="0" w:line="240" w:lineRule="auto"/>
        <w:jc w:val="center"/>
        <w:rPr>
          <w:rFonts w:ascii="Times New Roman" w:eastAsia="Times New Roman" w:hAnsi="Times New Roman" w:cs="Times New Roman"/>
          <w:b/>
          <w:sz w:val="24"/>
          <w:szCs w:val="24"/>
          <w:lang w:eastAsia="ru-RU"/>
        </w:rPr>
      </w:pPr>
    </w:p>
    <w:p w:rsidR="00890520" w:rsidRDefault="00890520" w:rsidP="00890520">
      <w:pPr>
        <w:spacing w:after="0" w:line="240" w:lineRule="auto"/>
        <w:jc w:val="center"/>
        <w:rPr>
          <w:rFonts w:ascii="Times New Roman" w:eastAsia="Times New Roman" w:hAnsi="Times New Roman" w:cs="Times New Roman"/>
          <w:b/>
          <w:sz w:val="24"/>
          <w:szCs w:val="24"/>
          <w:lang w:eastAsia="ru-RU"/>
        </w:rPr>
      </w:pPr>
    </w:p>
    <w:p w:rsidR="00890520" w:rsidRDefault="00890520" w:rsidP="00890520">
      <w:pPr>
        <w:spacing w:after="0" w:line="240" w:lineRule="auto"/>
        <w:jc w:val="center"/>
        <w:rPr>
          <w:rFonts w:ascii="Times New Roman" w:eastAsia="Times New Roman" w:hAnsi="Times New Roman" w:cs="Times New Roman"/>
          <w:b/>
          <w:sz w:val="24"/>
          <w:szCs w:val="24"/>
          <w:lang w:eastAsia="ru-RU"/>
        </w:rPr>
      </w:pPr>
    </w:p>
    <w:p w:rsidR="00890520" w:rsidRDefault="00890520" w:rsidP="00890520">
      <w:pPr>
        <w:spacing w:after="0" w:line="240" w:lineRule="auto"/>
        <w:jc w:val="center"/>
        <w:rPr>
          <w:rFonts w:ascii="Times New Roman" w:eastAsia="Times New Roman" w:hAnsi="Times New Roman" w:cs="Times New Roman"/>
          <w:b/>
          <w:sz w:val="24"/>
          <w:szCs w:val="24"/>
          <w:lang w:eastAsia="ru-RU"/>
        </w:rPr>
      </w:pPr>
    </w:p>
    <w:p w:rsidR="00890520" w:rsidRDefault="00890520" w:rsidP="00890520">
      <w:pPr>
        <w:spacing w:after="0" w:line="240" w:lineRule="auto"/>
        <w:jc w:val="center"/>
        <w:rPr>
          <w:rFonts w:ascii="Times New Roman" w:eastAsia="Times New Roman" w:hAnsi="Times New Roman" w:cs="Times New Roman"/>
          <w:b/>
          <w:sz w:val="24"/>
          <w:szCs w:val="24"/>
          <w:lang w:eastAsia="ru-RU"/>
        </w:rPr>
      </w:pPr>
    </w:p>
    <w:p w:rsidR="00890520" w:rsidRPr="00F255D0" w:rsidRDefault="00890520" w:rsidP="0089052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БРОНЗА</w:t>
      </w:r>
    </w:p>
    <w:p w:rsidR="00890520" w:rsidRDefault="00890520" w:rsidP="00890520">
      <w:pPr>
        <w:spacing w:after="0" w:line="240" w:lineRule="auto"/>
        <w:ind w:firstLine="709"/>
        <w:jc w:val="both"/>
        <w:rPr>
          <w:rFonts w:ascii="Times New Roman" w:eastAsia="Times New Roman" w:hAnsi="Times New Roman" w:cs="Times New Roman"/>
          <w:sz w:val="24"/>
          <w:szCs w:val="24"/>
          <w:lang w:eastAsia="ru-RU"/>
        </w:rPr>
      </w:pPr>
    </w:p>
    <w:p w:rsidR="00890520" w:rsidRDefault="00890520" w:rsidP="00890520">
      <w:pPr>
        <w:spacing w:after="0" w:line="240" w:lineRule="auto"/>
        <w:ind w:firstLine="709"/>
        <w:jc w:val="both"/>
        <w:rPr>
          <w:rFonts w:ascii="Times New Roman" w:eastAsia="Times New Roman" w:hAnsi="Times New Roman" w:cs="Times New Roman"/>
          <w:b/>
          <w:bCs/>
          <w:sz w:val="24"/>
          <w:szCs w:val="24"/>
          <w:lang w:eastAsia="ru-RU"/>
        </w:rPr>
      </w:pPr>
      <w:r w:rsidRPr="00F15F92">
        <w:rPr>
          <w:rFonts w:ascii="Times New Roman" w:eastAsia="Times New Roman" w:hAnsi="Times New Roman" w:cs="Times New Roman"/>
          <w:sz w:val="24"/>
          <w:szCs w:val="24"/>
          <w:lang w:eastAsia="ru-RU"/>
        </w:rPr>
        <w:t>Требования к программе одинаковы для мужчин и женщин.</w:t>
      </w: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 xml:space="preserve">Продолжительность программы: </w:t>
      </w:r>
      <w:r>
        <w:rPr>
          <w:rFonts w:ascii="Times New Roman" w:eastAsia="Times New Roman" w:hAnsi="Times New Roman" w:cs="Times New Roman"/>
          <w:b/>
          <w:bCs/>
          <w:sz w:val="24"/>
          <w:szCs w:val="24"/>
          <w:lang w:eastAsia="ru-RU"/>
        </w:rPr>
        <w:t>1</w:t>
      </w:r>
      <w:r w:rsidRPr="00F15F92">
        <w:rPr>
          <w:rFonts w:ascii="Times New Roman" w:eastAsia="Times New Roman" w:hAnsi="Times New Roman" w:cs="Times New Roman"/>
          <w:b/>
          <w:bCs/>
          <w:sz w:val="24"/>
          <w:szCs w:val="24"/>
          <w:lang w:eastAsia="ru-RU"/>
        </w:rPr>
        <w:t xml:space="preserve"> минут</w:t>
      </w:r>
      <w:r>
        <w:rPr>
          <w:rFonts w:ascii="Times New Roman" w:eastAsia="Times New Roman" w:hAnsi="Times New Roman" w:cs="Times New Roman"/>
          <w:b/>
          <w:bCs/>
          <w:sz w:val="24"/>
          <w:szCs w:val="24"/>
          <w:lang w:eastAsia="ru-RU"/>
        </w:rPr>
        <w:t>а</w:t>
      </w:r>
      <w:r w:rsidRPr="00F15F92">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40 секунд </w:t>
      </w:r>
      <w:r w:rsidRPr="00F15F92">
        <w:rPr>
          <w:rFonts w:ascii="Times New Roman" w:eastAsia="Times New Roman" w:hAnsi="Times New Roman" w:cs="Times New Roman"/>
          <w:b/>
          <w:bCs/>
          <w:sz w:val="24"/>
          <w:szCs w:val="24"/>
          <w:lang w:eastAsia="ru-RU"/>
        </w:rPr>
        <w:t>± 10 секунд</w:t>
      </w:r>
      <w:r w:rsidRPr="00F15F92">
        <w:rPr>
          <w:rFonts w:ascii="Times New Roman" w:eastAsia="Times New Roman" w:hAnsi="Times New Roman" w:cs="Times New Roman"/>
          <w:sz w:val="24"/>
          <w:szCs w:val="24"/>
          <w:lang w:eastAsia="ru-RU"/>
        </w:rPr>
        <w:t xml:space="preserve">. </w:t>
      </w:r>
    </w:p>
    <w:p w:rsidR="00890520" w:rsidRDefault="00890520" w:rsidP="00890520">
      <w:pPr>
        <w:spacing w:after="0" w:line="240" w:lineRule="auto"/>
        <w:jc w:val="center"/>
        <w:outlineLvl w:val="3"/>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3"/>
        <w:rPr>
          <w:rFonts w:ascii="Times New Roman" w:eastAsia="Times New Roman" w:hAnsi="Times New Roman" w:cs="Times New Roman"/>
          <w:b/>
          <w:bCs/>
          <w:sz w:val="24"/>
          <w:szCs w:val="24"/>
          <w:lang w:eastAsia="ru-RU"/>
        </w:rPr>
      </w:pPr>
      <w:r w:rsidRPr="00F15F92">
        <w:rPr>
          <w:rFonts w:ascii="Times New Roman" w:eastAsia="Times New Roman" w:hAnsi="Times New Roman" w:cs="Times New Roman"/>
          <w:b/>
          <w:bCs/>
          <w:sz w:val="24"/>
          <w:szCs w:val="24"/>
          <w:lang w:eastAsia="ru-RU"/>
        </w:rPr>
        <w:t xml:space="preserve">Таблица элементов </w:t>
      </w:r>
      <w:r>
        <w:rPr>
          <w:rFonts w:ascii="Times New Roman" w:eastAsia="Times New Roman" w:hAnsi="Times New Roman" w:cs="Times New Roman"/>
          <w:b/>
          <w:bCs/>
          <w:sz w:val="24"/>
          <w:szCs w:val="24"/>
          <w:lang w:eastAsia="ru-RU"/>
        </w:rPr>
        <w:t>программы уровня «Бронза»</w:t>
      </w:r>
    </w:p>
    <w:tbl>
      <w:tblPr>
        <w:tblW w:w="9371" w:type="dxa"/>
        <w:tblInd w:w="93" w:type="dxa"/>
        <w:tblLook w:val="04A0" w:firstRow="1" w:lastRow="0" w:firstColumn="1" w:lastColumn="0" w:noHBand="0" w:noVBand="1"/>
      </w:tblPr>
      <w:tblGrid>
        <w:gridCol w:w="1575"/>
        <w:gridCol w:w="2835"/>
        <w:gridCol w:w="3969"/>
        <w:gridCol w:w="992"/>
      </w:tblGrid>
      <w:tr w:rsidR="00890520" w:rsidRPr="00F014C7" w:rsidTr="00BE4885">
        <w:trPr>
          <w:trHeight w:val="112"/>
        </w:trPr>
        <w:tc>
          <w:tcPr>
            <w:tcW w:w="1575" w:type="dxa"/>
            <w:tcBorders>
              <w:top w:val="single" w:sz="4" w:space="0" w:color="auto"/>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jc w:val="center"/>
              <w:rPr>
                <w:rFonts w:ascii="Times New Roman" w:eastAsia="Times New Roman" w:hAnsi="Times New Roman" w:cs="Times New Roman"/>
                <w:b/>
                <w:bCs/>
                <w:color w:val="000000"/>
                <w:sz w:val="20"/>
                <w:szCs w:val="20"/>
                <w:lang w:eastAsia="ru-RU"/>
              </w:rPr>
            </w:pPr>
            <w:r w:rsidRPr="00F014C7">
              <w:rPr>
                <w:rFonts w:ascii="Times New Roman" w:eastAsia="Times New Roman" w:hAnsi="Times New Roman" w:cs="Times New Roman"/>
                <w:b/>
                <w:bCs/>
                <w:color w:val="000000"/>
                <w:sz w:val="20"/>
                <w:szCs w:val="20"/>
                <w:lang w:eastAsia="ru-RU"/>
              </w:rPr>
              <w:t>Элементы</w:t>
            </w:r>
          </w:p>
        </w:tc>
        <w:tc>
          <w:tcPr>
            <w:tcW w:w="2835" w:type="dxa"/>
            <w:tcBorders>
              <w:top w:val="single" w:sz="4" w:space="0" w:color="auto"/>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jc w:val="center"/>
              <w:rPr>
                <w:rFonts w:ascii="Times New Roman" w:eastAsia="Times New Roman" w:hAnsi="Times New Roman" w:cs="Times New Roman"/>
                <w:b/>
                <w:bCs/>
                <w:color w:val="000000"/>
                <w:sz w:val="20"/>
                <w:szCs w:val="20"/>
                <w:lang w:eastAsia="ru-RU"/>
              </w:rPr>
            </w:pPr>
            <w:r w:rsidRPr="00F014C7">
              <w:rPr>
                <w:rFonts w:ascii="Times New Roman" w:eastAsia="Times New Roman" w:hAnsi="Times New Roman" w:cs="Times New Roman"/>
                <w:b/>
                <w:bCs/>
                <w:color w:val="000000"/>
                <w:sz w:val="20"/>
                <w:szCs w:val="20"/>
                <w:lang w:eastAsia="ru-RU"/>
              </w:rPr>
              <w:t>Разрешено</w:t>
            </w:r>
          </w:p>
        </w:tc>
        <w:tc>
          <w:tcPr>
            <w:tcW w:w="3969" w:type="dxa"/>
            <w:tcBorders>
              <w:top w:val="single" w:sz="4" w:space="0" w:color="auto"/>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jc w:val="center"/>
              <w:rPr>
                <w:rFonts w:ascii="Times New Roman" w:eastAsia="Times New Roman" w:hAnsi="Times New Roman" w:cs="Times New Roman"/>
                <w:b/>
                <w:bCs/>
                <w:color w:val="000000"/>
                <w:sz w:val="20"/>
                <w:szCs w:val="20"/>
                <w:lang w:eastAsia="ru-RU"/>
              </w:rPr>
            </w:pPr>
            <w:r w:rsidRPr="00F014C7">
              <w:rPr>
                <w:rFonts w:ascii="Times New Roman" w:eastAsia="Times New Roman" w:hAnsi="Times New Roman" w:cs="Times New Roman"/>
                <w:b/>
                <w:bCs/>
                <w:color w:val="000000"/>
                <w:sz w:val="20"/>
                <w:szCs w:val="20"/>
                <w:lang w:eastAsia="ru-RU"/>
              </w:rPr>
              <w:t>Обязательно</w:t>
            </w:r>
          </w:p>
        </w:tc>
        <w:tc>
          <w:tcPr>
            <w:tcW w:w="992" w:type="dxa"/>
            <w:tcBorders>
              <w:top w:val="single" w:sz="4" w:space="0" w:color="auto"/>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jc w:val="center"/>
              <w:rPr>
                <w:rFonts w:ascii="Times New Roman" w:eastAsia="Times New Roman" w:hAnsi="Times New Roman" w:cs="Times New Roman"/>
                <w:b/>
                <w:bCs/>
                <w:color w:val="000000"/>
                <w:sz w:val="20"/>
                <w:szCs w:val="20"/>
                <w:lang w:eastAsia="ru-RU"/>
              </w:rPr>
            </w:pPr>
            <w:r w:rsidRPr="00F014C7">
              <w:rPr>
                <w:rFonts w:ascii="Times New Roman" w:eastAsia="Times New Roman" w:hAnsi="Times New Roman" w:cs="Times New Roman"/>
                <w:b/>
                <w:bCs/>
                <w:color w:val="000000"/>
                <w:sz w:val="20"/>
                <w:szCs w:val="20"/>
                <w:lang w:eastAsia="ru-RU"/>
              </w:rPr>
              <w:t>Запрет</w:t>
            </w:r>
          </w:p>
        </w:tc>
      </w:tr>
      <w:tr w:rsidR="00890520" w:rsidRPr="00F014C7" w:rsidTr="00BE4885">
        <w:trPr>
          <w:trHeight w:val="229"/>
        </w:trPr>
        <w:tc>
          <w:tcPr>
            <w:tcW w:w="1575" w:type="dxa"/>
            <w:vMerge w:val="restart"/>
            <w:tcBorders>
              <w:top w:val="nil"/>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Прыжковые элементы</w:t>
            </w:r>
          </w:p>
        </w:tc>
        <w:tc>
          <w:tcPr>
            <w:tcW w:w="2835" w:type="dxa"/>
            <w:tcBorders>
              <w:top w:val="nil"/>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b/>
                <w:bCs/>
                <w:color w:val="000000"/>
                <w:sz w:val="20"/>
                <w:szCs w:val="20"/>
                <w:lang w:eastAsia="ru-RU"/>
              </w:rPr>
            </w:pPr>
            <w:r w:rsidRPr="00F014C7">
              <w:rPr>
                <w:rFonts w:ascii="Times New Roman" w:eastAsia="Times New Roman" w:hAnsi="Times New Roman" w:cs="Times New Roman"/>
                <w:b/>
                <w:bCs/>
                <w:color w:val="000000"/>
                <w:sz w:val="20"/>
                <w:szCs w:val="20"/>
                <w:lang w:eastAsia="ru-RU"/>
              </w:rPr>
              <w:t xml:space="preserve">Все прыжки из списка в 1,  оборот  (максимум </w:t>
            </w:r>
            <w:r>
              <w:rPr>
                <w:rFonts w:ascii="Times New Roman" w:eastAsia="Times New Roman" w:hAnsi="Times New Roman" w:cs="Times New Roman"/>
                <w:b/>
                <w:bCs/>
                <w:color w:val="000000"/>
                <w:sz w:val="20"/>
                <w:szCs w:val="20"/>
                <w:lang w:eastAsia="ru-RU"/>
              </w:rPr>
              <w:t>4</w:t>
            </w:r>
            <w:r w:rsidRPr="00F014C7">
              <w:rPr>
                <w:rFonts w:ascii="Times New Roman" w:eastAsia="Times New Roman" w:hAnsi="Times New Roman" w:cs="Times New Roman"/>
                <w:b/>
                <w:bCs/>
                <w:color w:val="000000"/>
                <w:sz w:val="20"/>
                <w:szCs w:val="20"/>
                <w:lang w:eastAsia="ru-RU"/>
              </w:rPr>
              <w:t>)</w:t>
            </w:r>
          </w:p>
        </w:tc>
        <w:tc>
          <w:tcPr>
            <w:tcW w:w="3969" w:type="dxa"/>
            <w:vMerge w:val="restart"/>
            <w:tcBorders>
              <w:top w:val="nil"/>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jc w:val="center"/>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Аксель</w:t>
            </w:r>
          </w:p>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Прыжки в 2 оборота</w:t>
            </w:r>
          </w:p>
        </w:tc>
      </w:tr>
      <w:tr w:rsidR="00890520" w:rsidRPr="00F014C7" w:rsidTr="00BE4885">
        <w:trPr>
          <w:trHeight w:val="266"/>
        </w:trPr>
        <w:tc>
          <w:tcPr>
            <w:tcW w:w="1575"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c>
          <w:tcPr>
            <w:tcW w:w="2835" w:type="dxa"/>
            <w:tcBorders>
              <w:top w:val="nil"/>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 xml:space="preserve">Каждый прыжок можно исполнить не более 2-х раз </w:t>
            </w:r>
          </w:p>
        </w:tc>
        <w:tc>
          <w:tcPr>
            <w:tcW w:w="3969"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r>
      <w:tr w:rsidR="00890520" w:rsidRPr="00F014C7" w:rsidTr="00BE4885">
        <w:trPr>
          <w:trHeight w:val="174"/>
        </w:trPr>
        <w:tc>
          <w:tcPr>
            <w:tcW w:w="1575"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c>
          <w:tcPr>
            <w:tcW w:w="2835" w:type="dxa"/>
            <w:tcBorders>
              <w:top w:val="nil"/>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(сольно или в составе каскада/комбинации)</w:t>
            </w:r>
          </w:p>
        </w:tc>
        <w:tc>
          <w:tcPr>
            <w:tcW w:w="3969"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r>
      <w:tr w:rsidR="00890520" w:rsidRPr="00F014C7" w:rsidTr="00BE4885">
        <w:trPr>
          <w:trHeight w:val="734"/>
        </w:trPr>
        <w:tc>
          <w:tcPr>
            <w:tcW w:w="1575"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c>
          <w:tcPr>
            <w:tcW w:w="2835" w:type="dxa"/>
            <w:tcBorders>
              <w:top w:val="single" w:sz="4" w:space="0" w:color="auto"/>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b/>
                <w:bCs/>
                <w:color w:val="000000"/>
                <w:sz w:val="20"/>
                <w:szCs w:val="20"/>
                <w:lang w:eastAsia="ru-RU"/>
              </w:rPr>
            </w:pPr>
            <w:r w:rsidRPr="00F014C7">
              <w:rPr>
                <w:rFonts w:ascii="Times New Roman" w:eastAsia="Times New Roman" w:hAnsi="Times New Roman" w:cs="Times New Roman"/>
                <w:b/>
                <w:bCs/>
                <w:color w:val="000000"/>
                <w:sz w:val="20"/>
                <w:szCs w:val="20"/>
                <w:lang w:eastAsia="ru-RU"/>
              </w:rPr>
              <w:t xml:space="preserve">Максимум </w:t>
            </w:r>
            <w:r>
              <w:rPr>
                <w:rFonts w:ascii="Times New Roman" w:eastAsia="Times New Roman" w:hAnsi="Times New Roman" w:cs="Times New Roman"/>
                <w:b/>
                <w:bCs/>
                <w:color w:val="000000"/>
                <w:sz w:val="20"/>
                <w:szCs w:val="20"/>
                <w:lang w:eastAsia="ru-RU"/>
              </w:rPr>
              <w:t>2</w:t>
            </w:r>
            <w:r w:rsidRPr="00F014C7">
              <w:rPr>
                <w:rFonts w:ascii="Times New Roman" w:eastAsia="Times New Roman" w:hAnsi="Times New Roman" w:cs="Times New Roman"/>
                <w:b/>
                <w:bCs/>
                <w:color w:val="000000"/>
                <w:sz w:val="20"/>
                <w:szCs w:val="20"/>
                <w:lang w:eastAsia="ru-RU"/>
              </w:rPr>
              <w:t xml:space="preserve"> каскада/ комбинации</w:t>
            </w:r>
          </w:p>
        </w:tc>
        <w:tc>
          <w:tcPr>
            <w:tcW w:w="3969" w:type="dxa"/>
            <w:tcBorders>
              <w:top w:val="nil"/>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jc w:val="center"/>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w:t>
            </w:r>
          </w:p>
        </w:tc>
        <w:tc>
          <w:tcPr>
            <w:tcW w:w="992" w:type="dxa"/>
            <w:tcBorders>
              <w:top w:val="nil"/>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Каскад из трех прыжков</w:t>
            </w:r>
          </w:p>
        </w:tc>
      </w:tr>
      <w:tr w:rsidR="00890520" w:rsidRPr="00F014C7" w:rsidTr="00BE4885">
        <w:trPr>
          <w:trHeight w:val="470"/>
        </w:trPr>
        <w:tc>
          <w:tcPr>
            <w:tcW w:w="1575" w:type="dxa"/>
            <w:tcBorders>
              <w:top w:val="nil"/>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Вращения</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b/>
                <w:bCs/>
                <w:color w:val="000000"/>
                <w:sz w:val="20"/>
                <w:szCs w:val="20"/>
                <w:lang w:eastAsia="ru-RU"/>
              </w:rPr>
            </w:pPr>
            <w:r w:rsidRPr="00F014C7">
              <w:rPr>
                <w:rFonts w:ascii="Times New Roman" w:eastAsia="Times New Roman" w:hAnsi="Times New Roman" w:cs="Times New Roman"/>
                <w:b/>
                <w:bCs/>
                <w:color w:val="000000"/>
                <w:sz w:val="20"/>
                <w:szCs w:val="20"/>
                <w:lang w:eastAsia="ru-RU"/>
              </w:rPr>
              <w:t xml:space="preserve">Все возможные вращения (максимум </w:t>
            </w:r>
            <w:r>
              <w:rPr>
                <w:rFonts w:ascii="Times New Roman" w:eastAsia="Times New Roman" w:hAnsi="Times New Roman" w:cs="Times New Roman"/>
                <w:b/>
                <w:bCs/>
                <w:color w:val="000000"/>
                <w:sz w:val="20"/>
                <w:szCs w:val="20"/>
                <w:lang w:eastAsia="ru-RU"/>
              </w:rPr>
              <w:t>2</w:t>
            </w:r>
            <w:r w:rsidRPr="00F014C7">
              <w:rPr>
                <w:rFonts w:ascii="Times New Roman" w:eastAsia="Times New Roman" w:hAnsi="Times New Roman" w:cs="Times New Roman"/>
                <w:b/>
                <w:bCs/>
                <w:color w:val="000000"/>
                <w:sz w:val="20"/>
                <w:szCs w:val="20"/>
                <w:lang w:eastAsia="ru-RU"/>
              </w:rPr>
              <w:t>)*</w:t>
            </w:r>
          </w:p>
        </w:tc>
        <w:tc>
          <w:tcPr>
            <w:tcW w:w="3969" w:type="dxa"/>
            <w:tcBorders>
              <w:top w:val="single" w:sz="4" w:space="0" w:color="auto"/>
              <w:left w:val="nil"/>
              <w:bottom w:val="single" w:sz="4" w:space="0" w:color="auto"/>
              <w:right w:val="single" w:sz="4" w:space="0" w:color="auto"/>
            </w:tcBorders>
            <w:shd w:val="clear" w:color="auto" w:fill="auto"/>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Вращение в одной позиции без смены ноги</w:t>
            </w:r>
          </w:p>
        </w:tc>
        <w:tc>
          <w:tcPr>
            <w:tcW w:w="992" w:type="dxa"/>
            <w:tcBorders>
              <w:top w:val="nil"/>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Прыжок во </w:t>
            </w:r>
            <w:proofErr w:type="spellStart"/>
            <w:r>
              <w:rPr>
                <w:rFonts w:ascii="Times New Roman" w:eastAsia="Times New Roman" w:hAnsi="Times New Roman" w:cs="Times New Roman"/>
                <w:color w:val="000000"/>
                <w:sz w:val="20"/>
                <w:szCs w:val="20"/>
                <w:lang w:eastAsia="ru-RU"/>
              </w:rPr>
              <w:t>вращ</w:t>
            </w:r>
            <w:proofErr w:type="spellEnd"/>
            <w:r>
              <w:rPr>
                <w:rFonts w:ascii="Times New Roman" w:eastAsia="Times New Roman" w:hAnsi="Times New Roman" w:cs="Times New Roman"/>
                <w:color w:val="000000"/>
                <w:sz w:val="20"/>
                <w:szCs w:val="20"/>
                <w:lang w:eastAsia="ru-RU"/>
              </w:rPr>
              <w:t>.</w:t>
            </w:r>
          </w:p>
        </w:tc>
      </w:tr>
      <w:tr w:rsidR="00890520" w:rsidRPr="00F014C7" w:rsidTr="00BE4885">
        <w:trPr>
          <w:trHeight w:val="910"/>
        </w:trPr>
        <w:tc>
          <w:tcPr>
            <w:tcW w:w="1575" w:type="dxa"/>
            <w:tcBorders>
              <w:top w:val="nil"/>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 xml:space="preserve">Дорожка шагов </w:t>
            </w:r>
          </w:p>
        </w:tc>
        <w:tc>
          <w:tcPr>
            <w:tcW w:w="2835" w:type="dxa"/>
            <w:tcBorders>
              <w:top w:val="single" w:sz="4" w:space="0" w:color="auto"/>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b/>
                <w:bCs/>
                <w:color w:val="000000"/>
                <w:sz w:val="20"/>
                <w:szCs w:val="20"/>
                <w:lang w:eastAsia="ru-RU"/>
              </w:rPr>
            </w:pPr>
            <w:r w:rsidRPr="00F014C7">
              <w:rPr>
                <w:rFonts w:ascii="Times New Roman" w:eastAsia="Times New Roman" w:hAnsi="Times New Roman" w:cs="Times New Roman"/>
                <w:b/>
                <w:bCs/>
                <w:color w:val="000000"/>
                <w:sz w:val="20"/>
                <w:szCs w:val="20"/>
                <w:lang w:eastAsia="ru-RU"/>
              </w:rPr>
              <w:t xml:space="preserve">Максимум 1 </w:t>
            </w:r>
            <w:r>
              <w:rPr>
                <w:rFonts w:ascii="Times New Roman" w:eastAsia="Times New Roman" w:hAnsi="Times New Roman" w:cs="Times New Roman"/>
                <w:b/>
                <w:bCs/>
                <w:color w:val="000000"/>
                <w:sz w:val="20"/>
                <w:szCs w:val="20"/>
                <w:lang w:eastAsia="ru-RU"/>
              </w:rPr>
              <w:t>хореографическая последовательность (спирали)</w:t>
            </w:r>
          </w:p>
        </w:tc>
        <w:tc>
          <w:tcPr>
            <w:tcW w:w="3969" w:type="dxa"/>
            <w:tcBorders>
              <w:top w:val="single" w:sz="4" w:space="0" w:color="auto"/>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ХП</w:t>
            </w:r>
            <w:r w:rsidRPr="00F014C7">
              <w:rPr>
                <w:rFonts w:ascii="Times New Roman" w:eastAsia="Times New Roman" w:hAnsi="Times New Roman" w:cs="Times New Roman"/>
                <w:color w:val="000000"/>
                <w:sz w:val="20"/>
                <w:szCs w:val="20"/>
                <w:lang w:eastAsia="ru-RU"/>
              </w:rPr>
              <w:t xml:space="preserve"> должна покрывать </w:t>
            </w:r>
            <w:r>
              <w:rPr>
                <w:rFonts w:ascii="Times New Roman" w:eastAsia="Times New Roman" w:hAnsi="Times New Roman" w:cs="Times New Roman"/>
                <w:color w:val="000000"/>
                <w:sz w:val="20"/>
                <w:szCs w:val="20"/>
                <w:lang w:eastAsia="ru-RU"/>
              </w:rPr>
              <w:t>не меньше половины поверхности льда</w:t>
            </w:r>
          </w:p>
        </w:tc>
        <w:tc>
          <w:tcPr>
            <w:tcW w:w="992" w:type="dxa"/>
            <w:tcBorders>
              <w:top w:val="nil"/>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jc w:val="center"/>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 xml:space="preserve">— </w:t>
            </w:r>
          </w:p>
        </w:tc>
      </w:tr>
    </w:tbl>
    <w:p w:rsidR="00890520" w:rsidRDefault="00890520" w:rsidP="00890520">
      <w:pPr>
        <w:spacing w:after="0" w:line="240" w:lineRule="auto"/>
        <w:ind w:firstLine="709"/>
        <w:jc w:val="both"/>
        <w:outlineLvl w:val="3"/>
        <w:rPr>
          <w:rFonts w:ascii="Times New Roman" w:eastAsia="Times New Roman" w:hAnsi="Times New Roman" w:cs="Times New Roman"/>
          <w:bCs/>
          <w:sz w:val="24"/>
          <w:szCs w:val="24"/>
          <w:lang w:eastAsia="ru-RU"/>
        </w:rPr>
      </w:pPr>
      <w:r w:rsidRPr="00F255D0">
        <w:rPr>
          <w:rFonts w:ascii="Times New Roman" w:eastAsia="Times New Roman" w:hAnsi="Times New Roman" w:cs="Times New Roman"/>
          <w:bCs/>
          <w:sz w:val="24"/>
          <w:szCs w:val="24"/>
          <w:lang w:eastAsia="ru-RU"/>
        </w:rPr>
        <w:t>* - требования к вращениям:</w:t>
      </w:r>
    </w:p>
    <w:p w:rsidR="00890520" w:rsidRDefault="00890520" w:rsidP="00890520">
      <w:pPr>
        <w:spacing w:after="0" w:line="240" w:lineRule="auto"/>
        <w:ind w:firstLine="709"/>
        <w:jc w:val="both"/>
        <w:outlineLvl w:val="3"/>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 Для вращений без смены ноги – минимум 3 оборота.</w:t>
      </w:r>
    </w:p>
    <w:p w:rsidR="00890520" w:rsidRDefault="00890520" w:rsidP="00890520">
      <w:pPr>
        <w:spacing w:after="0" w:line="240" w:lineRule="auto"/>
        <w:ind w:firstLine="709"/>
        <w:jc w:val="both"/>
        <w:outlineLvl w:val="3"/>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 Для вращений со сменой ноги – минимум 5 оборотов.</w:t>
      </w:r>
    </w:p>
    <w:p w:rsidR="00890520" w:rsidRPr="00F15F92" w:rsidRDefault="00890520" w:rsidP="00890520">
      <w:pPr>
        <w:spacing w:after="0" w:line="240" w:lineRule="auto"/>
        <w:ind w:firstLine="709"/>
        <w:jc w:val="both"/>
        <w:outlineLvl w:val="3"/>
        <w:rPr>
          <w:rFonts w:ascii="Times New Roman" w:eastAsia="Times New Roman" w:hAnsi="Times New Roman" w:cs="Times New Roman"/>
          <w:sz w:val="24"/>
          <w:szCs w:val="24"/>
          <w:lang w:eastAsia="ru-RU"/>
        </w:rPr>
      </w:pPr>
      <w:r w:rsidRPr="00F255D0">
        <w:rPr>
          <w:rFonts w:ascii="Times New Roman" w:eastAsia="Times New Roman" w:hAnsi="Times New Roman" w:cs="Times New Roman"/>
          <w:bCs/>
          <w:sz w:val="24"/>
          <w:szCs w:val="24"/>
          <w:lang w:eastAsia="ru-RU"/>
        </w:rPr>
        <w:t xml:space="preserve">3. </w:t>
      </w:r>
      <w:r>
        <w:rPr>
          <w:rFonts w:ascii="Times New Roman" w:eastAsia="Times New Roman" w:hAnsi="Times New Roman" w:cs="Times New Roman"/>
          <w:bCs/>
          <w:sz w:val="24"/>
          <w:szCs w:val="24"/>
          <w:lang w:eastAsia="ru-RU"/>
        </w:rPr>
        <w:t>Для каждой ноги при смене ноги – минимум 3 оборота на каждой ноге.</w:t>
      </w:r>
    </w:p>
    <w:p w:rsidR="00890520"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p>
    <w:p w:rsidR="00890520" w:rsidRPr="00F15F92" w:rsidRDefault="00890520" w:rsidP="00890520">
      <w:pPr>
        <w:spacing w:after="0" w:line="240" w:lineRule="auto"/>
        <w:jc w:val="center"/>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2. </w:t>
      </w:r>
      <w:r w:rsidRPr="00F15F92">
        <w:rPr>
          <w:rFonts w:ascii="Times New Roman" w:eastAsia="Times New Roman" w:hAnsi="Times New Roman" w:cs="Times New Roman"/>
          <w:b/>
          <w:bCs/>
          <w:sz w:val="24"/>
          <w:szCs w:val="24"/>
          <w:lang w:eastAsia="ru-RU"/>
        </w:rPr>
        <w:t xml:space="preserve">Одиночное катание. </w:t>
      </w:r>
      <w:r>
        <w:rPr>
          <w:rFonts w:ascii="Times New Roman" w:eastAsia="Times New Roman" w:hAnsi="Times New Roman" w:cs="Times New Roman"/>
          <w:b/>
          <w:bCs/>
          <w:sz w:val="24"/>
          <w:szCs w:val="24"/>
          <w:lang w:eastAsia="ru-RU"/>
        </w:rPr>
        <w:t>Интерпретационная</w:t>
      </w:r>
      <w:r w:rsidRPr="00F15F92">
        <w:rPr>
          <w:rFonts w:ascii="Times New Roman" w:eastAsia="Times New Roman" w:hAnsi="Times New Roman" w:cs="Times New Roman"/>
          <w:b/>
          <w:bCs/>
          <w:sz w:val="24"/>
          <w:szCs w:val="24"/>
          <w:lang w:eastAsia="ru-RU"/>
        </w:rPr>
        <w:t xml:space="preserve"> программа</w:t>
      </w:r>
    </w:p>
    <w:p w:rsidR="00890520" w:rsidRDefault="00890520" w:rsidP="00890520">
      <w:pPr>
        <w:spacing w:after="0" w:line="240" w:lineRule="auto"/>
        <w:ind w:firstLine="709"/>
        <w:jc w:val="both"/>
        <w:rPr>
          <w:rFonts w:ascii="Times New Roman" w:eastAsia="Times New Roman" w:hAnsi="Times New Roman" w:cs="Times New Roman"/>
          <w:sz w:val="24"/>
          <w:szCs w:val="24"/>
          <w:lang w:eastAsia="ru-RU"/>
        </w:rPr>
      </w:pPr>
    </w:p>
    <w:p w:rsidR="00890520"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 xml:space="preserve">По уровню катания участники делятся на </w:t>
      </w:r>
      <w:r>
        <w:rPr>
          <w:rFonts w:ascii="Times New Roman" w:eastAsia="Times New Roman" w:hAnsi="Times New Roman" w:cs="Times New Roman"/>
          <w:sz w:val="24"/>
          <w:szCs w:val="24"/>
          <w:lang w:eastAsia="ru-RU"/>
        </w:rPr>
        <w:t>4</w:t>
      </w:r>
      <w:r w:rsidRPr="00F15F92">
        <w:rPr>
          <w:rFonts w:ascii="Times New Roman" w:eastAsia="Times New Roman" w:hAnsi="Times New Roman" w:cs="Times New Roman"/>
          <w:sz w:val="24"/>
          <w:szCs w:val="24"/>
          <w:lang w:eastAsia="ru-RU"/>
        </w:rPr>
        <w:t xml:space="preserve"> групп</w:t>
      </w:r>
      <w:r>
        <w:rPr>
          <w:rFonts w:ascii="Times New Roman" w:eastAsia="Times New Roman" w:hAnsi="Times New Roman" w:cs="Times New Roman"/>
          <w:sz w:val="24"/>
          <w:szCs w:val="24"/>
          <w:lang w:eastAsia="ru-RU"/>
        </w:rPr>
        <w:t>ы</w:t>
      </w:r>
      <w:r w:rsidRPr="00F15F92">
        <w:rPr>
          <w:rFonts w:ascii="Times New Roman" w:eastAsia="Times New Roman" w:hAnsi="Times New Roman" w:cs="Times New Roman"/>
          <w:sz w:val="24"/>
          <w:szCs w:val="24"/>
          <w:lang w:eastAsia="ru-RU"/>
        </w:rPr>
        <w:t xml:space="preserve">: </w:t>
      </w:r>
    </w:p>
    <w:p w:rsidR="00890520" w:rsidRPr="00F014C7" w:rsidRDefault="00890520" w:rsidP="00890520">
      <w:pPr>
        <w:spacing w:after="0" w:line="240" w:lineRule="auto"/>
        <w:ind w:firstLine="709"/>
        <w:jc w:val="both"/>
        <w:rPr>
          <w:rFonts w:ascii="Times New Roman" w:eastAsia="Times New Roman" w:hAnsi="Times New Roman" w:cs="Times New Roman"/>
          <w:i/>
          <w:sz w:val="24"/>
          <w:szCs w:val="24"/>
          <w:lang w:eastAsia="ru-RU"/>
        </w:rPr>
      </w:pPr>
      <w:r w:rsidRPr="00F014C7">
        <w:rPr>
          <w:rFonts w:ascii="Times New Roman" w:eastAsia="Times New Roman" w:hAnsi="Times New Roman" w:cs="Times New Roman"/>
          <w:bCs/>
          <w:i/>
          <w:sz w:val="24"/>
          <w:szCs w:val="24"/>
          <w:lang w:eastAsia="ru-RU"/>
        </w:rPr>
        <w:t>Мастера</w:t>
      </w:r>
      <w:r w:rsidRPr="00F014C7">
        <w:rPr>
          <w:rFonts w:ascii="Times New Roman" w:eastAsia="Times New Roman" w:hAnsi="Times New Roman" w:cs="Times New Roman"/>
          <w:i/>
          <w:sz w:val="24"/>
          <w:szCs w:val="24"/>
          <w:lang w:eastAsia="ru-RU"/>
        </w:rPr>
        <w:t xml:space="preserve">, </w:t>
      </w:r>
      <w:r w:rsidRPr="00F014C7">
        <w:rPr>
          <w:rFonts w:ascii="Times New Roman" w:eastAsia="Times New Roman" w:hAnsi="Times New Roman" w:cs="Times New Roman"/>
          <w:bCs/>
          <w:i/>
          <w:sz w:val="24"/>
          <w:szCs w:val="24"/>
          <w:lang w:eastAsia="ru-RU"/>
        </w:rPr>
        <w:t>Золото</w:t>
      </w:r>
      <w:r w:rsidRPr="00F014C7">
        <w:rPr>
          <w:rFonts w:ascii="Times New Roman" w:eastAsia="Times New Roman" w:hAnsi="Times New Roman" w:cs="Times New Roman"/>
          <w:i/>
          <w:sz w:val="24"/>
          <w:szCs w:val="24"/>
          <w:lang w:eastAsia="ru-RU"/>
        </w:rPr>
        <w:t xml:space="preserve">, </w:t>
      </w:r>
      <w:r w:rsidRPr="00F014C7">
        <w:rPr>
          <w:rFonts w:ascii="Times New Roman" w:eastAsia="Times New Roman" w:hAnsi="Times New Roman" w:cs="Times New Roman"/>
          <w:bCs/>
          <w:i/>
          <w:sz w:val="24"/>
          <w:szCs w:val="24"/>
          <w:lang w:eastAsia="ru-RU"/>
        </w:rPr>
        <w:t>Серебро</w:t>
      </w:r>
      <w:r w:rsidRPr="00F014C7">
        <w:rPr>
          <w:rFonts w:ascii="Times New Roman" w:eastAsia="Times New Roman" w:hAnsi="Times New Roman" w:cs="Times New Roman"/>
          <w:i/>
          <w:sz w:val="24"/>
          <w:szCs w:val="24"/>
          <w:lang w:eastAsia="ru-RU"/>
        </w:rPr>
        <w:t xml:space="preserve">, </w:t>
      </w:r>
      <w:r w:rsidRPr="00F014C7">
        <w:rPr>
          <w:rFonts w:ascii="Times New Roman" w:eastAsia="Times New Roman" w:hAnsi="Times New Roman" w:cs="Times New Roman"/>
          <w:bCs/>
          <w:i/>
          <w:sz w:val="24"/>
          <w:szCs w:val="24"/>
          <w:lang w:eastAsia="ru-RU"/>
        </w:rPr>
        <w:t>Бронза</w:t>
      </w:r>
      <w:r w:rsidRPr="00F014C7">
        <w:rPr>
          <w:rFonts w:ascii="Times New Roman" w:eastAsia="Times New Roman" w:hAnsi="Times New Roman" w:cs="Times New Roman"/>
          <w:i/>
          <w:sz w:val="24"/>
          <w:szCs w:val="24"/>
          <w:lang w:eastAsia="ru-RU"/>
        </w:rPr>
        <w:t xml:space="preserve">. </w:t>
      </w:r>
    </w:p>
    <w:p w:rsidR="00890520" w:rsidRDefault="00890520" w:rsidP="00890520">
      <w:pPr>
        <w:spacing w:after="0" w:line="240" w:lineRule="auto"/>
        <w:ind w:firstLine="709"/>
        <w:jc w:val="both"/>
        <w:rPr>
          <w:rFonts w:ascii="Times New Roman" w:eastAsia="Times New Roman" w:hAnsi="Times New Roman" w:cs="Times New Roman"/>
          <w:sz w:val="24"/>
          <w:szCs w:val="24"/>
          <w:lang w:eastAsia="ru-RU"/>
        </w:rPr>
      </w:pP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 xml:space="preserve">В зависимости от числа участников, в одиночном катании в </w:t>
      </w:r>
      <w:r>
        <w:rPr>
          <w:rFonts w:ascii="Times New Roman" w:eastAsia="Times New Roman" w:hAnsi="Times New Roman" w:cs="Times New Roman"/>
          <w:sz w:val="24"/>
          <w:szCs w:val="24"/>
          <w:lang w:eastAsia="ru-RU"/>
        </w:rPr>
        <w:t>интерпретационной</w:t>
      </w:r>
      <w:r w:rsidRPr="00F15F92">
        <w:rPr>
          <w:rFonts w:ascii="Times New Roman" w:eastAsia="Times New Roman" w:hAnsi="Times New Roman" w:cs="Times New Roman"/>
          <w:sz w:val="24"/>
          <w:szCs w:val="24"/>
          <w:lang w:eastAsia="ru-RU"/>
        </w:rPr>
        <w:t xml:space="preserve"> программе возможно также д</w:t>
      </w:r>
      <w:bookmarkStart w:id="1" w:name="_GoBack"/>
      <w:bookmarkEnd w:id="1"/>
      <w:r w:rsidRPr="00F15F92">
        <w:rPr>
          <w:rFonts w:ascii="Times New Roman" w:eastAsia="Times New Roman" w:hAnsi="Times New Roman" w:cs="Times New Roman"/>
          <w:sz w:val="24"/>
          <w:szCs w:val="24"/>
          <w:lang w:eastAsia="ru-RU"/>
        </w:rPr>
        <w:t xml:space="preserve">еление на следующие возрастные классы: </w:t>
      </w:r>
    </w:p>
    <w:p w:rsidR="00890520" w:rsidRDefault="00890520" w:rsidP="00890520">
      <w:pPr>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en-US" w:eastAsia="ru-RU"/>
        </w:rPr>
        <w:t>I</w:t>
      </w:r>
      <w:r>
        <w:rPr>
          <w:rFonts w:ascii="Times New Roman" w:eastAsia="Times New Roman" w:hAnsi="Times New Roman" w:cs="Times New Roman"/>
          <w:b/>
          <w:bCs/>
          <w:sz w:val="24"/>
          <w:szCs w:val="24"/>
          <w:lang w:eastAsia="ru-RU"/>
        </w:rPr>
        <w:t xml:space="preserve"> класс: </w:t>
      </w:r>
      <w:r w:rsidRPr="003D29DB">
        <w:rPr>
          <w:rFonts w:ascii="Times New Roman" w:eastAsia="Times New Roman" w:hAnsi="Times New Roman" w:cs="Times New Roman"/>
          <w:bCs/>
          <w:sz w:val="24"/>
          <w:szCs w:val="24"/>
          <w:lang w:eastAsia="ru-RU"/>
        </w:rPr>
        <w:t>спортсмены возрастной категории с 28 до 37 лет;</w:t>
      </w:r>
    </w:p>
    <w:p w:rsidR="00890520" w:rsidRDefault="00890520" w:rsidP="00890520">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en-US" w:eastAsia="ru-RU"/>
        </w:rPr>
        <w:t>II</w:t>
      </w:r>
      <w:r>
        <w:rPr>
          <w:rFonts w:ascii="Times New Roman" w:eastAsia="Times New Roman" w:hAnsi="Times New Roman" w:cs="Times New Roman"/>
          <w:b/>
          <w:bCs/>
          <w:sz w:val="24"/>
          <w:szCs w:val="24"/>
          <w:lang w:eastAsia="ru-RU"/>
        </w:rPr>
        <w:t xml:space="preserve"> класс:</w:t>
      </w:r>
      <w:r>
        <w:rPr>
          <w:rFonts w:ascii="Times New Roman" w:eastAsia="Times New Roman" w:hAnsi="Times New Roman" w:cs="Times New Roman"/>
          <w:bCs/>
          <w:sz w:val="24"/>
          <w:szCs w:val="24"/>
          <w:lang w:eastAsia="ru-RU"/>
        </w:rPr>
        <w:t xml:space="preserve"> </w:t>
      </w:r>
      <w:r w:rsidRPr="003D29DB">
        <w:rPr>
          <w:rFonts w:ascii="Times New Roman" w:eastAsia="Times New Roman" w:hAnsi="Times New Roman" w:cs="Times New Roman"/>
          <w:bCs/>
          <w:sz w:val="24"/>
          <w:szCs w:val="24"/>
          <w:lang w:eastAsia="ru-RU"/>
        </w:rPr>
        <w:t xml:space="preserve">спортсмены возрастной категории с </w:t>
      </w:r>
      <w:r>
        <w:rPr>
          <w:rFonts w:ascii="Times New Roman" w:eastAsia="Times New Roman" w:hAnsi="Times New Roman" w:cs="Times New Roman"/>
          <w:bCs/>
          <w:sz w:val="24"/>
          <w:szCs w:val="24"/>
          <w:lang w:eastAsia="ru-RU"/>
        </w:rPr>
        <w:t>38</w:t>
      </w:r>
      <w:r w:rsidRPr="003D29DB">
        <w:rPr>
          <w:rFonts w:ascii="Times New Roman" w:eastAsia="Times New Roman" w:hAnsi="Times New Roman" w:cs="Times New Roman"/>
          <w:bCs/>
          <w:sz w:val="24"/>
          <w:szCs w:val="24"/>
          <w:lang w:eastAsia="ru-RU"/>
        </w:rPr>
        <w:t xml:space="preserve"> до </w:t>
      </w:r>
      <w:r>
        <w:rPr>
          <w:rFonts w:ascii="Times New Roman" w:eastAsia="Times New Roman" w:hAnsi="Times New Roman" w:cs="Times New Roman"/>
          <w:bCs/>
          <w:sz w:val="24"/>
          <w:szCs w:val="24"/>
          <w:lang w:eastAsia="ru-RU"/>
        </w:rPr>
        <w:t>4</w:t>
      </w:r>
      <w:r w:rsidRPr="003D29DB">
        <w:rPr>
          <w:rFonts w:ascii="Times New Roman" w:eastAsia="Times New Roman" w:hAnsi="Times New Roman" w:cs="Times New Roman"/>
          <w:bCs/>
          <w:sz w:val="24"/>
          <w:szCs w:val="24"/>
          <w:lang w:eastAsia="ru-RU"/>
        </w:rPr>
        <w:t>7 лет;</w:t>
      </w:r>
    </w:p>
    <w:p w:rsidR="00890520" w:rsidRDefault="00890520" w:rsidP="00890520">
      <w:pPr>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en-US" w:eastAsia="ru-RU"/>
        </w:rPr>
        <w:t>III</w:t>
      </w:r>
      <w:r>
        <w:rPr>
          <w:rFonts w:ascii="Times New Roman" w:eastAsia="Times New Roman" w:hAnsi="Times New Roman" w:cs="Times New Roman"/>
          <w:b/>
          <w:bCs/>
          <w:sz w:val="24"/>
          <w:szCs w:val="24"/>
          <w:lang w:eastAsia="ru-RU"/>
        </w:rPr>
        <w:t xml:space="preserve"> класс:</w:t>
      </w:r>
      <w:r w:rsidRPr="003D29DB">
        <w:rPr>
          <w:rFonts w:ascii="Times New Roman" w:eastAsia="Times New Roman" w:hAnsi="Times New Roman" w:cs="Times New Roman"/>
          <w:bCs/>
          <w:sz w:val="24"/>
          <w:szCs w:val="24"/>
          <w:lang w:eastAsia="ru-RU"/>
        </w:rPr>
        <w:t xml:space="preserve"> спортсмены возрастной категории с </w:t>
      </w:r>
      <w:r>
        <w:rPr>
          <w:rFonts w:ascii="Times New Roman" w:eastAsia="Times New Roman" w:hAnsi="Times New Roman" w:cs="Times New Roman"/>
          <w:bCs/>
          <w:sz w:val="24"/>
          <w:szCs w:val="24"/>
          <w:lang w:eastAsia="ru-RU"/>
        </w:rPr>
        <w:t>48</w:t>
      </w:r>
      <w:r w:rsidRPr="003D29DB">
        <w:rPr>
          <w:rFonts w:ascii="Times New Roman" w:eastAsia="Times New Roman" w:hAnsi="Times New Roman" w:cs="Times New Roman"/>
          <w:bCs/>
          <w:sz w:val="24"/>
          <w:szCs w:val="24"/>
          <w:lang w:eastAsia="ru-RU"/>
        </w:rPr>
        <w:t xml:space="preserve"> до </w:t>
      </w:r>
      <w:r>
        <w:rPr>
          <w:rFonts w:ascii="Times New Roman" w:eastAsia="Times New Roman" w:hAnsi="Times New Roman" w:cs="Times New Roman"/>
          <w:bCs/>
          <w:sz w:val="24"/>
          <w:szCs w:val="24"/>
          <w:lang w:eastAsia="ru-RU"/>
        </w:rPr>
        <w:t>5</w:t>
      </w:r>
      <w:r w:rsidRPr="003D29DB">
        <w:rPr>
          <w:rFonts w:ascii="Times New Roman" w:eastAsia="Times New Roman" w:hAnsi="Times New Roman" w:cs="Times New Roman"/>
          <w:bCs/>
          <w:sz w:val="24"/>
          <w:szCs w:val="24"/>
          <w:lang w:eastAsia="ru-RU"/>
        </w:rPr>
        <w:t>7 лет;</w:t>
      </w:r>
    </w:p>
    <w:p w:rsidR="00890520" w:rsidRPr="003D29DB" w:rsidRDefault="00890520" w:rsidP="00890520">
      <w:pPr>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en-US" w:eastAsia="ru-RU"/>
        </w:rPr>
        <w:t>IV</w:t>
      </w:r>
      <w:r>
        <w:rPr>
          <w:rFonts w:ascii="Times New Roman" w:eastAsia="Times New Roman" w:hAnsi="Times New Roman" w:cs="Times New Roman"/>
          <w:b/>
          <w:bCs/>
          <w:sz w:val="24"/>
          <w:szCs w:val="24"/>
          <w:lang w:eastAsia="ru-RU"/>
        </w:rPr>
        <w:t xml:space="preserve"> класс:</w:t>
      </w:r>
      <w:r w:rsidRPr="003D29DB">
        <w:rPr>
          <w:rFonts w:ascii="Times New Roman" w:eastAsia="Times New Roman" w:hAnsi="Times New Roman" w:cs="Times New Roman"/>
          <w:bCs/>
          <w:sz w:val="24"/>
          <w:szCs w:val="24"/>
          <w:lang w:eastAsia="ru-RU"/>
        </w:rPr>
        <w:t xml:space="preserve"> спортсмены возрастной категории с </w:t>
      </w:r>
      <w:r>
        <w:rPr>
          <w:rFonts w:ascii="Times New Roman" w:eastAsia="Times New Roman" w:hAnsi="Times New Roman" w:cs="Times New Roman"/>
          <w:bCs/>
          <w:sz w:val="24"/>
          <w:szCs w:val="24"/>
          <w:lang w:eastAsia="ru-RU"/>
        </w:rPr>
        <w:t>57</w:t>
      </w:r>
      <w:r w:rsidRPr="003D29DB">
        <w:rPr>
          <w:rFonts w:ascii="Times New Roman" w:eastAsia="Times New Roman" w:hAnsi="Times New Roman" w:cs="Times New Roman"/>
          <w:bCs/>
          <w:sz w:val="24"/>
          <w:szCs w:val="24"/>
          <w:lang w:eastAsia="ru-RU"/>
        </w:rPr>
        <w:t xml:space="preserve"> до </w:t>
      </w:r>
      <w:r>
        <w:rPr>
          <w:rFonts w:ascii="Times New Roman" w:eastAsia="Times New Roman" w:hAnsi="Times New Roman" w:cs="Times New Roman"/>
          <w:bCs/>
          <w:sz w:val="24"/>
          <w:szCs w:val="24"/>
          <w:lang w:eastAsia="ru-RU"/>
        </w:rPr>
        <w:t>99</w:t>
      </w:r>
      <w:r w:rsidRPr="003D29DB">
        <w:rPr>
          <w:rFonts w:ascii="Times New Roman" w:eastAsia="Times New Roman" w:hAnsi="Times New Roman" w:cs="Times New Roman"/>
          <w:bCs/>
          <w:sz w:val="24"/>
          <w:szCs w:val="24"/>
          <w:lang w:eastAsia="ru-RU"/>
        </w:rPr>
        <w:t xml:space="preserve"> лет</w:t>
      </w:r>
      <w:r>
        <w:rPr>
          <w:rFonts w:ascii="Times New Roman" w:eastAsia="Times New Roman" w:hAnsi="Times New Roman" w:cs="Times New Roman"/>
          <w:bCs/>
          <w:sz w:val="24"/>
          <w:szCs w:val="24"/>
          <w:lang w:eastAsia="ru-RU"/>
        </w:rPr>
        <w:t>.</w:t>
      </w:r>
    </w:p>
    <w:p w:rsidR="00890520" w:rsidRDefault="00890520" w:rsidP="00890520">
      <w:pPr>
        <w:spacing w:after="0" w:line="240" w:lineRule="auto"/>
        <w:ind w:firstLine="709"/>
        <w:jc w:val="both"/>
        <w:outlineLvl w:val="2"/>
        <w:rPr>
          <w:rFonts w:ascii="Times New Roman" w:eastAsia="Times New Roman" w:hAnsi="Times New Roman" w:cs="Times New Roman"/>
          <w:b/>
          <w:bCs/>
          <w:sz w:val="24"/>
          <w:szCs w:val="24"/>
          <w:lang w:eastAsia="ru-RU"/>
        </w:rPr>
      </w:pP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 xml:space="preserve">Если участник выступает также в произвольной программе, то в интерпретации он не должен </w:t>
      </w:r>
      <w:proofErr w:type="gramStart"/>
      <w:r w:rsidRPr="00F15F92">
        <w:rPr>
          <w:rFonts w:ascii="Times New Roman" w:eastAsia="Times New Roman" w:hAnsi="Times New Roman" w:cs="Times New Roman"/>
          <w:sz w:val="24"/>
          <w:szCs w:val="24"/>
          <w:lang w:eastAsia="ru-RU"/>
        </w:rPr>
        <w:t>заявляться</w:t>
      </w:r>
      <w:proofErr w:type="gramEnd"/>
      <w:r w:rsidRPr="00F15F92">
        <w:rPr>
          <w:rFonts w:ascii="Times New Roman" w:eastAsia="Times New Roman" w:hAnsi="Times New Roman" w:cs="Times New Roman"/>
          <w:sz w:val="24"/>
          <w:szCs w:val="24"/>
          <w:lang w:eastAsia="ru-RU"/>
        </w:rPr>
        <w:t xml:space="preserve"> в более низком уровне. </w:t>
      </w: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 xml:space="preserve">Оцениваются лишь компоненты программы (техническая оценка отсутствует). </w:t>
      </w:r>
    </w:p>
    <w:p w:rsidR="00890520" w:rsidRDefault="00890520" w:rsidP="00890520">
      <w:pPr>
        <w:spacing w:after="0" w:line="240" w:lineRule="auto"/>
        <w:ind w:firstLine="709"/>
        <w:jc w:val="both"/>
        <w:outlineLvl w:val="2"/>
        <w:rPr>
          <w:rFonts w:ascii="Times New Roman" w:eastAsia="Times New Roman" w:hAnsi="Times New Roman" w:cs="Times New Roman"/>
          <w:b/>
          <w:bCs/>
          <w:sz w:val="24"/>
          <w:szCs w:val="24"/>
          <w:lang w:eastAsia="ru-RU"/>
        </w:rPr>
      </w:pPr>
    </w:p>
    <w:p w:rsidR="00890520" w:rsidRPr="00F15F92" w:rsidRDefault="00890520" w:rsidP="00890520">
      <w:pPr>
        <w:spacing w:after="0" w:line="240" w:lineRule="auto"/>
        <w:ind w:firstLine="709"/>
        <w:jc w:val="both"/>
        <w:outlineLvl w:val="2"/>
        <w:rPr>
          <w:rFonts w:ascii="Times New Roman" w:eastAsia="Times New Roman" w:hAnsi="Times New Roman" w:cs="Times New Roman"/>
          <w:b/>
          <w:bCs/>
          <w:sz w:val="24"/>
          <w:szCs w:val="24"/>
          <w:lang w:eastAsia="ru-RU"/>
        </w:rPr>
      </w:pPr>
      <w:r w:rsidRPr="00F15F92">
        <w:rPr>
          <w:rFonts w:ascii="Times New Roman" w:eastAsia="Times New Roman" w:hAnsi="Times New Roman" w:cs="Times New Roman"/>
          <w:b/>
          <w:bCs/>
          <w:sz w:val="24"/>
          <w:szCs w:val="24"/>
          <w:lang w:eastAsia="ru-RU"/>
        </w:rPr>
        <w:t xml:space="preserve">Требования </w:t>
      </w: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F15F92">
        <w:rPr>
          <w:rFonts w:ascii="Times New Roman" w:eastAsia="Times New Roman" w:hAnsi="Times New Roman" w:cs="Times New Roman"/>
          <w:sz w:val="24"/>
          <w:szCs w:val="24"/>
          <w:lang w:eastAsia="ru-RU"/>
        </w:rPr>
        <w:t xml:space="preserve">При оценке программы очень важны скорость, хорошо согнутые колени, хорошие дуги, </w:t>
      </w:r>
      <w:proofErr w:type="spellStart"/>
      <w:r w:rsidRPr="00F15F92">
        <w:rPr>
          <w:rFonts w:ascii="Times New Roman" w:eastAsia="Times New Roman" w:hAnsi="Times New Roman" w:cs="Times New Roman"/>
          <w:sz w:val="24"/>
          <w:szCs w:val="24"/>
          <w:lang w:eastAsia="ru-RU"/>
        </w:rPr>
        <w:t>отцентрованные</w:t>
      </w:r>
      <w:proofErr w:type="spellEnd"/>
      <w:r w:rsidRPr="00F15F92">
        <w:rPr>
          <w:rFonts w:ascii="Times New Roman" w:eastAsia="Times New Roman" w:hAnsi="Times New Roman" w:cs="Times New Roman"/>
          <w:sz w:val="24"/>
          <w:szCs w:val="24"/>
          <w:lang w:eastAsia="ru-RU"/>
        </w:rPr>
        <w:t xml:space="preserve"> вращения и грациозные движения. </w:t>
      </w: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F15F92">
        <w:rPr>
          <w:rFonts w:ascii="Times New Roman" w:eastAsia="Times New Roman" w:hAnsi="Times New Roman" w:cs="Times New Roman"/>
          <w:sz w:val="24"/>
          <w:szCs w:val="24"/>
          <w:lang w:eastAsia="ru-RU"/>
        </w:rPr>
        <w:t xml:space="preserve">Соревновательные группы формируются в соответствии с поданными заявками </w:t>
      </w:r>
      <w:r>
        <w:rPr>
          <w:rFonts w:ascii="Times New Roman" w:eastAsia="Times New Roman" w:hAnsi="Times New Roman" w:cs="Times New Roman"/>
          <w:sz w:val="24"/>
          <w:szCs w:val="24"/>
          <w:lang w:eastAsia="ru-RU"/>
        </w:rPr>
        <w:t xml:space="preserve">– </w:t>
      </w:r>
      <w:r w:rsidRPr="00F15F92">
        <w:rPr>
          <w:rFonts w:ascii="Times New Roman" w:eastAsia="Times New Roman" w:hAnsi="Times New Roman" w:cs="Times New Roman"/>
          <w:sz w:val="24"/>
          <w:szCs w:val="24"/>
          <w:lang w:eastAsia="ru-RU"/>
        </w:rPr>
        <w:t xml:space="preserve"> согласно уровню и возрасту. </w:t>
      </w: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F15F92">
        <w:rPr>
          <w:rFonts w:ascii="Times New Roman" w:eastAsia="Times New Roman" w:hAnsi="Times New Roman" w:cs="Times New Roman"/>
          <w:sz w:val="24"/>
          <w:szCs w:val="24"/>
          <w:lang w:eastAsia="ru-RU"/>
        </w:rPr>
        <w:t xml:space="preserve">Разнообразие шагов и элементов оценивается с точки зрения отображения музыки и темы программы на льду. Использование эффектов новизны, таких как </w:t>
      </w:r>
      <w:r>
        <w:rPr>
          <w:rFonts w:ascii="Times New Roman" w:eastAsia="Times New Roman" w:hAnsi="Times New Roman" w:cs="Times New Roman"/>
          <w:sz w:val="24"/>
          <w:szCs w:val="24"/>
          <w:lang w:eastAsia="ru-RU"/>
        </w:rPr>
        <w:t>ч</w:t>
      </w:r>
      <w:r w:rsidRPr="00F15F92">
        <w:rPr>
          <w:rFonts w:ascii="Times New Roman" w:eastAsia="Times New Roman" w:hAnsi="Times New Roman" w:cs="Times New Roman"/>
          <w:sz w:val="24"/>
          <w:szCs w:val="24"/>
          <w:lang w:eastAsia="ru-RU"/>
        </w:rPr>
        <w:t>ре</w:t>
      </w:r>
      <w:r>
        <w:rPr>
          <w:rFonts w:ascii="Times New Roman" w:eastAsia="Times New Roman" w:hAnsi="Times New Roman" w:cs="Times New Roman"/>
          <w:sz w:val="24"/>
          <w:szCs w:val="24"/>
          <w:lang w:eastAsia="ru-RU"/>
        </w:rPr>
        <w:t>з</w:t>
      </w:r>
      <w:r w:rsidRPr="00F15F92">
        <w:rPr>
          <w:rFonts w:ascii="Times New Roman" w:eastAsia="Times New Roman" w:hAnsi="Times New Roman" w:cs="Times New Roman"/>
          <w:sz w:val="24"/>
          <w:szCs w:val="24"/>
          <w:lang w:eastAsia="ru-RU"/>
        </w:rPr>
        <w:t xml:space="preserve">мерное использование шагов на зубцах, лежание или сидение на льду, длительная или статичная поза на обоих коленах, валяние или подпевание музыке, нежелательно. Фигурист не должен оставаться на одном месте более пяти секунд. </w:t>
      </w: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F15F92">
        <w:rPr>
          <w:rFonts w:ascii="Times New Roman" w:eastAsia="Times New Roman" w:hAnsi="Times New Roman" w:cs="Times New Roman"/>
          <w:sz w:val="24"/>
          <w:szCs w:val="24"/>
          <w:lang w:eastAsia="ru-RU"/>
        </w:rPr>
        <w:t xml:space="preserve">Костюмы должны соответствовать характеру музыки. Костюмы, которые содержат частицы, которые могут повредить или оставить что-либо на льду, рассматриваются как небезопасные и не допускаются. </w:t>
      </w:r>
    </w:p>
    <w:p w:rsidR="00890520" w:rsidRDefault="00890520" w:rsidP="00890520">
      <w:pPr>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5. </w:t>
      </w:r>
      <w:r w:rsidRPr="00F15F92">
        <w:rPr>
          <w:rFonts w:ascii="Times New Roman" w:eastAsia="Times New Roman" w:hAnsi="Times New Roman" w:cs="Times New Roman"/>
          <w:b/>
          <w:bCs/>
          <w:sz w:val="24"/>
          <w:szCs w:val="24"/>
          <w:lang w:eastAsia="ru-RU"/>
        </w:rPr>
        <w:t>Продолжительность программы</w:t>
      </w:r>
      <w:r>
        <w:rPr>
          <w:rFonts w:ascii="Times New Roman" w:eastAsia="Times New Roman" w:hAnsi="Times New Roman" w:cs="Times New Roman"/>
          <w:b/>
          <w:bCs/>
          <w:sz w:val="24"/>
          <w:szCs w:val="24"/>
          <w:lang w:eastAsia="ru-RU"/>
        </w:rPr>
        <w:t>:</w:t>
      </w:r>
    </w:p>
    <w:p w:rsidR="00890520" w:rsidRDefault="00890520" w:rsidP="0089052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15F92">
        <w:rPr>
          <w:rFonts w:ascii="Times New Roman" w:eastAsia="Times New Roman" w:hAnsi="Times New Roman" w:cs="Times New Roman"/>
          <w:b/>
          <w:bCs/>
          <w:sz w:val="24"/>
          <w:szCs w:val="24"/>
          <w:lang w:eastAsia="ru-RU"/>
        </w:rPr>
        <w:t>2 мин ± 10 сек для уровня Мастера</w:t>
      </w:r>
      <w:r>
        <w:rPr>
          <w:rFonts w:ascii="Times New Roman" w:eastAsia="Times New Roman" w:hAnsi="Times New Roman" w:cs="Times New Roman"/>
          <w:b/>
          <w:bCs/>
          <w:sz w:val="24"/>
          <w:szCs w:val="24"/>
          <w:lang w:eastAsia="ru-RU"/>
        </w:rPr>
        <w:t>;</w:t>
      </w:r>
      <w:r w:rsidRPr="00F15F92">
        <w:rPr>
          <w:rFonts w:ascii="Times New Roman" w:eastAsia="Times New Roman" w:hAnsi="Times New Roman" w:cs="Times New Roman"/>
          <w:sz w:val="24"/>
          <w:szCs w:val="24"/>
          <w:lang w:eastAsia="ru-RU"/>
        </w:rPr>
        <w:t xml:space="preserve"> </w:t>
      </w: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15F92">
        <w:rPr>
          <w:rFonts w:ascii="Times New Roman" w:eastAsia="Times New Roman" w:hAnsi="Times New Roman" w:cs="Times New Roman"/>
          <w:b/>
          <w:bCs/>
          <w:sz w:val="24"/>
          <w:szCs w:val="24"/>
          <w:lang w:eastAsia="ru-RU"/>
        </w:rPr>
        <w:t xml:space="preserve">1 мин 30 </w:t>
      </w:r>
      <w:proofErr w:type="gramStart"/>
      <w:r w:rsidRPr="00F15F92">
        <w:rPr>
          <w:rFonts w:ascii="Times New Roman" w:eastAsia="Times New Roman" w:hAnsi="Times New Roman" w:cs="Times New Roman"/>
          <w:b/>
          <w:bCs/>
          <w:sz w:val="24"/>
          <w:szCs w:val="24"/>
          <w:lang w:eastAsia="ru-RU"/>
        </w:rPr>
        <w:t>сек ± 10 сек</w:t>
      </w:r>
      <w:proofErr w:type="gramEnd"/>
      <w:r w:rsidRPr="00F15F92">
        <w:rPr>
          <w:rFonts w:ascii="Times New Roman" w:eastAsia="Times New Roman" w:hAnsi="Times New Roman" w:cs="Times New Roman"/>
          <w:b/>
          <w:bCs/>
          <w:sz w:val="24"/>
          <w:szCs w:val="24"/>
          <w:lang w:eastAsia="ru-RU"/>
        </w:rPr>
        <w:t xml:space="preserve"> для уровней Золото, Серебро, Бронза.</w:t>
      </w:r>
      <w:r w:rsidRPr="00F15F92">
        <w:rPr>
          <w:rFonts w:ascii="Times New Roman" w:eastAsia="Times New Roman" w:hAnsi="Times New Roman" w:cs="Times New Roman"/>
          <w:sz w:val="24"/>
          <w:szCs w:val="24"/>
          <w:lang w:eastAsia="ru-RU"/>
        </w:rPr>
        <w:t xml:space="preserve"> </w:t>
      </w:r>
    </w:p>
    <w:p w:rsidR="00890520" w:rsidRDefault="00890520" w:rsidP="0089052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Pr="00F15F92">
        <w:rPr>
          <w:rFonts w:ascii="Times New Roman" w:eastAsia="Times New Roman" w:hAnsi="Times New Roman" w:cs="Times New Roman"/>
          <w:sz w:val="24"/>
          <w:szCs w:val="24"/>
          <w:lang w:eastAsia="ru-RU"/>
        </w:rPr>
        <w:t xml:space="preserve">Аксель, двойные и тройные прыжки, а также каскады прыжков не разрешаются. </w:t>
      </w:r>
      <w:r w:rsidRPr="00F15F92">
        <w:rPr>
          <w:rFonts w:ascii="Times New Roman" w:eastAsia="Times New Roman" w:hAnsi="Times New Roman" w:cs="Times New Roman"/>
          <w:b/>
          <w:bCs/>
          <w:sz w:val="24"/>
          <w:szCs w:val="24"/>
          <w:lang w:eastAsia="ru-RU"/>
        </w:rPr>
        <w:t>Минимум один (1) и максимум два (2) одинарных прыжка</w:t>
      </w:r>
      <w:r w:rsidRPr="00F15F92">
        <w:rPr>
          <w:rFonts w:ascii="Times New Roman" w:eastAsia="Times New Roman" w:hAnsi="Times New Roman" w:cs="Times New Roman"/>
          <w:sz w:val="24"/>
          <w:szCs w:val="24"/>
          <w:lang w:eastAsia="ru-RU"/>
        </w:rPr>
        <w:t xml:space="preserve">, </w:t>
      </w:r>
      <w:r w:rsidRPr="00F15F92">
        <w:rPr>
          <w:rFonts w:ascii="Times New Roman" w:eastAsia="Times New Roman" w:hAnsi="Times New Roman" w:cs="Times New Roman"/>
          <w:b/>
          <w:bCs/>
          <w:sz w:val="24"/>
          <w:szCs w:val="24"/>
          <w:lang w:eastAsia="ru-RU"/>
        </w:rPr>
        <w:t>минимум одно (1) и максимум два (2) вращения</w:t>
      </w:r>
      <w:r w:rsidRPr="00F15F92">
        <w:rPr>
          <w:rFonts w:ascii="Times New Roman" w:eastAsia="Times New Roman" w:hAnsi="Times New Roman" w:cs="Times New Roman"/>
          <w:sz w:val="24"/>
          <w:szCs w:val="24"/>
          <w:lang w:eastAsia="ru-RU"/>
        </w:rPr>
        <w:t xml:space="preserve"> должны быть включены в программу. </w:t>
      </w:r>
    </w:p>
    <w:p w:rsidR="00890520"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 xml:space="preserve">Оценка прыжков и вращений основывается на их хореографическом эффекте, соответствию музыке и теме программы, а не на их сложности. </w:t>
      </w: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 xml:space="preserve">Отсутствие обязательных элементов или, наоборот, превышение их разрешенного числа штрафуется (при судействе по новой системе — штраф 1.0 за каждый недопустимый элемент, включая прыжок или вращение сверх установленного лимита, и штраф 1.0 за отсутствие прыжка и/или вращения). Запрещаются прыжки типа сальто. </w:t>
      </w: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Pr="00F15F92">
        <w:rPr>
          <w:rFonts w:ascii="Times New Roman" w:eastAsia="Times New Roman" w:hAnsi="Times New Roman" w:cs="Times New Roman"/>
          <w:sz w:val="24"/>
          <w:szCs w:val="24"/>
          <w:lang w:eastAsia="ru-RU"/>
        </w:rPr>
        <w:t xml:space="preserve">Использование КРУПНОГАБАРИТНЫХ реквизитов запрещено. </w:t>
      </w:r>
      <w:proofErr w:type="gramStart"/>
      <w:r w:rsidRPr="00F15F92">
        <w:rPr>
          <w:rFonts w:ascii="Times New Roman" w:eastAsia="Times New Roman" w:hAnsi="Times New Roman" w:cs="Times New Roman"/>
          <w:sz w:val="24"/>
          <w:szCs w:val="24"/>
          <w:lang w:eastAsia="ru-RU"/>
        </w:rPr>
        <w:t>Небольшие предметы (шляпа, веер, зонт, трость и т.п.) использовать можно.</w:t>
      </w:r>
      <w:proofErr w:type="gramEnd"/>
      <w:r w:rsidRPr="00F15F92">
        <w:rPr>
          <w:rFonts w:ascii="Times New Roman" w:eastAsia="Times New Roman" w:hAnsi="Times New Roman" w:cs="Times New Roman"/>
          <w:sz w:val="24"/>
          <w:szCs w:val="24"/>
          <w:lang w:eastAsia="ru-RU"/>
        </w:rPr>
        <w:t xml:space="preserve"> Однако класть предметы на лед или судейский стол, бросать их в публику и т.п. не разрешается. </w:t>
      </w: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lastRenderedPageBreak/>
        <w:t> </w:t>
      </w:r>
    </w:p>
    <w:p w:rsidR="00890520" w:rsidRPr="00CF3CE2" w:rsidRDefault="00890520" w:rsidP="00890520">
      <w:pPr>
        <w:spacing w:after="0" w:line="240" w:lineRule="auto"/>
        <w:jc w:val="center"/>
        <w:outlineLvl w:val="2"/>
        <w:rPr>
          <w:rFonts w:ascii="Times New Roman" w:eastAsia="Times New Roman" w:hAnsi="Times New Roman" w:cs="Times New Roman"/>
          <w:b/>
          <w:bCs/>
          <w:sz w:val="24"/>
          <w:szCs w:val="24"/>
          <w:lang w:eastAsia="ru-RU"/>
        </w:rPr>
      </w:pPr>
      <w:r w:rsidRPr="00CF3CE2">
        <w:rPr>
          <w:rFonts w:ascii="Times New Roman" w:eastAsia="Times New Roman" w:hAnsi="Times New Roman" w:cs="Times New Roman"/>
          <w:b/>
          <w:bCs/>
          <w:sz w:val="24"/>
          <w:szCs w:val="24"/>
          <w:lang w:eastAsia="ru-RU"/>
        </w:rPr>
        <w:t>3. Парное катание. Произвольная программа.</w:t>
      </w:r>
    </w:p>
    <w:p w:rsidR="00890520" w:rsidRPr="00CF3CE2" w:rsidRDefault="00890520" w:rsidP="00890520">
      <w:pPr>
        <w:spacing w:after="0" w:line="240" w:lineRule="auto"/>
        <w:ind w:firstLine="709"/>
        <w:jc w:val="both"/>
        <w:outlineLvl w:val="2"/>
        <w:rPr>
          <w:rFonts w:ascii="Times New Roman" w:eastAsia="Times New Roman" w:hAnsi="Times New Roman" w:cs="Times New Roman"/>
          <w:bCs/>
          <w:sz w:val="24"/>
          <w:szCs w:val="24"/>
          <w:lang w:eastAsia="ru-RU"/>
        </w:rPr>
      </w:pPr>
    </w:p>
    <w:p w:rsidR="00890520"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 xml:space="preserve">По уровню катания участники делятся на </w:t>
      </w:r>
      <w:r>
        <w:rPr>
          <w:rFonts w:ascii="Times New Roman" w:eastAsia="Times New Roman" w:hAnsi="Times New Roman" w:cs="Times New Roman"/>
          <w:sz w:val="24"/>
          <w:szCs w:val="24"/>
          <w:lang w:eastAsia="ru-RU"/>
        </w:rPr>
        <w:t>2</w:t>
      </w:r>
      <w:r w:rsidRPr="00F15F92">
        <w:rPr>
          <w:rFonts w:ascii="Times New Roman" w:eastAsia="Times New Roman" w:hAnsi="Times New Roman" w:cs="Times New Roman"/>
          <w:sz w:val="24"/>
          <w:szCs w:val="24"/>
          <w:lang w:eastAsia="ru-RU"/>
        </w:rPr>
        <w:t xml:space="preserve"> групп</w:t>
      </w:r>
      <w:r>
        <w:rPr>
          <w:rFonts w:ascii="Times New Roman" w:eastAsia="Times New Roman" w:hAnsi="Times New Roman" w:cs="Times New Roman"/>
          <w:sz w:val="24"/>
          <w:szCs w:val="24"/>
          <w:lang w:eastAsia="ru-RU"/>
        </w:rPr>
        <w:t>ы</w:t>
      </w:r>
      <w:r w:rsidRPr="00F15F92">
        <w:rPr>
          <w:rFonts w:ascii="Times New Roman" w:eastAsia="Times New Roman" w:hAnsi="Times New Roman" w:cs="Times New Roman"/>
          <w:sz w:val="24"/>
          <w:szCs w:val="24"/>
          <w:lang w:eastAsia="ru-RU"/>
        </w:rPr>
        <w:t xml:space="preserve">: </w:t>
      </w:r>
    </w:p>
    <w:p w:rsidR="00890520" w:rsidRPr="00F014C7" w:rsidRDefault="00890520" w:rsidP="00890520">
      <w:pPr>
        <w:spacing w:after="0" w:line="240" w:lineRule="auto"/>
        <w:ind w:firstLine="709"/>
        <w:jc w:val="both"/>
        <w:rPr>
          <w:rFonts w:ascii="Times New Roman" w:eastAsia="Times New Roman" w:hAnsi="Times New Roman" w:cs="Times New Roman"/>
          <w:i/>
          <w:sz w:val="24"/>
          <w:szCs w:val="24"/>
          <w:lang w:eastAsia="ru-RU"/>
        </w:rPr>
      </w:pPr>
      <w:r w:rsidRPr="00F014C7">
        <w:rPr>
          <w:rFonts w:ascii="Times New Roman" w:eastAsia="Times New Roman" w:hAnsi="Times New Roman" w:cs="Times New Roman"/>
          <w:bCs/>
          <w:i/>
          <w:sz w:val="24"/>
          <w:szCs w:val="24"/>
          <w:lang w:eastAsia="ru-RU"/>
        </w:rPr>
        <w:t>Мастера</w:t>
      </w:r>
      <w:r w:rsidRPr="00F014C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bCs/>
          <w:i/>
          <w:sz w:val="24"/>
          <w:szCs w:val="24"/>
          <w:lang w:eastAsia="ru-RU"/>
        </w:rPr>
        <w:t>Золото</w:t>
      </w:r>
      <w:r w:rsidRPr="00F014C7">
        <w:rPr>
          <w:rFonts w:ascii="Times New Roman" w:eastAsia="Times New Roman" w:hAnsi="Times New Roman" w:cs="Times New Roman"/>
          <w:i/>
          <w:sz w:val="24"/>
          <w:szCs w:val="24"/>
          <w:lang w:eastAsia="ru-RU"/>
        </w:rPr>
        <w:t xml:space="preserve">. </w:t>
      </w:r>
    </w:p>
    <w:p w:rsidR="00890520" w:rsidRDefault="00890520" w:rsidP="00890520">
      <w:pPr>
        <w:spacing w:after="0" w:line="240" w:lineRule="auto"/>
        <w:ind w:firstLine="709"/>
        <w:jc w:val="both"/>
        <w:rPr>
          <w:rFonts w:ascii="Times New Roman" w:eastAsia="Times New Roman" w:hAnsi="Times New Roman" w:cs="Times New Roman"/>
          <w:sz w:val="24"/>
          <w:szCs w:val="24"/>
          <w:lang w:eastAsia="ru-RU"/>
        </w:rPr>
      </w:pPr>
    </w:p>
    <w:p w:rsidR="00890520" w:rsidRDefault="00890520" w:rsidP="0089052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Пара должна состоять из мужчины и женщины.</w:t>
      </w: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 xml:space="preserve">Программа должна быть хорошо сбалансирована с точки зрения техники и представления. </w:t>
      </w: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 xml:space="preserve">Соревновательные группы формируются в соответствии с заявками с учетом уровня и возрастной категории. </w:t>
      </w: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 xml:space="preserve">Возрастная категория определяется по старшему партнеру. </w:t>
      </w: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 xml:space="preserve">Оценки за компоненты программы умножаются на коэффициент 1.6. </w:t>
      </w:r>
    </w:p>
    <w:p w:rsidR="00890520" w:rsidRDefault="00890520" w:rsidP="00890520">
      <w:pPr>
        <w:spacing w:after="0" w:line="240" w:lineRule="auto"/>
        <w:jc w:val="center"/>
        <w:rPr>
          <w:rFonts w:ascii="Times New Roman" w:eastAsia="Times New Roman" w:hAnsi="Times New Roman" w:cs="Times New Roman"/>
          <w:b/>
          <w:sz w:val="24"/>
          <w:szCs w:val="24"/>
          <w:lang w:eastAsia="ru-RU"/>
        </w:rPr>
      </w:pPr>
    </w:p>
    <w:p w:rsidR="00890520" w:rsidRDefault="00890520" w:rsidP="00890520">
      <w:pPr>
        <w:spacing w:after="0" w:line="240" w:lineRule="auto"/>
        <w:jc w:val="center"/>
        <w:rPr>
          <w:rFonts w:ascii="Times New Roman" w:eastAsia="Times New Roman" w:hAnsi="Times New Roman" w:cs="Times New Roman"/>
          <w:b/>
          <w:sz w:val="24"/>
          <w:szCs w:val="24"/>
          <w:lang w:eastAsia="ru-RU"/>
        </w:rPr>
      </w:pPr>
      <w:r w:rsidRPr="00F255D0">
        <w:rPr>
          <w:rFonts w:ascii="Times New Roman" w:eastAsia="Times New Roman" w:hAnsi="Times New Roman" w:cs="Times New Roman"/>
          <w:b/>
          <w:sz w:val="24"/>
          <w:szCs w:val="24"/>
          <w:lang w:eastAsia="ru-RU"/>
        </w:rPr>
        <w:t>МАСТЕРА</w:t>
      </w:r>
    </w:p>
    <w:p w:rsidR="00890520" w:rsidRPr="00F255D0" w:rsidRDefault="00890520" w:rsidP="00890520">
      <w:pPr>
        <w:spacing w:after="0" w:line="240" w:lineRule="auto"/>
        <w:jc w:val="center"/>
        <w:rPr>
          <w:rFonts w:ascii="Times New Roman" w:eastAsia="Times New Roman" w:hAnsi="Times New Roman" w:cs="Times New Roman"/>
          <w:b/>
          <w:sz w:val="24"/>
          <w:szCs w:val="24"/>
          <w:lang w:eastAsia="ru-RU"/>
        </w:rPr>
      </w:pP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 xml:space="preserve">Продолжительность программы: </w:t>
      </w:r>
      <w:r w:rsidRPr="00F15F92">
        <w:rPr>
          <w:rFonts w:ascii="Times New Roman" w:eastAsia="Times New Roman" w:hAnsi="Times New Roman" w:cs="Times New Roman"/>
          <w:b/>
          <w:bCs/>
          <w:sz w:val="24"/>
          <w:szCs w:val="24"/>
          <w:lang w:eastAsia="ru-RU"/>
        </w:rPr>
        <w:t xml:space="preserve">3 минуты </w:t>
      </w:r>
      <w:r>
        <w:rPr>
          <w:rFonts w:ascii="Times New Roman" w:eastAsia="Times New Roman" w:hAnsi="Times New Roman" w:cs="Times New Roman"/>
          <w:b/>
          <w:bCs/>
          <w:sz w:val="24"/>
          <w:szCs w:val="24"/>
          <w:lang w:eastAsia="ru-RU"/>
        </w:rPr>
        <w:t xml:space="preserve">30 секунд </w:t>
      </w:r>
      <w:r w:rsidRPr="00F15F92">
        <w:rPr>
          <w:rFonts w:ascii="Times New Roman" w:eastAsia="Times New Roman" w:hAnsi="Times New Roman" w:cs="Times New Roman"/>
          <w:b/>
          <w:bCs/>
          <w:sz w:val="24"/>
          <w:szCs w:val="24"/>
          <w:lang w:eastAsia="ru-RU"/>
        </w:rPr>
        <w:t>± 10 секунд</w:t>
      </w:r>
      <w:r w:rsidRPr="00F15F92">
        <w:rPr>
          <w:rFonts w:ascii="Times New Roman" w:eastAsia="Times New Roman" w:hAnsi="Times New Roman" w:cs="Times New Roman"/>
          <w:sz w:val="24"/>
          <w:szCs w:val="24"/>
          <w:lang w:eastAsia="ru-RU"/>
        </w:rPr>
        <w:t xml:space="preserve">. </w:t>
      </w:r>
    </w:p>
    <w:p w:rsidR="00890520" w:rsidRPr="00CF3CE2" w:rsidRDefault="00890520" w:rsidP="00890520">
      <w:pPr>
        <w:spacing w:after="0" w:line="240" w:lineRule="auto"/>
        <w:ind w:firstLine="709"/>
        <w:jc w:val="both"/>
        <w:outlineLvl w:val="2"/>
        <w:rPr>
          <w:rFonts w:ascii="Times New Roman" w:eastAsia="Times New Roman" w:hAnsi="Times New Roman" w:cs="Times New Roman"/>
          <w:bCs/>
          <w:sz w:val="24"/>
          <w:szCs w:val="24"/>
          <w:lang w:eastAsia="ru-RU"/>
        </w:rPr>
      </w:pPr>
    </w:p>
    <w:p w:rsidR="00890520" w:rsidRPr="00CF3CE2" w:rsidRDefault="00890520" w:rsidP="00890520">
      <w:pPr>
        <w:spacing w:after="0" w:line="240" w:lineRule="auto"/>
        <w:jc w:val="center"/>
        <w:outlineLvl w:val="2"/>
        <w:rPr>
          <w:rFonts w:ascii="Times New Roman" w:eastAsia="Times New Roman" w:hAnsi="Times New Roman" w:cs="Times New Roman"/>
          <w:bCs/>
          <w:sz w:val="24"/>
          <w:szCs w:val="24"/>
          <w:lang w:eastAsia="ru-RU"/>
        </w:rPr>
      </w:pPr>
      <w:r w:rsidRPr="00F15F92">
        <w:rPr>
          <w:rFonts w:ascii="Times New Roman" w:eastAsia="Times New Roman" w:hAnsi="Times New Roman" w:cs="Times New Roman"/>
          <w:b/>
          <w:bCs/>
          <w:sz w:val="24"/>
          <w:szCs w:val="24"/>
          <w:lang w:eastAsia="ru-RU"/>
        </w:rPr>
        <w:t xml:space="preserve">Таблица элементов </w:t>
      </w:r>
      <w:r>
        <w:rPr>
          <w:rFonts w:ascii="Times New Roman" w:eastAsia="Times New Roman" w:hAnsi="Times New Roman" w:cs="Times New Roman"/>
          <w:b/>
          <w:bCs/>
          <w:sz w:val="24"/>
          <w:szCs w:val="24"/>
          <w:lang w:eastAsia="ru-RU"/>
        </w:rPr>
        <w:t>программы уровня «Мастера»</w:t>
      </w:r>
    </w:p>
    <w:tbl>
      <w:tblPr>
        <w:tblW w:w="9371" w:type="dxa"/>
        <w:tblInd w:w="93" w:type="dxa"/>
        <w:tblLook w:val="04A0" w:firstRow="1" w:lastRow="0" w:firstColumn="1" w:lastColumn="0" w:noHBand="0" w:noVBand="1"/>
      </w:tblPr>
      <w:tblGrid>
        <w:gridCol w:w="1575"/>
        <w:gridCol w:w="2835"/>
        <w:gridCol w:w="3969"/>
        <w:gridCol w:w="992"/>
      </w:tblGrid>
      <w:tr w:rsidR="00890520" w:rsidRPr="00F014C7" w:rsidTr="00BE4885">
        <w:trPr>
          <w:trHeight w:val="112"/>
        </w:trPr>
        <w:tc>
          <w:tcPr>
            <w:tcW w:w="1575" w:type="dxa"/>
            <w:tcBorders>
              <w:top w:val="single" w:sz="4" w:space="0" w:color="auto"/>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jc w:val="center"/>
              <w:rPr>
                <w:rFonts w:ascii="Times New Roman" w:eastAsia="Times New Roman" w:hAnsi="Times New Roman" w:cs="Times New Roman"/>
                <w:b/>
                <w:bCs/>
                <w:color w:val="000000"/>
                <w:sz w:val="20"/>
                <w:szCs w:val="20"/>
                <w:lang w:eastAsia="ru-RU"/>
              </w:rPr>
            </w:pPr>
            <w:r w:rsidRPr="00F014C7">
              <w:rPr>
                <w:rFonts w:ascii="Times New Roman" w:eastAsia="Times New Roman" w:hAnsi="Times New Roman" w:cs="Times New Roman"/>
                <w:b/>
                <w:bCs/>
                <w:color w:val="000000"/>
                <w:sz w:val="20"/>
                <w:szCs w:val="20"/>
                <w:lang w:eastAsia="ru-RU"/>
              </w:rPr>
              <w:t>Элементы</w:t>
            </w:r>
          </w:p>
        </w:tc>
        <w:tc>
          <w:tcPr>
            <w:tcW w:w="2835" w:type="dxa"/>
            <w:tcBorders>
              <w:top w:val="single" w:sz="4" w:space="0" w:color="auto"/>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jc w:val="center"/>
              <w:rPr>
                <w:rFonts w:ascii="Times New Roman" w:eastAsia="Times New Roman" w:hAnsi="Times New Roman" w:cs="Times New Roman"/>
                <w:b/>
                <w:bCs/>
                <w:color w:val="000000"/>
                <w:sz w:val="20"/>
                <w:szCs w:val="20"/>
                <w:lang w:eastAsia="ru-RU"/>
              </w:rPr>
            </w:pPr>
            <w:r w:rsidRPr="00F014C7">
              <w:rPr>
                <w:rFonts w:ascii="Times New Roman" w:eastAsia="Times New Roman" w:hAnsi="Times New Roman" w:cs="Times New Roman"/>
                <w:b/>
                <w:bCs/>
                <w:color w:val="000000"/>
                <w:sz w:val="20"/>
                <w:szCs w:val="20"/>
                <w:lang w:eastAsia="ru-RU"/>
              </w:rPr>
              <w:t>Разрешено</w:t>
            </w:r>
          </w:p>
        </w:tc>
        <w:tc>
          <w:tcPr>
            <w:tcW w:w="3969" w:type="dxa"/>
            <w:tcBorders>
              <w:top w:val="single" w:sz="4" w:space="0" w:color="auto"/>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jc w:val="center"/>
              <w:rPr>
                <w:rFonts w:ascii="Times New Roman" w:eastAsia="Times New Roman" w:hAnsi="Times New Roman" w:cs="Times New Roman"/>
                <w:b/>
                <w:bCs/>
                <w:color w:val="000000"/>
                <w:sz w:val="20"/>
                <w:szCs w:val="20"/>
                <w:lang w:eastAsia="ru-RU"/>
              </w:rPr>
            </w:pPr>
            <w:r w:rsidRPr="00F014C7">
              <w:rPr>
                <w:rFonts w:ascii="Times New Roman" w:eastAsia="Times New Roman" w:hAnsi="Times New Roman" w:cs="Times New Roman"/>
                <w:b/>
                <w:bCs/>
                <w:color w:val="000000"/>
                <w:sz w:val="20"/>
                <w:szCs w:val="20"/>
                <w:lang w:eastAsia="ru-RU"/>
              </w:rPr>
              <w:t>Обязательно</w:t>
            </w:r>
          </w:p>
        </w:tc>
        <w:tc>
          <w:tcPr>
            <w:tcW w:w="992" w:type="dxa"/>
            <w:tcBorders>
              <w:top w:val="single" w:sz="4" w:space="0" w:color="auto"/>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jc w:val="center"/>
              <w:rPr>
                <w:rFonts w:ascii="Times New Roman" w:eastAsia="Times New Roman" w:hAnsi="Times New Roman" w:cs="Times New Roman"/>
                <w:b/>
                <w:bCs/>
                <w:color w:val="000000"/>
                <w:sz w:val="20"/>
                <w:szCs w:val="20"/>
                <w:lang w:eastAsia="ru-RU"/>
              </w:rPr>
            </w:pPr>
            <w:r w:rsidRPr="00F014C7">
              <w:rPr>
                <w:rFonts w:ascii="Times New Roman" w:eastAsia="Times New Roman" w:hAnsi="Times New Roman" w:cs="Times New Roman"/>
                <w:b/>
                <w:bCs/>
                <w:color w:val="000000"/>
                <w:sz w:val="20"/>
                <w:szCs w:val="20"/>
                <w:lang w:eastAsia="ru-RU"/>
              </w:rPr>
              <w:t>Запрет</w:t>
            </w:r>
          </w:p>
        </w:tc>
      </w:tr>
      <w:tr w:rsidR="00890520" w:rsidRPr="00F014C7" w:rsidTr="00BE4885">
        <w:trPr>
          <w:trHeight w:val="229"/>
        </w:trPr>
        <w:tc>
          <w:tcPr>
            <w:tcW w:w="1575" w:type="dxa"/>
            <w:vMerge w:val="restart"/>
            <w:tcBorders>
              <w:top w:val="nil"/>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Прыжковые элементы</w:t>
            </w:r>
          </w:p>
        </w:tc>
        <w:tc>
          <w:tcPr>
            <w:tcW w:w="2835" w:type="dxa"/>
            <w:tcBorders>
              <w:top w:val="nil"/>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Параллельные</w:t>
            </w:r>
            <w:r w:rsidRPr="00F014C7">
              <w:rPr>
                <w:rFonts w:ascii="Times New Roman" w:eastAsia="Times New Roman" w:hAnsi="Times New Roman" w:cs="Times New Roman"/>
                <w:b/>
                <w:bCs/>
                <w:color w:val="000000"/>
                <w:sz w:val="20"/>
                <w:szCs w:val="20"/>
                <w:lang w:eastAsia="ru-RU"/>
              </w:rPr>
              <w:t xml:space="preserve"> прыжки из списка в 1, </w:t>
            </w:r>
            <w:r>
              <w:rPr>
                <w:rFonts w:ascii="Times New Roman" w:eastAsia="Times New Roman" w:hAnsi="Times New Roman" w:cs="Times New Roman"/>
                <w:b/>
                <w:bCs/>
                <w:color w:val="000000"/>
                <w:sz w:val="20"/>
                <w:szCs w:val="20"/>
                <w:lang w:eastAsia="ru-RU"/>
              </w:rPr>
              <w:t>2, 3</w:t>
            </w:r>
            <w:r w:rsidRPr="00F014C7">
              <w:rPr>
                <w:rFonts w:ascii="Times New Roman" w:eastAsia="Times New Roman" w:hAnsi="Times New Roman" w:cs="Times New Roman"/>
                <w:b/>
                <w:bCs/>
                <w:color w:val="000000"/>
                <w:sz w:val="20"/>
                <w:szCs w:val="20"/>
                <w:lang w:eastAsia="ru-RU"/>
              </w:rPr>
              <w:t xml:space="preserve"> оборот</w:t>
            </w:r>
            <w:r>
              <w:rPr>
                <w:rFonts w:ascii="Times New Roman" w:eastAsia="Times New Roman" w:hAnsi="Times New Roman" w:cs="Times New Roman"/>
                <w:b/>
                <w:bCs/>
                <w:color w:val="000000"/>
                <w:sz w:val="20"/>
                <w:szCs w:val="20"/>
                <w:lang w:eastAsia="ru-RU"/>
              </w:rPr>
              <w:t>а</w:t>
            </w:r>
            <w:r w:rsidRPr="00F014C7">
              <w:rPr>
                <w:rFonts w:ascii="Times New Roman" w:eastAsia="Times New Roman" w:hAnsi="Times New Roman" w:cs="Times New Roman"/>
                <w:b/>
                <w:bCs/>
                <w:color w:val="000000"/>
                <w:sz w:val="20"/>
                <w:szCs w:val="20"/>
                <w:lang w:eastAsia="ru-RU"/>
              </w:rPr>
              <w:t xml:space="preserve">  (максимум </w:t>
            </w:r>
            <w:r>
              <w:rPr>
                <w:rFonts w:ascii="Times New Roman" w:eastAsia="Times New Roman" w:hAnsi="Times New Roman" w:cs="Times New Roman"/>
                <w:b/>
                <w:bCs/>
                <w:color w:val="000000"/>
                <w:sz w:val="20"/>
                <w:szCs w:val="20"/>
                <w:lang w:eastAsia="ru-RU"/>
              </w:rPr>
              <w:t>1</w:t>
            </w:r>
            <w:r w:rsidRPr="00F014C7">
              <w:rPr>
                <w:rFonts w:ascii="Times New Roman" w:eastAsia="Times New Roman" w:hAnsi="Times New Roman" w:cs="Times New Roman"/>
                <w:b/>
                <w:bCs/>
                <w:color w:val="000000"/>
                <w:sz w:val="20"/>
                <w:szCs w:val="20"/>
                <w:lang w:eastAsia="ru-RU"/>
              </w:rPr>
              <w:t>)</w:t>
            </w:r>
          </w:p>
        </w:tc>
        <w:tc>
          <w:tcPr>
            <w:tcW w:w="3969" w:type="dxa"/>
            <w:tcBorders>
              <w:top w:val="nil"/>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jc w:val="center"/>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jc w:val="center"/>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w:t>
            </w:r>
          </w:p>
        </w:tc>
      </w:tr>
      <w:tr w:rsidR="00890520" w:rsidRPr="00F014C7" w:rsidTr="00BE4885">
        <w:trPr>
          <w:trHeight w:val="82"/>
        </w:trPr>
        <w:tc>
          <w:tcPr>
            <w:tcW w:w="1575"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c>
          <w:tcPr>
            <w:tcW w:w="2835" w:type="dxa"/>
            <w:tcBorders>
              <w:top w:val="nil"/>
              <w:left w:val="nil"/>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b/>
                <w:color w:val="000000"/>
                <w:sz w:val="20"/>
                <w:szCs w:val="20"/>
                <w:lang w:eastAsia="ru-RU"/>
              </w:rPr>
            </w:pPr>
            <w:r w:rsidRPr="00D95436">
              <w:rPr>
                <w:rFonts w:ascii="Times New Roman" w:eastAsia="Times New Roman" w:hAnsi="Times New Roman" w:cs="Times New Roman"/>
                <w:b/>
                <w:color w:val="000000"/>
                <w:sz w:val="20"/>
                <w:szCs w:val="20"/>
                <w:lang w:eastAsia="ru-RU"/>
              </w:rPr>
              <w:t>Выброс</w:t>
            </w:r>
            <w:r>
              <w:rPr>
                <w:rFonts w:ascii="Times New Roman" w:eastAsia="Times New Roman" w:hAnsi="Times New Roman" w:cs="Times New Roman"/>
                <w:b/>
                <w:color w:val="000000"/>
                <w:sz w:val="20"/>
                <w:szCs w:val="20"/>
                <w:lang w:eastAsia="ru-RU"/>
              </w:rPr>
              <w:t xml:space="preserve"> (максимум 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520" w:rsidRPr="00F014C7" w:rsidRDefault="00890520" w:rsidP="00BE4885">
            <w:pPr>
              <w:spacing w:after="0" w:line="240" w:lineRule="auto"/>
              <w:jc w:val="center"/>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 оборота</w:t>
            </w:r>
          </w:p>
        </w:tc>
      </w:tr>
      <w:tr w:rsidR="00890520" w:rsidRPr="00F014C7" w:rsidTr="00BE4885">
        <w:trPr>
          <w:trHeight w:val="422"/>
        </w:trPr>
        <w:tc>
          <w:tcPr>
            <w:tcW w:w="1575"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c>
          <w:tcPr>
            <w:tcW w:w="2835" w:type="dxa"/>
            <w:tcBorders>
              <w:top w:val="single" w:sz="4" w:space="0" w:color="auto"/>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b/>
                <w:bCs/>
                <w:color w:val="000000"/>
                <w:sz w:val="20"/>
                <w:szCs w:val="20"/>
                <w:lang w:eastAsia="ru-RU"/>
              </w:rPr>
            </w:pPr>
            <w:r w:rsidRPr="00F014C7">
              <w:rPr>
                <w:rFonts w:ascii="Times New Roman" w:eastAsia="Times New Roman" w:hAnsi="Times New Roman" w:cs="Times New Roman"/>
                <w:b/>
                <w:bCs/>
                <w:color w:val="000000"/>
                <w:sz w:val="20"/>
                <w:szCs w:val="20"/>
                <w:lang w:eastAsia="ru-RU"/>
              </w:rPr>
              <w:t xml:space="preserve">Максимум </w:t>
            </w:r>
            <w:r>
              <w:rPr>
                <w:rFonts w:ascii="Times New Roman" w:eastAsia="Times New Roman" w:hAnsi="Times New Roman" w:cs="Times New Roman"/>
                <w:b/>
                <w:bCs/>
                <w:color w:val="000000"/>
                <w:sz w:val="20"/>
                <w:szCs w:val="20"/>
                <w:lang w:eastAsia="ru-RU"/>
              </w:rPr>
              <w:t>1</w:t>
            </w:r>
            <w:r w:rsidRPr="00F014C7">
              <w:rPr>
                <w:rFonts w:ascii="Times New Roman" w:eastAsia="Times New Roman" w:hAnsi="Times New Roman" w:cs="Times New Roman"/>
                <w:b/>
                <w:bCs/>
                <w:color w:val="000000"/>
                <w:sz w:val="20"/>
                <w:szCs w:val="20"/>
                <w:lang w:eastAsia="ru-RU"/>
              </w:rPr>
              <w:t xml:space="preserve"> каскад/ комбинаци</w:t>
            </w:r>
            <w:r>
              <w:rPr>
                <w:rFonts w:ascii="Times New Roman" w:eastAsia="Times New Roman" w:hAnsi="Times New Roman" w:cs="Times New Roman"/>
                <w:b/>
                <w:bCs/>
                <w:color w:val="000000"/>
                <w:sz w:val="20"/>
                <w:szCs w:val="20"/>
                <w:lang w:eastAsia="ru-RU"/>
              </w:rPr>
              <w:t>я</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890520" w:rsidRDefault="00890520" w:rsidP="00BE488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 каскаде не более трех прыжков</w:t>
            </w:r>
          </w:p>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 комбинации второй прыжок Аксель</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jc w:val="center"/>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w:t>
            </w:r>
          </w:p>
        </w:tc>
      </w:tr>
      <w:tr w:rsidR="00890520" w:rsidRPr="00F014C7" w:rsidTr="00BE4885">
        <w:trPr>
          <w:trHeight w:val="470"/>
        </w:trPr>
        <w:tc>
          <w:tcPr>
            <w:tcW w:w="1575" w:type="dxa"/>
            <w:tcBorders>
              <w:top w:val="nil"/>
              <w:left w:val="single" w:sz="4" w:space="0" w:color="auto"/>
              <w:bottom w:val="single" w:sz="4" w:space="0" w:color="auto"/>
              <w:right w:val="single" w:sz="4" w:space="0" w:color="auto"/>
            </w:tcBorders>
            <w:shd w:val="clear" w:color="auto" w:fill="auto"/>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Поддержки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890520" w:rsidRPr="00F014C7" w:rsidRDefault="00890520" w:rsidP="00BE4885">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Максимум 3 разные поддержки</w:t>
            </w:r>
          </w:p>
        </w:tc>
        <w:tc>
          <w:tcPr>
            <w:tcW w:w="3969" w:type="dxa"/>
            <w:tcBorders>
              <w:top w:val="single" w:sz="4" w:space="0" w:color="auto"/>
              <w:left w:val="nil"/>
              <w:bottom w:val="single" w:sz="4" w:space="0" w:color="auto"/>
              <w:right w:val="single" w:sz="4" w:space="0" w:color="auto"/>
            </w:tcBorders>
            <w:shd w:val="clear" w:color="auto" w:fill="auto"/>
          </w:tcPr>
          <w:p w:rsidR="00890520" w:rsidRDefault="00890520" w:rsidP="00BE4885">
            <w:pPr>
              <w:spacing w:after="0" w:line="240" w:lineRule="auto"/>
              <w:jc w:val="center"/>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w:t>
            </w:r>
          </w:p>
        </w:tc>
        <w:tc>
          <w:tcPr>
            <w:tcW w:w="992" w:type="dxa"/>
            <w:tcBorders>
              <w:top w:val="nil"/>
              <w:left w:val="single" w:sz="4" w:space="0" w:color="auto"/>
              <w:bottom w:val="single" w:sz="4" w:space="0" w:color="auto"/>
              <w:right w:val="single" w:sz="4" w:space="0" w:color="auto"/>
            </w:tcBorders>
            <w:shd w:val="clear" w:color="auto" w:fill="auto"/>
          </w:tcPr>
          <w:p w:rsidR="00890520" w:rsidRDefault="00890520" w:rsidP="00BE4885">
            <w:pPr>
              <w:spacing w:after="0" w:line="240" w:lineRule="auto"/>
              <w:jc w:val="center"/>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w:t>
            </w:r>
          </w:p>
        </w:tc>
      </w:tr>
      <w:tr w:rsidR="00890520" w:rsidRPr="00F014C7" w:rsidTr="00BE4885">
        <w:trPr>
          <w:trHeight w:val="470"/>
        </w:trPr>
        <w:tc>
          <w:tcPr>
            <w:tcW w:w="1575" w:type="dxa"/>
            <w:vMerge w:val="restart"/>
            <w:tcBorders>
              <w:top w:val="nil"/>
              <w:left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Вращения</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b/>
                <w:bCs/>
                <w:color w:val="000000"/>
                <w:sz w:val="20"/>
                <w:szCs w:val="20"/>
                <w:lang w:eastAsia="ru-RU"/>
              </w:rPr>
            </w:pPr>
            <w:r w:rsidRPr="00F014C7">
              <w:rPr>
                <w:rFonts w:ascii="Times New Roman" w:eastAsia="Times New Roman" w:hAnsi="Times New Roman" w:cs="Times New Roman"/>
                <w:b/>
                <w:bCs/>
                <w:color w:val="000000"/>
                <w:sz w:val="20"/>
                <w:szCs w:val="20"/>
                <w:lang w:eastAsia="ru-RU"/>
              </w:rPr>
              <w:t xml:space="preserve">Все возможные </w:t>
            </w:r>
            <w:r>
              <w:rPr>
                <w:rFonts w:ascii="Times New Roman" w:eastAsia="Times New Roman" w:hAnsi="Times New Roman" w:cs="Times New Roman"/>
                <w:b/>
                <w:bCs/>
                <w:color w:val="000000"/>
                <w:sz w:val="20"/>
                <w:szCs w:val="20"/>
                <w:lang w:eastAsia="ru-RU"/>
              </w:rPr>
              <w:t xml:space="preserve">парные </w:t>
            </w:r>
            <w:r w:rsidRPr="00F014C7">
              <w:rPr>
                <w:rFonts w:ascii="Times New Roman" w:eastAsia="Times New Roman" w:hAnsi="Times New Roman" w:cs="Times New Roman"/>
                <w:b/>
                <w:bCs/>
                <w:color w:val="000000"/>
                <w:sz w:val="20"/>
                <w:szCs w:val="20"/>
                <w:lang w:eastAsia="ru-RU"/>
              </w:rPr>
              <w:t xml:space="preserve">вращения (максимум </w:t>
            </w:r>
            <w:r>
              <w:rPr>
                <w:rFonts w:ascii="Times New Roman" w:eastAsia="Times New Roman" w:hAnsi="Times New Roman" w:cs="Times New Roman"/>
                <w:b/>
                <w:bCs/>
                <w:color w:val="000000"/>
                <w:sz w:val="20"/>
                <w:szCs w:val="20"/>
                <w:lang w:eastAsia="ru-RU"/>
              </w:rPr>
              <w:t>1</w:t>
            </w:r>
            <w:r w:rsidRPr="00F014C7">
              <w:rPr>
                <w:rFonts w:ascii="Times New Roman" w:eastAsia="Times New Roman" w:hAnsi="Times New Roman" w:cs="Times New Roman"/>
                <w:b/>
                <w:bCs/>
                <w:color w:val="000000"/>
                <w:sz w:val="20"/>
                <w:szCs w:val="20"/>
                <w:lang w:eastAsia="ru-RU"/>
              </w:rPr>
              <w:t>)*</w:t>
            </w:r>
          </w:p>
        </w:tc>
        <w:tc>
          <w:tcPr>
            <w:tcW w:w="3969" w:type="dxa"/>
            <w:tcBorders>
              <w:top w:val="single" w:sz="4" w:space="0" w:color="auto"/>
              <w:left w:val="nil"/>
              <w:bottom w:val="single" w:sz="4" w:space="0" w:color="auto"/>
              <w:right w:val="single" w:sz="4" w:space="0" w:color="auto"/>
            </w:tcBorders>
            <w:shd w:val="clear" w:color="auto" w:fill="auto"/>
          </w:tcPr>
          <w:p w:rsidR="00890520" w:rsidRPr="00F014C7" w:rsidRDefault="00890520" w:rsidP="00BE4885">
            <w:pPr>
              <w:spacing w:after="0" w:line="240" w:lineRule="auto"/>
              <w:jc w:val="center"/>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w:t>
            </w:r>
          </w:p>
        </w:tc>
        <w:tc>
          <w:tcPr>
            <w:tcW w:w="992" w:type="dxa"/>
            <w:tcBorders>
              <w:top w:val="nil"/>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jc w:val="center"/>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w:t>
            </w:r>
          </w:p>
        </w:tc>
      </w:tr>
      <w:tr w:rsidR="00890520" w:rsidRPr="00F014C7" w:rsidTr="00BE4885">
        <w:trPr>
          <w:trHeight w:val="470"/>
        </w:trPr>
        <w:tc>
          <w:tcPr>
            <w:tcW w:w="1575" w:type="dxa"/>
            <w:vMerge/>
            <w:tcBorders>
              <w:left w:val="single" w:sz="4" w:space="0" w:color="auto"/>
              <w:bottom w:val="single" w:sz="4" w:space="0" w:color="auto"/>
              <w:right w:val="single" w:sz="4" w:space="0" w:color="auto"/>
            </w:tcBorders>
            <w:shd w:val="clear" w:color="auto" w:fill="auto"/>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890520" w:rsidRPr="00F014C7" w:rsidRDefault="00890520" w:rsidP="00BE4885">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Все возможные параллельные вращения (максимум 1)*</w:t>
            </w:r>
          </w:p>
        </w:tc>
        <w:tc>
          <w:tcPr>
            <w:tcW w:w="3969" w:type="dxa"/>
            <w:tcBorders>
              <w:top w:val="single" w:sz="4" w:space="0" w:color="auto"/>
              <w:left w:val="nil"/>
              <w:bottom w:val="single" w:sz="4" w:space="0" w:color="auto"/>
              <w:right w:val="single" w:sz="4" w:space="0" w:color="auto"/>
            </w:tcBorders>
            <w:shd w:val="clear" w:color="auto" w:fill="auto"/>
          </w:tcPr>
          <w:p w:rsidR="00890520" w:rsidRDefault="00890520" w:rsidP="00BE4885">
            <w:pPr>
              <w:spacing w:after="0" w:line="240" w:lineRule="auto"/>
              <w:jc w:val="center"/>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w:t>
            </w:r>
          </w:p>
        </w:tc>
        <w:tc>
          <w:tcPr>
            <w:tcW w:w="992" w:type="dxa"/>
            <w:tcBorders>
              <w:top w:val="nil"/>
              <w:left w:val="single" w:sz="4" w:space="0" w:color="auto"/>
              <w:bottom w:val="single" w:sz="4" w:space="0" w:color="auto"/>
              <w:right w:val="single" w:sz="4" w:space="0" w:color="auto"/>
            </w:tcBorders>
            <w:shd w:val="clear" w:color="auto" w:fill="auto"/>
          </w:tcPr>
          <w:p w:rsidR="00890520" w:rsidRDefault="00890520" w:rsidP="00BE4885">
            <w:pPr>
              <w:spacing w:after="0" w:line="240" w:lineRule="auto"/>
              <w:jc w:val="center"/>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w:t>
            </w:r>
          </w:p>
        </w:tc>
      </w:tr>
      <w:tr w:rsidR="00890520" w:rsidRPr="00F014C7" w:rsidTr="00BE4885">
        <w:trPr>
          <w:trHeight w:val="176"/>
        </w:trPr>
        <w:tc>
          <w:tcPr>
            <w:tcW w:w="1575" w:type="dxa"/>
            <w:tcBorders>
              <w:top w:val="single" w:sz="4" w:space="0" w:color="auto"/>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 xml:space="preserve">Дорожка шагов </w:t>
            </w:r>
          </w:p>
        </w:tc>
        <w:tc>
          <w:tcPr>
            <w:tcW w:w="2835" w:type="dxa"/>
            <w:tcBorders>
              <w:top w:val="single" w:sz="4" w:space="0" w:color="auto"/>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b/>
                <w:bCs/>
                <w:color w:val="000000"/>
                <w:sz w:val="20"/>
                <w:szCs w:val="20"/>
                <w:lang w:eastAsia="ru-RU"/>
              </w:rPr>
            </w:pPr>
            <w:r w:rsidRPr="00F014C7">
              <w:rPr>
                <w:rFonts w:ascii="Times New Roman" w:eastAsia="Times New Roman" w:hAnsi="Times New Roman" w:cs="Times New Roman"/>
                <w:b/>
                <w:bCs/>
                <w:color w:val="000000"/>
                <w:sz w:val="20"/>
                <w:szCs w:val="20"/>
                <w:lang w:eastAsia="ru-RU"/>
              </w:rPr>
              <w:t>Максимум 1 дорожка шагов</w:t>
            </w:r>
          </w:p>
        </w:tc>
        <w:tc>
          <w:tcPr>
            <w:tcW w:w="3969" w:type="dxa"/>
            <w:tcBorders>
              <w:top w:val="single" w:sz="4" w:space="0" w:color="auto"/>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Дорожка шагов должна покрывать всю поверхность льда</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jc w:val="center"/>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 xml:space="preserve">— </w:t>
            </w:r>
          </w:p>
        </w:tc>
      </w:tr>
      <w:tr w:rsidR="00890520" w:rsidRPr="00F014C7" w:rsidTr="00BE4885">
        <w:trPr>
          <w:trHeight w:val="176"/>
        </w:trPr>
        <w:tc>
          <w:tcPr>
            <w:tcW w:w="1575" w:type="dxa"/>
            <w:tcBorders>
              <w:top w:val="single" w:sz="4" w:space="0" w:color="auto"/>
              <w:left w:val="single" w:sz="4" w:space="0" w:color="auto"/>
              <w:bottom w:val="single" w:sz="4" w:space="0" w:color="auto"/>
              <w:right w:val="single" w:sz="4" w:space="0" w:color="auto"/>
            </w:tcBorders>
            <w:shd w:val="clear" w:color="auto" w:fill="auto"/>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Тодес / обводка</w:t>
            </w:r>
          </w:p>
        </w:tc>
        <w:tc>
          <w:tcPr>
            <w:tcW w:w="2835" w:type="dxa"/>
            <w:tcBorders>
              <w:top w:val="single" w:sz="4" w:space="0" w:color="auto"/>
              <w:left w:val="nil"/>
              <w:bottom w:val="single" w:sz="4" w:space="0" w:color="auto"/>
              <w:right w:val="single" w:sz="4" w:space="0" w:color="auto"/>
            </w:tcBorders>
            <w:shd w:val="clear" w:color="auto" w:fill="auto"/>
          </w:tcPr>
          <w:p w:rsidR="00890520" w:rsidRPr="00F014C7" w:rsidRDefault="00890520" w:rsidP="00BE4885">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Максимум 1 тодес/ обводка</w:t>
            </w:r>
          </w:p>
        </w:tc>
        <w:tc>
          <w:tcPr>
            <w:tcW w:w="3969" w:type="dxa"/>
            <w:tcBorders>
              <w:top w:val="single" w:sz="4" w:space="0" w:color="auto"/>
              <w:left w:val="nil"/>
              <w:bottom w:val="single" w:sz="4" w:space="0" w:color="auto"/>
              <w:right w:val="single" w:sz="4" w:space="0" w:color="auto"/>
            </w:tcBorders>
            <w:shd w:val="clear" w:color="auto" w:fill="auto"/>
          </w:tcPr>
          <w:p w:rsidR="00890520" w:rsidRDefault="00890520" w:rsidP="00BE488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Минимум ¾ оборота в позиции тодеса</w:t>
            </w:r>
          </w:p>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Минимум 1 оборот в позиции обводки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0520" w:rsidRPr="00F014C7" w:rsidRDefault="00890520" w:rsidP="00BE4885">
            <w:pPr>
              <w:spacing w:after="0" w:line="240" w:lineRule="auto"/>
              <w:jc w:val="center"/>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w:t>
            </w:r>
          </w:p>
        </w:tc>
      </w:tr>
    </w:tbl>
    <w:p w:rsidR="00890520" w:rsidRDefault="00890520" w:rsidP="00890520">
      <w:pPr>
        <w:spacing w:after="0" w:line="240" w:lineRule="auto"/>
        <w:ind w:firstLine="709"/>
        <w:jc w:val="both"/>
        <w:outlineLvl w:val="3"/>
        <w:rPr>
          <w:rFonts w:ascii="Times New Roman" w:eastAsia="Times New Roman" w:hAnsi="Times New Roman" w:cs="Times New Roman"/>
          <w:bCs/>
          <w:sz w:val="24"/>
          <w:szCs w:val="24"/>
          <w:lang w:eastAsia="ru-RU"/>
        </w:rPr>
      </w:pPr>
      <w:r w:rsidRPr="00F255D0">
        <w:rPr>
          <w:rFonts w:ascii="Times New Roman" w:eastAsia="Times New Roman" w:hAnsi="Times New Roman" w:cs="Times New Roman"/>
          <w:bCs/>
          <w:sz w:val="24"/>
          <w:szCs w:val="24"/>
          <w:lang w:eastAsia="ru-RU"/>
        </w:rPr>
        <w:t>* - требования к вращениям:</w:t>
      </w:r>
    </w:p>
    <w:p w:rsidR="00890520" w:rsidRDefault="00890520" w:rsidP="00890520">
      <w:pPr>
        <w:spacing w:after="0" w:line="240" w:lineRule="auto"/>
        <w:ind w:firstLine="709"/>
        <w:jc w:val="both"/>
        <w:outlineLvl w:val="3"/>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 Для парных вращений – минимум 4 оборота.</w:t>
      </w:r>
    </w:p>
    <w:p w:rsidR="00890520" w:rsidRDefault="00890520" w:rsidP="00890520">
      <w:pPr>
        <w:spacing w:after="0" w:line="240" w:lineRule="auto"/>
        <w:ind w:firstLine="709"/>
        <w:jc w:val="both"/>
        <w:outlineLvl w:val="3"/>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 Для вращений со сменой ноги – минимум 4 оборота.</w:t>
      </w:r>
    </w:p>
    <w:p w:rsidR="00890520" w:rsidRDefault="00890520" w:rsidP="00890520">
      <w:pPr>
        <w:spacing w:after="0" w:line="240" w:lineRule="auto"/>
        <w:ind w:firstLine="709"/>
        <w:jc w:val="both"/>
        <w:outlineLvl w:val="3"/>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 Для вращений без смены ноги – минимум 5 оборотов.</w:t>
      </w:r>
    </w:p>
    <w:p w:rsidR="00890520" w:rsidRPr="00F15F92" w:rsidRDefault="00890520" w:rsidP="00890520">
      <w:pPr>
        <w:spacing w:after="0" w:line="240" w:lineRule="auto"/>
        <w:ind w:firstLine="709"/>
        <w:jc w:val="both"/>
        <w:outlineLvl w:val="3"/>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4</w:t>
      </w:r>
      <w:r w:rsidRPr="00F255D0">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Для каждой позиции – минимум 2 оборота.</w:t>
      </w:r>
    </w:p>
    <w:p w:rsidR="00890520" w:rsidRDefault="00890520" w:rsidP="00890520">
      <w:pPr>
        <w:spacing w:after="0" w:line="240" w:lineRule="auto"/>
        <w:ind w:firstLine="709"/>
        <w:jc w:val="both"/>
        <w:outlineLvl w:val="2"/>
        <w:rPr>
          <w:rFonts w:ascii="Times New Roman" w:eastAsia="Times New Roman" w:hAnsi="Times New Roman" w:cs="Times New Roman"/>
          <w:bCs/>
          <w:sz w:val="24"/>
          <w:szCs w:val="24"/>
          <w:lang w:eastAsia="ru-RU"/>
        </w:rPr>
      </w:pPr>
    </w:p>
    <w:p w:rsidR="00890520" w:rsidRDefault="00890520" w:rsidP="00890520">
      <w:pPr>
        <w:spacing w:after="0" w:line="240" w:lineRule="auto"/>
        <w:jc w:val="center"/>
        <w:rPr>
          <w:rFonts w:ascii="Times New Roman" w:eastAsia="Times New Roman" w:hAnsi="Times New Roman" w:cs="Times New Roman"/>
          <w:b/>
          <w:sz w:val="24"/>
          <w:szCs w:val="24"/>
          <w:lang w:eastAsia="ru-RU"/>
        </w:rPr>
      </w:pPr>
    </w:p>
    <w:p w:rsidR="00890520" w:rsidRDefault="00890520" w:rsidP="00890520">
      <w:pPr>
        <w:spacing w:after="0" w:line="240" w:lineRule="auto"/>
        <w:jc w:val="center"/>
        <w:rPr>
          <w:rFonts w:ascii="Times New Roman" w:eastAsia="Times New Roman" w:hAnsi="Times New Roman" w:cs="Times New Roman"/>
          <w:b/>
          <w:sz w:val="24"/>
          <w:szCs w:val="24"/>
          <w:lang w:eastAsia="ru-RU"/>
        </w:rPr>
      </w:pPr>
    </w:p>
    <w:p w:rsidR="00890520" w:rsidRDefault="00890520" w:rsidP="00890520">
      <w:pPr>
        <w:spacing w:after="0" w:line="240" w:lineRule="auto"/>
        <w:jc w:val="center"/>
        <w:rPr>
          <w:rFonts w:ascii="Times New Roman" w:eastAsia="Times New Roman" w:hAnsi="Times New Roman" w:cs="Times New Roman"/>
          <w:b/>
          <w:sz w:val="24"/>
          <w:szCs w:val="24"/>
          <w:lang w:eastAsia="ru-RU"/>
        </w:rPr>
      </w:pPr>
    </w:p>
    <w:p w:rsidR="00890520" w:rsidRDefault="00890520" w:rsidP="0089052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ЗОЛОТО</w:t>
      </w:r>
    </w:p>
    <w:p w:rsidR="00890520" w:rsidRPr="00F255D0" w:rsidRDefault="00890520" w:rsidP="00890520">
      <w:pPr>
        <w:spacing w:after="0" w:line="240" w:lineRule="auto"/>
        <w:jc w:val="center"/>
        <w:rPr>
          <w:rFonts w:ascii="Times New Roman" w:eastAsia="Times New Roman" w:hAnsi="Times New Roman" w:cs="Times New Roman"/>
          <w:b/>
          <w:sz w:val="24"/>
          <w:szCs w:val="24"/>
          <w:lang w:eastAsia="ru-RU"/>
        </w:rPr>
      </w:pP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 xml:space="preserve">Продолжительность программы: </w:t>
      </w:r>
      <w:r>
        <w:rPr>
          <w:rFonts w:ascii="Times New Roman" w:eastAsia="Times New Roman" w:hAnsi="Times New Roman" w:cs="Times New Roman"/>
          <w:b/>
          <w:bCs/>
          <w:sz w:val="24"/>
          <w:szCs w:val="24"/>
          <w:lang w:eastAsia="ru-RU"/>
        </w:rPr>
        <w:t>2</w:t>
      </w:r>
      <w:r w:rsidRPr="00F15F92">
        <w:rPr>
          <w:rFonts w:ascii="Times New Roman" w:eastAsia="Times New Roman" w:hAnsi="Times New Roman" w:cs="Times New Roman"/>
          <w:b/>
          <w:bCs/>
          <w:sz w:val="24"/>
          <w:szCs w:val="24"/>
          <w:lang w:eastAsia="ru-RU"/>
        </w:rPr>
        <w:t xml:space="preserve"> минуты </w:t>
      </w:r>
      <w:r>
        <w:rPr>
          <w:rFonts w:ascii="Times New Roman" w:eastAsia="Times New Roman" w:hAnsi="Times New Roman" w:cs="Times New Roman"/>
          <w:b/>
          <w:bCs/>
          <w:sz w:val="24"/>
          <w:szCs w:val="24"/>
          <w:lang w:eastAsia="ru-RU"/>
        </w:rPr>
        <w:t xml:space="preserve">40 секунд </w:t>
      </w:r>
      <w:r w:rsidRPr="00F15F92">
        <w:rPr>
          <w:rFonts w:ascii="Times New Roman" w:eastAsia="Times New Roman" w:hAnsi="Times New Roman" w:cs="Times New Roman"/>
          <w:b/>
          <w:bCs/>
          <w:sz w:val="24"/>
          <w:szCs w:val="24"/>
          <w:lang w:eastAsia="ru-RU"/>
        </w:rPr>
        <w:t>± 10 секунд</w:t>
      </w:r>
      <w:r w:rsidRPr="00F15F92">
        <w:rPr>
          <w:rFonts w:ascii="Times New Roman" w:eastAsia="Times New Roman" w:hAnsi="Times New Roman" w:cs="Times New Roman"/>
          <w:sz w:val="24"/>
          <w:szCs w:val="24"/>
          <w:lang w:eastAsia="ru-RU"/>
        </w:rPr>
        <w:t xml:space="preserve">. </w:t>
      </w:r>
    </w:p>
    <w:p w:rsidR="00890520" w:rsidRPr="00CF3CE2" w:rsidRDefault="00890520" w:rsidP="00890520">
      <w:pPr>
        <w:spacing w:after="0" w:line="240" w:lineRule="auto"/>
        <w:ind w:firstLine="709"/>
        <w:jc w:val="both"/>
        <w:outlineLvl w:val="2"/>
        <w:rPr>
          <w:rFonts w:ascii="Times New Roman" w:eastAsia="Times New Roman" w:hAnsi="Times New Roman" w:cs="Times New Roman"/>
          <w:bCs/>
          <w:sz w:val="24"/>
          <w:szCs w:val="24"/>
          <w:lang w:eastAsia="ru-RU"/>
        </w:rPr>
      </w:pPr>
    </w:p>
    <w:p w:rsidR="00890520" w:rsidRPr="00CF3CE2" w:rsidRDefault="00890520" w:rsidP="00890520">
      <w:pPr>
        <w:spacing w:after="0" w:line="240" w:lineRule="auto"/>
        <w:jc w:val="center"/>
        <w:outlineLvl w:val="2"/>
        <w:rPr>
          <w:rFonts w:ascii="Times New Roman" w:eastAsia="Times New Roman" w:hAnsi="Times New Roman" w:cs="Times New Roman"/>
          <w:bCs/>
          <w:sz w:val="24"/>
          <w:szCs w:val="24"/>
          <w:lang w:eastAsia="ru-RU"/>
        </w:rPr>
      </w:pPr>
      <w:r w:rsidRPr="00F15F92">
        <w:rPr>
          <w:rFonts w:ascii="Times New Roman" w:eastAsia="Times New Roman" w:hAnsi="Times New Roman" w:cs="Times New Roman"/>
          <w:b/>
          <w:bCs/>
          <w:sz w:val="24"/>
          <w:szCs w:val="24"/>
          <w:lang w:eastAsia="ru-RU"/>
        </w:rPr>
        <w:t xml:space="preserve">Таблица элементов </w:t>
      </w:r>
      <w:r>
        <w:rPr>
          <w:rFonts w:ascii="Times New Roman" w:eastAsia="Times New Roman" w:hAnsi="Times New Roman" w:cs="Times New Roman"/>
          <w:b/>
          <w:bCs/>
          <w:sz w:val="24"/>
          <w:szCs w:val="24"/>
          <w:lang w:eastAsia="ru-RU"/>
        </w:rPr>
        <w:t>программы уровня «Золото»</w:t>
      </w:r>
    </w:p>
    <w:tbl>
      <w:tblPr>
        <w:tblW w:w="9371" w:type="dxa"/>
        <w:tblInd w:w="93" w:type="dxa"/>
        <w:tblLook w:val="04A0" w:firstRow="1" w:lastRow="0" w:firstColumn="1" w:lastColumn="0" w:noHBand="0" w:noVBand="1"/>
      </w:tblPr>
      <w:tblGrid>
        <w:gridCol w:w="1575"/>
        <w:gridCol w:w="2835"/>
        <w:gridCol w:w="3969"/>
        <w:gridCol w:w="992"/>
      </w:tblGrid>
      <w:tr w:rsidR="00890520" w:rsidRPr="00F014C7" w:rsidTr="00BE4885">
        <w:trPr>
          <w:trHeight w:val="112"/>
        </w:trPr>
        <w:tc>
          <w:tcPr>
            <w:tcW w:w="1575" w:type="dxa"/>
            <w:tcBorders>
              <w:top w:val="single" w:sz="4" w:space="0" w:color="auto"/>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jc w:val="center"/>
              <w:rPr>
                <w:rFonts w:ascii="Times New Roman" w:eastAsia="Times New Roman" w:hAnsi="Times New Roman" w:cs="Times New Roman"/>
                <w:b/>
                <w:bCs/>
                <w:color w:val="000000"/>
                <w:sz w:val="20"/>
                <w:szCs w:val="20"/>
                <w:lang w:eastAsia="ru-RU"/>
              </w:rPr>
            </w:pPr>
            <w:r w:rsidRPr="00F014C7">
              <w:rPr>
                <w:rFonts w:ascii="Times New Roman" w:eastAsia="Times New Roman" w:hAnsi="Times New Roman" w:cs="Times New Roman"/>
                <w:b/>
                <w:bCs/>
                <w:color w:val="000000"/>
                <w:sz w:val="20"/>
                <w:szCs w:val="20"/>
                <w:lang w:eastAsia="ru-RU"/>
              </w:rPr>
              <w:t>Элементы</w:t>
            </w:r>
          </w:p>
        </w:tc>
        <w:tc>
          <w:tcPr>
            <w:tcW w:w="2835" w:type="dxa"/>
            <w:tcBorders>
              <w:top w:val="single" w:sz="4" w:space="0" w:color="auto"/>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jc w:val="center"/>
              <w:rPr>
                <w:rFonts w:ascii="Times New Roman" w:eastAsia="Times New Roman" w:hAnsi="Times New Roman" w:cs="Times New Roman"/>
                <w:b/>
                <w:bCs/>
                <w:color w:val="000000"/>
                <w:sz w:val="20"/>
                <w:szCs w:val="20"/>
                <w:lang w:eastAsia="ru-RU"/>
              </w:rPr>
            </w:pPr>
            <w:r w:rsidRPr="00F014C7">
              <w:rPr>
                <w:rFonts w:ascii="Times New Roman" w:eastAsia="Times New Roman" w:hAnsi="Times New Roman" w:cs="Times New Roman"/>
                <w:b/>
                <w:bCs/>
                <w:color w:val="000000"/>
                <w:sz w:val="20"/>
                <w:szCs w:val="20"/>
                <w:lang w:eastAsia="ru-RU"/>
              </w:rPr>
              <w:t>Разрешено</w:t>
            </w:r>
          </w:p>
        </w:tc>
        <w:tc>
          <w:tcPr>
            <w:tcW w:w="3969" w:type="dxa"/>
            <w:tcBorders>
              <w:top w:val="single" w:sz="4" w:space="0" w:color="auto"/>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jc w:val="center"/>
              <w:rPr>
                <w:rFonts w:ascii="Times New Roman" w:eastAsia="Times New Roman" w:hAnsi="Times New Roman" w:cs="Times New Roman"/>
                <w:b/>
                <w:bCs/>
                <w:color w:val="000000"/>
                <w:sz w:val="20"/>
                <w:szCs w:val="20"/>
                <w:lang w:eastAsia="ru-RU"/>
              </w:rPr>
            </w:pPr>
            <w:r w:rsidRPr="00F014C7">
              <w:rPr>
                <w:rFonts w:ascii="Times New Roman" w:eastAsia="Times New Roman" w:hAnsi="Times New Roman" w:cs="Times New Roman"/>
                <w:b/>
                <w:bCs/>
                <w:color w:val="000000"/>
                <w:sz w:val="20"/>
                <w:szCs w:val="20"/>
                <w:lang w:eastAsia="ru-RU"/>
              </w:rPr>
              <w:t>Обязательно</w:t>
            </w:r>
          </w:p>
        </w:tc>
        <w:tc>
          <w:tcPr>
            <w:tcW w:w="992" w:type="dxa"/>
            <w:tcBorders>
              <w:top w:val="single" w:sz="4" w:space="0" w:color="auto"/>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jc w:val="center"/>
              <w:rPr>
                <w:rFonts w:ascii="Times New Roman" w:eastAsia="Times New Roman" w:hAnsi="Times New Roman" w:cs="Times New Roman"/>
                <w:b/>
                <w:bCs/>
                <w:color w:val="000000"/>
                <w:sz w:val="20"/>
                <w:szCs w:val="20"/>
                <w:lang w:eastAsia="ru-RU"/>
              </w:rPr>
            </w:pPr>
            <w:r w:rsidRPr="00F014C7">
              <w:rPr>
                <w:rFonts w:ascii="Times New Roman" w:eastAsia="Times New Roman" w:hAnsi="Times New Roman" w:cs="Times New Roman"/>
                <w:b/>
                <w:bCs/>
                <w:color w:val="000000"/>
                <w:sz w:val="20"/>
                <w:szCs w:val="20"/>
                <w:lang w:eastAsia="ru-RU"/>
              </w:rPr>
              <w:t>Запрет</w:t>
            </w:r>
          </w:p>
        </w:tc>
      </w:tr>
      <w:tr w:rsidR="00890520" w:rsidRPr="00F014C7" w:rsidTr="00BE4885">
        <w:trPr>
          <w:trHeight w:val="229"/>
        </w:trPr>
        <w:tc>
          <w:tcPr>
            <w:tcW w:w="1575" w:type="dxa"/>
            <w:vMerge w:val="restart"/>
            <w:tcBorders>
              <w:top w:val="nil"/>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Прыжковые элементы</w:t>
            </w:r>
          </w:p>
        </w:tc>
        <w:tc>
          <w:tcPr>
            <w:tcW w:w="2835" w:type="dxa"/>
            <w:tcBorders>
              <w:top w:val="nil"/>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Параллельные</w:t>
            </w:r>
            <w:r w:rsidRPr="00F014C7">
              <w:rPr>
                <w:rFonts w:ascii="Times New Roman" w:eastAsia="Times New Roman" w:hAnsi="Times New Roman" w:cs="Times New Roman"/>
                <w:b/>
                <w:bCs/>
                <w:color w:val="000000"/>
                <w:sz w:val="20"/>
                <w:szCs w:val="20"/>
                <w:lang w:eastAsia="ru-RU"/>
              </w:rPr>
              <w:t xml:space="preserve"> прыжки из списка в 1</w:t>
            </w:r>
            <w:r>
              <w:rPr>
                <w:rFonts w:ascii="Times New Roman" w:eastAsia="Times New Roman" w:hAnsi="Times New Roman" w:cs="Times New Roman"/>
                <w:b/>
                <w:bCs/>
                <w:color w:val="000000"/>
                <w:sz w:val="20"/>
                <w:szCs w:val="20"/>
                <w:lang w:eastAsia="ru-RU"/>
              </w:rPr>
              <w:t xml:space="preserve"> </w:t>
            </w:r>
            <w:r w:rsidRPr="00F014C7">
              <w:rPr>
                <w:rFonts w:ascii="Times New Roman" w:eastAsia="Times New Roman" w:hAnsi="Times New Roman" w:cs="Times New Roman"/>
                <w:b/>
                <w:bCs/>
                <w:color w:val="000000"/>
                <w:sz w:val="20"/>
                <w:szCs w:val="20"/>
                <w:lang w:eastAsia="ru-RU"/>
              </w:rPr>
              <w:t>оборот</w:t>
            </w:r>
            <w:r>
              <w:rPr>
                <w:rFonts w:ascii="Times New Roman" w:eastAsia="Times New Roman" w:hAnsi="Times New Roman" w:cs="Times New Roman"/>
                <w:b/>
                <w:bCs/>
                <w:color w:val="000000"/>
                <w:sz w:val="20"/>
                <w:szCs w:val="20"/>
                <w:lang w:eastAsia="ru-RU"/>
              </w:rPr>
              <w:t>, Аксель</w:t>
            </w:r>
            <w:r w:rsidRPr="00F014C7">
              <w:rPr>
                <w:rFonts w:ascii="Times New Roman" w:eastAsia="Times New Roman" w:hAnsi="Times New Roman" w:cs="Times New Roman"/>
                <w:b/>
                <w:bCs/>
                <w:color w:val="000000"/>
                <w:sz w:val="20"/>
                <w:szCs w:val="20"/>
                <w:lang w:eastAsia="ru-RU"/>
              </w:rPr>
              <w:t xml:space="preserve">  (максимум </w:t>
            </w:r>
            <w:r>
              <w:rPr>
                <w:rFonts w:ascii="Times New Roman" w:eastAsia="Times New Roman" w:hAnsi="Times New Roman" w:cs="Times New Roman"/>
                <w:b/>
                <w:bCs/>
                <w:color w:val="000000"/>
                <w:sz w:val="20"/>
                <w:szCs w:val="20"/>
                <w:lang w:eastAsia="ru-RU"/>
              </w:rPr>
              <w:t>1</w:t>
            </w:r>
            <w:r w:rsidRPr="00F014C7">
              <w:rPr>
                <w:rFonts w:ascii="Times New Roman" w:eastAsia="Times New Roman" w:hAnsi="Times New Roman" w:cs="Times New Roman"/>
                <w:b/>
                <w:bCs/>
                <w:color w:val="000000"/>
                <w:sz w:val="20"/>
                <w:szCs w:val="20"/>
                <w:lang w:eastAsia="ru-RU"/>
              </w:rPr>
              <w:t>)</w:t>
            </w:r>
          </w:p>
        </w:tc>
        <w:tc>
          <w:tcPr>
            <w:tcW w:w="3969" w:type="dxa"/>
            <w:tcBorders>
              <w:top w:val="nil"/>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jc w:val="center"/>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и 3 оборота</w:t>
            </w:r>
          </w:p>
        </w:tc>
      </w:tr>
      <w:tr w:rsidR="00890520" w:rsidRPr="00F014C7" w:rsidTr="00BE4885">
        <w:trPr>
          <w:trHeight w:val="82"/>
        </w:trPr>
        <w:tc>
          <w:tcPr>
            <w:tcW w:w="1575"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c>
          <w:tcPr>
            <w:tcW w:w="2835" w:type="dxa"/>
            <w:tcBorders>
              <w:top w:val="nil"/>
              <w:left w:val="nil"/>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b/>
                <w:color w:val="000000"/>
                <w:sz w:val="20"/>
                <w:szCs w:val="20"/>
                <w:lang w:eastAsia="ru-RU"/>
              </w:rPr>
            </w:pPr>
            <w:r w:rsidRPr="00D95436">
              <w:rPr>
                <w:rFonts w:ascii="Times New Roman" w:eastAsia="Times New Roman" w:hAnsi="Times New Roman" w:cs="Times New Roman"/>
                <w:b/>
                <w:color w:val="000000"/>
                <w:sz w:val="20"/>
                <w:szCs w:val="20"/>
                <w:lang w:eastAsia="ru-RU"/>
              </w:rPr>
              <w:t>Выброс</w:t>
            </w:r>
            <w:r>
              <w:rPr>
                <w:rFonts w:ascii="Times New Roman" w:eastAsia="Times New Roman" w:hAnsi="Times New Roman" w:cs="Times New Roman"/>
                <w:b/>
                <w:color w:val="000000"/>
                <w:sz w:val="20"/>
                <w:szCs w:val="20"/>
                <w:lang w:eastAsia="ru-RU"/>
              </w:rPr>
              <w:t xml:space="preserve"> в 1 оборот / Аксель (максимум 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520" w:rsidRPr="00F014C7" w:rsidRDefault="00890520" w:rsidP="00BE4885">
            <w:pPr>
              <w:spacing w:after="0" w:line="240" w:lineRule="auto"/>
              <w:jc w:val="center"/>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и 3 оборота</w:t>
            </w:r>
          </w:p>
        </w:tc>
      </w:tr>
      <w:tr w:rsidR="00890520" w:rsidRPr="00F014C7" w:rsidTr="00BE4885">
        <w:trPr>
          <w:trHeight w:val="422"/>
        </w:trPr>
        <w:tc>
          <w:tcPr>
            <w:tcW w:w="1575" w:type="dxa"/>
            <w:vMerge/>
            <w:tcBorders>
              <w:top w:val="nil"/>
              <w:left w:val="single" w:sz="4" w:space="0" w:color="auto"/>
              <w:bottom w:val="single" w:sz="4" w:space="0" w:color="auto"/>
              <w:right w:val="single" w:sz="4" w:space="0" w:color="auto"/>
            </w:tcBorders>
            <w:vAlign w:val="center"/>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c>
          <w:tcPr>
            <w:tcW w:w="2835" w:type="dxa"/>
            <w:tcBorders>
              <w:top w:val="single" w:sz="4" w:space="0" w:color="auto"/>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b/>
                <w:bCs/>
                <w:color w:val="000000"/>
                <w:sz w:val="20"/>
                <w:szCs w:val="20"/>
                <w:lang w:eastAsia="ru-RU"/>
              </w:rPr>
            </w:pPr>
            <w:r w:rsidRPr="00F014C7">
              <w:rPr>
                <w:rFonts w:ascii="Times New Roman" w:eastAsia="Times New Roman" w:hAnsi="Times New Roman" w:cs="Times New Roman"/>
                <w:b/>
                <w:bCs/>
                <w:color w:val="000000"/>
                <w:sz w:val="20"/>
                <w:szCs w:val="20"/>
                <w:lang w:eastAsia="ru-RU"/>
              </w:rPr>
              <w:t xml:space="preserve">Максимум </w:t>
            </w:r>
            <w:r>
              <w:rPr>
                <w:rFonts w:ascii="Times New Roman" w:eastAsia="Times New Roman" w:hAnsi="Times New Roman" w:cs="Times New Roman"/>
                <w:b/>
                <w:bCs/>
                <w:color w:val="000000"/>
                <w:sz w:val="20"/>
                <w:szCs w:val="20"/>
                <w:lang w:eastAsia="ru-RU"/>
              </w:rPr>
              <w:t>1</w:t>
            </w:r>
            <w:r w:rsidRPr="00F014C7">
              <w:rPr>
                <w:rFonts w:ascii="Times New Roman" w:eastAsia="Times New Roman" w:hAnsi="Times New Roman" w:cs="Times New Roman"/>
                <w:b/>
                <w:bCs/>
                <w:color w:val="000000"/>
                <w:sz w:val="20"/>
                <w:szCs w:val="20"/>
                <w:lang w:eastAsia="ru-RU"/>
              </w:rPr>
              <w:t xml:space="preserve"> каскад/ комбинаци</w:t>
            </w:r>
            <w:r>
              <w:rPr>
                <w:rFonts w:ascii="Times New Roman" w:eastAsia="Times New Roman" w:hAnsi="Times New Roman" w:cs="Times New Roman"/>
                <w:b/>
                <w:bCs/>
                <w:color w:val="000000"/>
                <w:sz w:val="20"/>
                <w:szCs w:val="20"/>
                <w:lang w:eastAsia="ru-RU"/>
              </w:rPr>
              <w:t>я</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890520" w:rsidRDefault="00890520" w:rsidP="00BE488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 каскаде не более двух прыжков</w:t>
            </w:r>
          </w:p>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 комбинации второй прыжок Аксель</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 и 3 оборота, </w:t>
            </w:r>
          </w:p>
        </w:tc>
      </w:tr>
      <w:tr w:rsidR="00890520" w:rsidRPr="00F014C7" w:rsidTr="00BE4885">
        <w:trPr>
          <w:trHeight w:val="470"/>
        </w:trPr>
        <w:tc>
          <w:tcPr>
            <w:tcW w:w="1575" w:type="dxa"/>
            <w:tcBorders>
              <w:top w:val="nil"/>
              <w:left w:val="single" w:sz="4" w:space="0" w:color="auto"/>
              <w:bottom w:val="single" w:sz="4" w:space="0" w:color="auto"/>
              <w:right w:val="single" w:sz="4" w:space="0" w:color="auto"/>
            </w:tcBorders>
            <w:shd w:val="clear" w:color="auto" w:fill="auto"/>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Поддержки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890520" w:rsidRPr="00F014C7" w:rsidRDefault="00890520" w:rsidP="00BE4885">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Максимум 2 разные поддержки</w:t>
            </w:r>
          </w:p>
        </w:tc>
        <w:tc>
          <w:tcPr>
            <w:tcW w:w="3969" w:type="dxa"/>
            <w:tcBorders>
              <w:top w:val="single" w:sz="4" w:space="0" w:color="auto"/>
              <w:left w:val="nil"/>
              <w:bottom w:val="single" w:sz="4" w:space="0" w:color="auto"/>
              <w:right w:val="single" w:sz="4" w:space="0" w:color="auto"/>
            </w:tcBorders>
            <w:shd w:val="clear" w:color="auto" w:fill="auto"/>
          </w:tcPr>
          <w:p w:rsidR="00890520" w:rsidRDefault="00890520" w:rsidP="00BE488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полный оборот для женщины</w:t>
            </w:r>
          </w:p>
          <w:p w:rsidR="00890520" w:rsidRDefault="00890520" w:rsidP="00BE4885">
            <w:pPr>
              <w:spacing w:after="0" w:line="240" w:lineRule="auto"/>
              <w:jc w:val="center"/>
              <w:rPr>
                <w:rFonts w:ascii="Times New Roman" w:eastAsia="Times New Roman" w:hAnsi="Times New Roman" w:cs="Times New Roman"/>
                <w:color w:val="000000"/>
                <w:sz w:val="20"/>
                <w:szCs w:val="20"/>
                <w:lang w:eastAsia="ru-RU"/>
              </w:rPr>
            </w:pPr>
          </w:p>
        </w:tc>
        <w:tc>
          <w:tcPr>
            <w:tcW w:w="992" w:type="dxa"/>
            <w:tcBorders>
              <w:top w:val="nil"/>
              <w:left w:val="single" w:sz="4" w:space="0" w:color="auto"/>
              <w:bottom w:val="single" w:sz="4" w:space="0" w:color="auto"/>
              <w:right w:val="single" w:sz="4" w:space="0" w:color="auto"/>
            </w:tcBorders>
            <w:shd w:val="clear" w:color="auto" w:fill="auto"/>
          </w:tcPr>
          <w:p w:rsidR="00890520" w:rsidRDefault="00890520" w:rsidP="00BE4885">
            <w:pPr>
              <w:spacing w:after="0" w:line="240" w:lineRule="auto"/>
              <w:jc w:val="center"/>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w:t>
            </w:r>
          </w:p>
        </w:tc>
      </w:tr>
      <w:tr w:rsidR="00890520" w:rsidRPr="00F014C7" w:rsidTr="00BE4885">
        <w:trPr>
          <w:trHeight w:val="470"/>
        </w:trPr>
        <w:tc>
          <w:tcPr>
            <w:tcW w:w="1575" w:type="dxa"/>
            <w:vMerge w:val="restart"/>
            <w:tcBorders>
              <w:top w:val="nil"/>
              <w:left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Вращения</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b/>
                <w:bCs/>
                <w:color w:val="000000"/>
                <w:sz w:val="20"/>
                <w:szCs w:val="20"/>
                <w:lang w:eastAsia="ru-RU"/>
              </w:rPr>
            </w:pPr>
            <w:r w:rsidRPr="00F014C7">
              <w:rPr>
                <w:rFonts w:ascii="Times New Roman" w:eastAsia="Times New Roman" w:hAnsi="Times New Roman" w:cs="Times New Roman"/>
                <w:b/>
                <w:bCs/>
                <w:color w:val="000000"/>
                <w:sz w:val="20"/>
                <w:szCs w:val="20"/>
                <w:lang w:eastAsia="ru-RU"/>
              </w:rPr>
              <w:t xml:space="preserve">Все возможные </w:t>
            </w:r>
            <w:r>
              <w:rPr>
                <w:rFonts w:ascii="Times New Roman" w:eastAsia="Times New Roman" w:hAnsi="Times New Roman" w:cs="Times New Roman"/>
                <w:b/>
                <w:bCs/>
                <w:color w:val="000000"/>
                <w:sz w:val="20"/>
                <w:szCs w:val="20"/>
                <w:lang w:eastAsia="ru-RU"/>
              </w:rPr>
              <w:t xml:space="preserve">парные </w:t>
            </w:r>
            <w:r w:rsidRPr="00F014C7">
              <w:rPr>
                <w:rFonts w:ascii="Times New Roman" w:eastAsia="Times New Roman" w:hAnsi="Times New Roman" w:cs="Times New Roman"/>
                <w:b/>
                <w:bCs/>
                <w:color w:val="000000"/>
                <w:sz w:val="20"/>
                <w:szCs w:val="20"/>
                <w:lang w:eastAsia="ru-RU"/>
              </w:rPr>
              <w:t xml:space="preserve">вращения (максимум </w:t>
            </w:r>
            <w:r>
              <w:rPr>
                <w:rFonts w:ascii="Times New Roman" w:eastAsia="Times New Roman" w:hAnsi="Times New Roman" w:cs="Times New Roman"/>
                <w:b/>
                <w:bCs/>
                <w:color w:val="000000"/>
                <w:sz w:val="20"/>
                <w:szCs w:val="20"/>
                <w:lang w:eastAsia="ru-RU"/>
              </w:rPr>
              <w:t>1</w:t>
            </w:r>
            <w:r w:rsidRPr="00F014C7">
              <w:rPr>
                <w:rFonts w:ascii="Times New Roman" w:eastAsia="Times New Roman" w:hAnsi="Times New Roman" w:cs="Times New Roman"/>
                <w:b/>
                <w:bCs/>
                <w:color w:val="000000"/>
                <w:sz w:val="20"/>
                <w:szCs w:val="20"/>
                <w:lang w:eastAsia="ru-RU"/>
              </w:rPr>
              <w:t>)*</w:t>
            </w:r>
          </w:p>
        </w:tc>
        <w:tc>
          <w:tcPr>
            <w:tcW w:w="3969" w:type="dxa"/>
            <w:tcBorders>
              <w:top w:val="single" w:sz="4" w:space="0" w:color="auto"/>
              <w:left w:val="nil"/>
              <w:bottom w:val="single" w:sz="4" w:space="0" w:color="auto"/>
              <w:right w:val="single" w:sz="4" w:space="0" w:color="auto"/>
            </w:tcBorders>
            <w:shd w:val="clear" w:color="auto" w:fill="auto"/>
          </w:tcPr>
          <w:p w:rsidR="00890520" w:rsidRPr="00F014C7" w:rsidRDefault="00890520" w:rsidP="00BE4885">
            <w:pPr>
              <w:spacing w:after="0" w:line="240" w:lineRule="auto"/>
              <w:jc w:val="center"/>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w:t>
            </w:r>
          </w:p>
        </w:tc>
        <w:tc>
          <w:tcPr>
            <w:tcW w:w="992" w:type="dxa"/>
            <w:tcBorders>
              <w:top w:val="nil"/>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jc w:val="center"/>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w:t>
            </w:r>
          </w:p>
        </w:tc>
      </w:tr>
      <w:tr w:rsidR="00890520" w:rsidRPr="00F014C7" w:rsidTr="00BE4885">
        <w:trPr>
          <w:trHeight w:val="470"/>
        </w:trPr>
        <w:tc>
          <w:tcPr>
            <w:tcW w:w="1575" w:type="dxa"/>
            <w:vMerge/>
            <w:tcBorders>
              <w:left w:val="single" w:sz="4" w:space="0" w:color="auto"/>
              <w:bottom w:val="single" w:sz="4" w:space="0" w:color="auto"/>
              <w:right w:val="single" w:sz="4" w:space="0" w:color="auto"/>
            </w:tcBorders>
            <w:shd w:val="clear" w:color="auto" w:fill="auto"/>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890520" w:rsidRPr="00F014C7" w:rsidRDefault="00890520" w:rsidP="00BE4885">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xml:space="preserve">Все возможные параллельные вращения </w:t>
            </w:r>
          </w:p>
        </w:tc>
        <w:tc>
          <w:tcPr>
            <w:tcW w:w="3969" w:type="dxa"/>
            <w:tcBorders>
              <w:top w:val="single" w:sz="4" w:space="0" w:color="auto"/>
              <w:left w:val="nil"/>
              <w:bottom w:val="single" w:sz="4" w:space="0" w:color="auto"/>
              <w:right w:val="single" w:sz="4" w:space="0" w:color="auto"/>
            </w:tcBorders>
            <w:shd w:val="clear" w:color="auto" w:fill="auto"/>
          </w:tcPr>
          <w:p w:rsidR="00890520" w:rsidRDefault="00890520" w:rsidP="00BE4885">
            <w:pPr>
              <w:spacing w:after="0" w:line="240" w:lineRule="auto"/>
              <w:jc w:val="center"/>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w:t>
            </w:r>
          </w:p>
        </w:tc>
        <w:tc>
          <w:tcPr>
            <w:tcW w:w="992" w:type="dxa"/>
            <w:tcBorders>
              <w:top w:val="nil"/>
              <w:left w:val="single" w:sz="4" w:space="0" w:color="auto"/>
              <w:bottom w:val="single" w:sz="4" w:space="0" w:color="auto"/>
              <w:right w:val="single" w:sz="4" w:space="0" w:color="auto"/>
            </w:tcBorders>
            <w:shd w:val="clear" w:color="auto" w:fill="auto"/>
          </w:tcPr>
          <w:p w:rsidR="00890520" w:rsidRDefault="00890520" w:rsidP="00BE4885">
            <w:pPr>
              <w:spacing w:after="0" w:line="240" w:lineRule="auto"/>
              <w:jc w:val="center"/>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w:t>
            </w:r>
          </w:p>
        </w:tc>
      </w:tr>
      <w:tr w:rsidR="00890520" w:rsidRPr="00F014C7" w:rsidTr="00BE4885">
        <w:trPr>
          <w:trHeight w:val="176"/>
        </w:trPr>
        <w:tc>
          <w:tcPr>
            <w:tcW w:w="1575" w:type="dxa"/>
            <w:tcBorders>
              <w:top w:val="single" w:sz="4" w:space="0" w:color="auto"/>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 xml:space="preserve">Дорожка шагов </w:t>
            </w:r>
          </w:p>
        </w:tc>
        <w:tc>
          <w:tcPr>
            <w:tcW w:w="2835" w:type="dxa"/>
            <w:tcBorders>
              <w:top w:val="single" w:sz="4" w:space="0" w:color="auto"/>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b/>
                <w:bCs/>
                <w:color w:val="000000"/>
                <w:sz w:val="20"/>
                <w:szCs w:val="20"/>
                <w:lang w:eastAsia="ru-RU"/>
              </w:rPr>
            </w:pPr>
            <w:r w:rsidRPr="00F014C7">
              <w:rPr>
                <w:rFonts w:ascii="Times New Roman" w:eastAsia="Times New Roman" w:hAnsi="Times New Roman" w:cs="Times New Roman"/>
                <w:b/>
                <w:bCs/>
                <w:color w:val="000000"/>
                <w:sz w:val="20"/>
                <w:szCs w:val="20"/>
                <w:lang w:eastAsia="ru-RU"/>
              </w:rPr>
              <w:t>Максимум 1 дорожка шагов</w:t>
            </w:r>
          </w:p>
        </w:tc>
        <w:tc>
          <w:tcPr>
            <w:tcW w:w="3969" w:type="dxa"/>
            <w:tcBorders>
              <w:top w:val="single" w:sz="4" w:space="0" w:color="auto"/>
              <w:left w:val="nil"/>
              <w:bottom w:val="single" w:sz="4" w:space="0" w:color="auto"/>
              <w:right w:val="single" w:sz="4" w:space="0" w:color="auto"/>
            </w:tcBorders>
            <w:shd w:val="clear" w:color="auto" w:fill="auto"/>
            <w:hideMark/>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Дорожка шагов должна покрывать всю поверхность льда</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890520" w:rsidRPr="00F014C7" w:rsidRDefault="00890520" w:rsidP="00BE4885">
            <w:pPr>
              <w:spacing w:after="0" w:line="240" w:lineRule="auto"/>
              <w:jc w:val="center"/>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 xml:space="preserve">— </w:t>
            </w:r>
          </w:p>
        </w:tc>
      </w:tr>
      <w:tr w:rsidR="00890520" w:rsidRPr="00F014C7" w:rsidTr="00BE4885">
        <w:trPr>
          <w:trHeight w:val="176"/>
        </w:trPr>
        <w:tc>
          <w:tcPr>
            <w:tcW w:w="1575" w:type="dxa"/>
            <w:tcBorders>
              <w:top w:val="single" w:sz="4" w:space="0" w:color="auto"/>
              <w:left w:val="single" w:sz="4" w:space="0" w:color="auto"/>
              <w:bottom w:val="single" w:sz="4" w:space="0" w:color="auto"/>
              <w:right w:val="single" w:sz="4" w:space="0" w:color="auto"/>
            </w:tcBorders>
            <w:shd w:val="clear" w:color="auto" w:fill="auto"/>
          </w:tcPr>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Тодес / обводка</w:t>
            </w:r>
          </w:p>
        </w:tc>
        <w:tc>
          <w:tcPr>
            <w:tcW w:w="2835" w:type="dxa"/>
            <w:tcBorders>
              <w:top w:val="single" w:sz="4" w:space="0" w:color="auto"/>
              <w:left w:val="nil"/>
              <w:bottom w:val="single" w:sz="4" w:space="0" w:color="auto"/>
              <w:right w:val="single" w:sz="4" w:space="0" w:color="auto"/>
            </w:tcBorders>
            <w:shd w:val="clear" w:color="auto" w:fill="auto"/>
          </w:tcPr>
          <w:p w:rsidR="00890520" w:rsidRPr="00F014C7" w:rsidRDefault="00890520" w:rsidP="00BE4885">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Максимум 1 тодес/ обводка</w:t>
            </w:r>
          </w:p>
        </w:tc>
        <w:tc>
          <w:tcPr>
            <w:tcW w:w="3969" w:type="dxa"/>
            <w:tcBorders>
              <w:top w:val="single" w:sz="4" w:space="0" w:color="auto"/>
              <w:left w:val="nil"/>
              <w:bottom w:val="single" w:sz="4" w:space="0" w:color="auto"/>
              <w:right w:val="single" w:sz="4" w:space="0" w:color="auto"/>
            </w:tcBorders>
            <w:shd w:val="clear" w:color="auto" w:fill="auto"/>
          </w:tcPr>
          <w:p w:rsidR="00890520" w:rsidRDefault="00890520" w:rsidP="00BE488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Минимум ¾ оборота в позиции тодеса</w:t>
            </w:r>
          </w:p>
          <w:p w:rsidR="00890520" w:rsidRPr="00F014C7" w:rsidRDefault="00890520" w:rsidP="00BE488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Минимум 1 оборот в позиции обводки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0520" w:rsidRPr="00F014C7" w:rsidRDefault="00890520" w:rsidP="00BE4885">
            <w:pPr>
              <w:spacing w:after="0" w:line="240" w:lineRule="auto"/>
              <w:jc w:val="center"/>
              <w:rPr>
                <w:rFonts w:ascii="Times New Roman" w:eastAsia="Times New Roman" w:hAnsi="Times New Roman" w:cs="Times New Roman"/>
                <w:color w:val="000000"/>
                <w:sz w:val="20"/>
                <w:szCs w:val="20"/>
                <w:lang w:eastAsia="ru-RU"/>
              </w:rPr>
            </w:pPr>
            <w:r w:rsidRPr="00F014C7">
              <w:rPr>
                <w:rFonts w:ascii="Times New Roman" w:eastAsia="Times New Roman" w:hAnsi="Times New Roman" w:cs="Times New Roman"/>
                <w:color w:val="000000"/>
                <w:sz w:val="20"/>
                <w:szCs w:val="20"/>
                <w:lang w:eastAsia="ru-RU"/>
              </w:rPr>
              <w:t>—</w:t>
            </w:r>
          </w:p>
        </w:tc>
      </w:tr>
    </w:tbl>
    <w:p w:rsidR="00890520" w:rsidRDefault="00890520" w:rsidP="00890520">
      <w:pPr>
        <w:spacing w:after="0" w:line="240" w:lineRule="auto"/>
        <w:ind w:firstLine="709"/>
        <w:jc w:val="both"/>
        <w:outlineLvl w:val="3"/>
        <w:rPr>
          <w:rFonts w:ascii="Times New Roman" w:eastAsia="Times New Roman" w:hAnsi="Times New Roman" w:cs="Times New Roman"/>
          <w:bCs/>
          <w:sz w:val="24"/>
          <w:szCs w:val="24"/>
          <w:lang w:eastAsia="ru-RU"/>
        </w:rPr>
      </w:pPr>
      <w:r w:rsidRPr="00F255D0">
        <w:rPr>
          <w:rFonts w:ascii="Times New Roman" w:eastAsia="Times New Roman" w:hAnsi="Times New Roman" w:cs="Times New Roman"/>
          <w:bCs/>
          <w:sz w:val="24"/>
          <w:szCs w:val="24"/>
          <w:lang w:eastAsia="ru-RU"/>
        </w:rPr>
        <w:t>* - требования к вращениям:</w:t>
      </w:r>
    </w:p>
    <w:p w:rsidR="00890520" w:rsidRDefault="00890520" w:rsidP="00890520">
      <w:pPr>
        <w:spacing w:after="0" w:line="240" w:lineRule="auto"/>
        <w:ind w:firstLine="709"/>
        <w:jc w:val="both"/>
        <w:outlineLvl w:val="3"/>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 Для парных вращений – минимум 4 оборота.</w:t>
      </w:r>
    </w:p>
    <w:p w:rsidR="00890520" w:rsidRDefault="00890520" w:rsidP="00890520">
      <w:pPr>
        <w:spacing w:after="0" w:line="240" w:lineRule="auto"/>
        <w:ind w:firstLine="709"/>
        <w:jc w:val="both"/>
        <w:outlineLvl w:val="3"/>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 Для вращений со сменой ноги – минимум 4 оборота.</w:t>
      </w:r>
    </w:p>
    <w:p w:rsidR="00890520" w:rsidRDefault="00890520" w:rsidP="00890520">
      <w:pPr>
        <w:spacing w:after="0" w:line="240" w:lineRule="auto"/>
        <w:ind w:firstLine="709"/>
        <w:jc w:val="both"/>
        <w:outlineLvl w:val="3"/>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 Для вращений без смены ноги – минимум 5 оборотов.</w:t>
      </w:r>
    </w:p>
    <w:p w:rsidR="00890520" w:rsidRPr="00F15F92" w:rsidRDefault="00890520" w:rsidP="00890520">
      <w:pPr>
        <w:spacing w:after="0" w:line="240" w:lineRule="auto"/>
        <w:ind w:firstLine="709"/>
        <w:jc w:val="both"/>
        <w:outlineLvl w:val="3"/>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4</w:t>
      </w:r>
      <w:r w:rsidRPr="00F255D0">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Для каждой позиции – минимум 2 оборота.</w:t>
      </w:r>
    </w:p>
    <w:p w:rsidR="00890520" w:rsidRDefault="00890520" w:rsidP="00890520">
      <w:pPr>
        <w:spacing w:after="0" w:line="240" w:lineRule="auto"/>
        <w:jc w:val="center"/>
        <w:outlineLvl w:val="2"/>
        <w:rPr>
          <w:rFonts w:ascii="Times New Roman" w:eastAsia="Times New Roman" w:hAnsi="Times New Roman" w:cs="Times New Roman"/>
          <w:b/>
          <w:bCs/>
          <w:sz w:val="24"/>
          <w:szCs w:val="24"/>
          <w:lang w:eastAsia="ru-RU"/>
        </w:rPr>
      </w:pPr>
      <w:bookmarkStart w:id="2" w:name="PairsInterpretation"/>
    </w:p>
    <w:p w:rsidR="00890520" w:rsidRDefault="00890520" w:rsidP="00890520">
      <w:pPr>
        <w:spacing w:after="0" w:line="240" w:lineRule="auto"/>
        <w:jc w:val="center"/>
        <w:outlineLvl w:val="2"/>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2"/>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2"/>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2"/>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2"/>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2"/>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2"/>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2"/>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2"/>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2"/>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2"/>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2"/>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2"/>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2"/>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2"/>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2"/>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2"/>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2"/>
        <w:rPr>
          <w:rFonts w:ascii="Times New Roman" w:eastAsia="Times New Roman" w:hAnsi="Times New Roman" w:cs="Times New Roman"/>
          <w:b/>
          <w:bCs/>
          <w:sz w:val="24"/>
          <w:szCs w:val="24"/>
          <w:lang w:eastAsia="ru-RU"/>
        </w:rPr>
      </w:pPr>
    </w:p>
    <w:p w:rsidR="00890520" w:rsidRPr="005D04A5" w:rsidRDefault="00890520" w:rsidP="00890520">
      <w:pPr>
        <w:spacing w:after="0" w:line="240" w:lineRule="auto"/>
        <w:jc w:val="center"/>
        <w:outlineLvl w:val="2"/>
        <w:rPr>
          <w:rFonts w:ascii="Times New Roman" w:eastAsia="Times New Roman" w:hAnsi="Times New Roman" w:cs="Times New Roman"/>
          <w:b/>
          <w:bCs/>
          <w:sz w:val="24"/>
          <w:szCs w:val="24"/>
          <w:lang w:eastAsia="ru-RU"/>
        </w:rPr>
      </w:pPr>
      <w:r w:rsidRPr="005D04A5">
        <w:rPr>
          <w:rFonts w:ascii="Times New Roman" w:eastAsia="Times New Roman" w:hAnsi="Times New Roman" w:cs="Times New Roman"/>
          <w:b/>
          <w:bCs/>
          <w:sz w:val="24"/>
          <w:szCs w:val="24"/>
          <w:lang w:eastAsia="ru-RU"/>
        </w:rPr>
        <w:lastRenderedPageBreak/>
        <w:t>4. Парное катание. Интерпретационная программа.</w:t>
      </w:r>
    </w:p>
    <w:p w:rsidR="00890520" w:rsidRPr="00F15F92" w:rsidRDefault="00890520" w:rsidP="00890520">
      <w:pPr>
        <w:spacing w:after="0" w:line="240" w:lineRule="auto"/>
        <w:ind w:firstLine="709"/>
        <w:jc w:val="both"/>
        <w:outlineLvl w:val="1"/>
        <w:rPr>
          <w:rFonts w:ascii="Times New Roman" w:eastAsia="Times New Roman" w:hAnsi="Times New Roman" w:cs="Times New Roman"/>
          <w:b/>
          <w:bCs/>
          <w:sz w:val="24"/>
          <w:szCs w:val="24"/>
          <w:lang w:eastAsia="ru-RU"/>
        </w:rPr>
      </w:pPr>
      <w:r w:rsidRPr="00F15F92">
        <w:rPr>
          <w:rFonts w:ascii="Times New Roman" w:eastAsia="Times New Roman" w:hAnsi="Times New Roman" w:cs="Times New Roman"/>
          <w:b/>
          <w:bCs/>
          <w:sz w:val="24"/>
          <w:szCs w:val="24"/>
          <w:lang w:eastAsia="ru-RU"/>
        </w:rPr>
        <w:t xml:space="preserve"> </w:t>
      </w:r>
    </w:p>
    <w:p w:rsidR="00890520"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 xml:space="preserve">По уровню катания участники делятся на </w:t>
      </w:r>
      <w:r>
        <w:rPr>
          <w:rFonts w:ascii="Times New Roman" w:eastAsia="Times New Roman" w:hAnsi="Times New Roman" w:cs="Times New Roman"/>
          <w:sz w:val="24"/>
          <w:szCs w:val="24"/>
          <w:lang w:eastAsia="ru-RU"/>
        </w:rPr>
        <w:t>2</w:t>
      </w:r>
      <w:r w:rsidRPr="00F15F92">
        <w:rPr>
          <w:rFonts w:ascii="Times New Roman" w:eastAsia="Times New Roman" w:hAnsi="Times New Roman" w:cs="Times New Roman"/>
          <w:sz w:val="24"/>
          <w:szCs w:val="24"/>
          <w:lang w:eastAsia="ru-RU"/>
        </w:rPr>
        <w:t xml:space="preserve"> групп</w:t>
      </w:r>
      <w:r>
        <w:rPr>
          <w:rFonts w:ascii="Times New Roman" w:eastAsia="Times New Roman" w:hAnsi="Times New Roman" w:cs="Times New Roman"/>
          <w:sz w:val="24"/>
          <w:szCs w:val="24"/>
          <w:lang w:eastAsia="ru-RU"/>
        </w:rPr>
        <w:t>ы</w:t>
      </w:r>
      <w:r w:rsidRPr="00F15F92">
        <w:rPr>
          <w:rFonts w:ascii="Times New Roman" w:eastAsia="Times New Roman" w:hAnsi="Times New Roman" w:cs="Times New Roman"/>
          <w:sz w:val="24"/>
          <w:szCs w:val="24"/>
          <w:lang w:eastAsia="ru-RU"/>
        </w:rPr>
        <w:t xml:space="preserve">: </w:t>
      </w:r>
    </w:p>
    <w:p w:rsidR="00890520" w:rsidRPr="00F014C7" w:rsidRDefault="00890520" w:rsidP="00890520">
      <w:pPr>
        <w:spacing w:after="0" w:line="240" w:lineRule="auto"/>
        <w:ind w:firstLine="709"/>
        <w:jc w:val="both"/>
        <w:rPr>
          <w:rFonts w:ascii="Times New Roman" w:eastAsia="Times New Roman" w:hAnsi="Times New Roman" w:cs="Times New Roman"/>
          <w:i/>
          <w:sz w:val="24"/>
          <w:szCs w:val="24"/>
          <w:lang w:eastAsia="ru-RU"/>
        </w:rPr>
      </w:pPr>
      <w:r w:rsidRPr="00F014C7">
        <w:rPr>
          <w:rFonts w:ascii="Times New Roman" w:eastAsia="Times New Roman" w:hAnsi="Times New Roman" w:cs="Times New Roman"/>
          <w:bCs/>
          <w:i/>
          <w:sz w:val="24"/>
          <w:szCs w:val="24"/>
          <w:lang w:eastAsia="ru-RU"/>
        </w:rPr>
        <w:t>Мастера</w:t>
      </w:r>
      <w:r w:rsidRPr="00F014C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bCs/>
          <w:i/>
          <w:sz w:val="24"/>
          <w:szCs w:val="24"/>
          <w:lang w:eastAsia="ru-RU"/>
        </w:rPr>
        <w:t>Золото</w:t>
      </w:r>
      <w:r w:rsidRPr="00F014C7">
        <w:rPr>
          <w:rFonts w:ascii="Times New Roman" w:eastAsia="Times New Roman" w:hAnsi="Times New Roman" w:cs="Times New Roman"/>
          <w:i/>
          <w:sz w:val="24"/>
          <w:szCs w:val="24"/>
          <w:lang w:eastAsia="ru-RU"/>
        </w:rPr>
        <w:t xml:space="preserve">. </w:t>
      </w:r>
    </w:p>
    <w:p w:rsidR="00890520" w:rsidRDefault="00890520" w:rsidP="00890520">
      <w:pPr>
        <w:spacing w:after="0" w:line="240" w:lineRule="auto"/>
        <w:ind w:firstLine="709"/>
        <w:jc w:val="both"/>
        <w:rPr>
          <w:rFonts w:ascii="Times New Roman" w:eastAsia="Times New Roman" w:hAnsi="Times New Roman" w:cs="Times New Roman"/>
          <w:sz w:val="24"/>
          <w:szCs w:val="24"/>
          <w:lang w:eastAsia="ru-RU"/>
        </w:rPr>
      </w:pPr>
    </w:p>
    <w:p w:rsidR="00890520" w:rsidRDefault="00890520" w:rsidP="0089052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Пара должна состоять из мужчины и женщины.</w:t>
      </w: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 xml:space="preserve">Соревновательные группы формируются в соответствии с заявками с учетом уровня и возрастной категории. </w:t>
      </w: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 xml:space="preserve">Возрастная категория определяется по старшему партнеру. </w:t>
      </w: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 xml:space="preserve">Оценки за компоненты программы умножаются на коэффициент 1.6. </w:t>
      </w: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 xml:space="preserve">Программа оценивается лишь через компоненты, оценки технических элементов отсутствуют. </w:t>
      </w: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 xml:space="preserve">При выборе элементов интерпретационной программы следует руководствоваться не их технической сложностью, а тем, насколько точно они отражают характер музыки и замысел программы. Оценка выступления основывается на интерпретации музыки и раскрытии темы программы, а не на сложности элементов. Оценка отражает, насколько фигуристы могут воспользоваться своими навыками катания для выражения замысла программы. </w:t>
      </w: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 xml:space="preserve">Построение программы должно использовать навыки и элементы парного фигурного катания, а не действия, прямо не связанные с катанием, такие как </w:t>
      </w:r>
      <w:proofErr w:type="gramStart"/>
      <w:r w:rsidRPr="00F15F92">
        <w:rPr>
          <w:rFonts w:ascii="Times New Roman" w:eastAsia="Times New Roman" w:hAnsi="Times New Roman" w:cs="Times New Roman"/>
          <w:sz w:val="24"/>
          <w:szCs w:val="24"/>
          <w:lang w:eastAsia="ru-RU"/>
        </w:rPr>
        <w:t>скольжение</w:t>
      </w:r>
      <w:proofErr w:type="gramEnd"/>
      <w:r w:rsidRPr="00F15F92">
        <w:rPr>
          <w:rFonts w:ascii="Times New Roman" w:eastAsia="Times New Roman" w:hAnsi="Times New Roman" w:cs="Times New Roman"/>
          <w:sz w:val="24"/>
          <w:szCs w:val="24"/>
          <w:lang w:eastAsia="ru-RU"/>
        </w:rPr>
        <w:t xml:space="preserve"> на одном колене или чрезмерное использование шагов на зубцах (подобные движения можно использовать лишь для подчеркивания ритма или нюансов музыки). Пара не должна оставаться на одном месте более пяти (5) секунд. </w:t>
      </w:r>
    </w:p>
    <w:p w:rsidR="00890520"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 xml:space="preserve">Использовать реквизиты не разрешается. </w:t>
      </w:r>
    </w:p>
    <w:p w:rsidR="00890520"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 xml:space="preserve">Костюмы должны быть простыми и выбранными со вкусом. Театральные костюмы и театральный макияж недопустимы. Костюмы, которые могут портить лед или оставлять частицы на нем (перья, боа, чрезмерное количество бисера и т.п.), считаются небезопасными и также недопустимы. </w:t>
      </w: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 xml:space="preserve">Судьи могут </w:t>
      </w:r>
      <w:proofErr w:type="gramStart"/>
      <w:r w:rsidRPr="00F15F92">
        <w:rPr>
          <w:rFonts w:ascii="Times New Roman" w:eastAsia="Times New Roman" w:hAnsi="Times New Roman" w:cs="Times New Roman"/>
          <w:sz w:val="24"/>
          <w:szCs w:val="24"/>
          <w:lang w:eastAsia="ru-RU"/>
        </w:rPr>
        <w:t>накладывать штрафы</w:t>
      </w:r>
      <w:proofErr w:type="gramEnd"/>
      <w:r w:rsidRPr="00F15F92">
        <w:rPr>
          <w:rFonts w:ascii="Times New Roman" w:eastAsia="Times New Roman" w:hAnsi="Times New Roman" w:cs="Times New Roman"/>
          <w:sz w:val="24"/>
          <w:szCs w:val="24"/>
          <w:lang w:eastAsia="ru-RU"/>
        </w:rPr>
        <w:t xml:space="preserve"> за использование реквизитов или за недопустимые костюмы. </w:t>
      </w: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 xml:space="preserve">Ниже для каждого из уровней перечислены обязательные и разрешенные элементы спортивного парного катания. </w:t>
      </w:r>
    </w:p>
    <w:p w:rsidR="00890520" w:rsidRDefault="00890520" w:rsidP="00890520">
      <w:pPr>
        <w:spacing w:after="0" w:line="240" w:lineRule="auto"/>
        <w:ind w:firstLine="709"/>
        <w:jc w:val="both"/>
        <w:rPr>
          <w:rFonts w:ascii="Times New Roman" w:eastAsia="Times New Roman" w:hAnsi="Times New Roman" w:cs="Times New Roman"/>
          <w:sz w:val="24"/>
          <w:szCs w:val="24"/>
          <w:lang w:eastAsia="ru-RU"/>
        </w:rPr>
      </w:pPr>
    </w:p>
    <w:p w:rsidR="00890520" w:rsidRPr="005D04A5" w:rsidRDefault="00890520" w:rsidP="00890520">
      <w:pPr>
        <w:spacing w:after="0" w:line="240" w:lineRule="auto"/>
        <w:ind w:firstLine="709"/>
        <w:jc w:val="both"/>
        <w:rPr>
          <w:rFonts w:ascii="Times New Roman" w:eastAsia="Times New Roman" w:hAnsi="Times New Roman" w:cs="Times New Roman"/>
          <w:b/>
          <w:sz w:val="24"/>
          <w:szCs w:val="24"/>
          <w:lang w:eastAsia="ru-RU"/>
        </w:rPr>
      </w:pPr>
      <w:r w:rsidRPr="005D04A5">
        <w:rPr>
          <w:rFonts w:ascii="Times New Roman" w:eastAsia="Times New Roman" w:hAnsi="Times New Roman" w:cs="Times New Roman"/>
          <w:b/>
          <w:sz w:val="24"/>
          <w:szCs w:val="24"/>
          <w:lang w:eastAsia="ru-RU"/>
        </w:rPr>
        <w:t xml:space="preserve">Запрещенные элементы: </w:t>
      </w:r>
    </w:p>
    <w:p w:rsidR="00890520" w:rsidRPr="00F15F92" w:rsidRDefault="00890520" w:rsidP="00890520">
      <w:pPr>
        <w:spacing w:after="0" w:line="24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w:t>
      </w:r>
      <w:r w:rsidRPr="00F15F92">
        <w:rPr>
          <w:rFonts w:ascii="Times New Roman" w:eastAsia="Times New Roman" w:hAnsi="Times New Roman" w:cs="Times New Roman"/>
          <w:sz w:val="24"/>
          <w:szCs w:val="24"/>
          <w:lang w:eastAsia="ru-RU"/>
        </w:rPr>
        <w:t xml:space="preserve">рыжки типа сальто; </w:t>
      </w:r>
    </w:p>
    <w:p w:rsidR="00890520" w:rsidRPr="00F15F92" w:rsidRDefault="00890520" w:rsidP="00890520">
      <w:pPr>
        <w:spacing w:after="0" w:line="24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Л</w:t>
      </w:r>
      <w:r w:rsidRPr="00F15F92">
        <w:rPr>
          <w:rFonts w:ascii="Times New Roman" w:eastAsia="Times New Roman" w:hAnsi="Times New Roman" w:cs="Times New Roman"/>
          <w:sz w:val="24"/>
          <w:szCs w:val="24"/>
          <w:lang w:eastAsia="ru-RU"/>
        </w:rPr>
        <w:t xml:space="preserve">ежание на льду и продолжительное стояние на обоих коленях. </w:t>
      </w:r>
    </w:p>
    <w:p w:rsidR="00890520" w:rsidRDefault="00890520" w:rsidP="00890520">
      <w:pPr>
        <w:spacing w:after="0" w:line="240" w:lineRule="auto"/>
        <w:ind w:firstLine="709"/>
        <w:jc w:val="both"/>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3. П</w:t>
      </w:r>
      <w:r w:rsidRPr="00F15F92">
        <w:rPr>
          <w:rFonts w:ascii="Times New Roman" w:eastAsia="Times New Roman" w:hAnsi="Times New Roman" w:cs="Times New Roman"/>
          <w:sz w:val="24"/>
          <w:szCs w:val="24"/>
          <w:lang w:eastAsia="ru-RU"/>
        </w:rPr>
        <w:t>одкрутки и поддержки из Групп 3</w:t>
      </w:r>
      <w:r>
        <w:rPr>
          <w:rFonts w:ascii="Times New Roman" w:eastAsia="Times New Roman" w:hAnsi="Times New Roman" w:cs="Times New Roman"/>
          <w:sz w:val="24"/>
          <w:szCs w:val="24"/>
          <w:lang w:eastAsia="ru-RU"/>
        </w:rPr>
        <w:t>,</w:t>
      </w:r>
      <w:r w:rsidRPr="00F15F92">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Pr="00F15F92">
        <w:rPr>
          <w:rFonts w:ascii="Times New Roman" w:eastAsia="Times New Roman" w:hAnsi="Times New Roman" w:cs="Times New Roman"/>
          <w:sz w:val="24"/>
          <w:szCs w:val="24"/>
          <w:lang w:eastAsia="ru-RU"/>
        </w:rPr>
        <w:t>5.</w:t>
      </w:r>
    </w:p>
    <w:p w:rsidR="00890520" w:rsidRDefault="00890520" w:rsidP="00890520">
      <w:pPr>
        <w:spacing w:after="0" w:line="240" w:lineRule="auto"/>
        <w:jc w:val="center"/>
        <w:outlineLvl w:val="2"/>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2"/>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2"/>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2"/>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2"/>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2"/>
        <w:rPr>
          <w:rFonts w:ascii="Times New Roman" w:eastAsia="Times New Roman" w:hAnsi="Times New Roman" w:cs="Times New Roman"/>
          <w:b/>
          <w:bCs/>
          <w:sz w:val="24"/>
          <w:szCs w:val="24"/>
          <w:lang w:eastAsia="ru-RU"/>
        </w:rPr>
      </w:pPr>
    </w:p>
    <w:p w:rsidR="00890520" w:rsidRDefault="00890520" w:rsidP="00890520">
      <w:pPr>
        <w:spacing w:after="0" w:line="240" w:lineRule="auto"/>
        <w:jc w:val="center"/>
        <w:outlineLvl w:val="2"/>
        <w:rPr>
          <w:rFonts w:ascii="Times New Roman" w:eastAsia="Times New Roman" w:hAnsi="Times New Roman" w:cs="Times New Roman"/>
          <w:b/>
          <w:bCs/>
          <w:sz w:val="24"/>
          <w:szCs w:val="24"/>
          <w:lang w:eastAsia="ru-RU"/>
        </w:rPr>
      </w:pPr>
    </w:p>
    <w:p w:rsidR="00890520" w:rsidRPr="00F15F92" w:rsidRDefault="00890520" w:rsidP="00890520">
      <w:pPr>
        <w:spacing w:after="0" w:line="240" w:lineRule="auto"/>
        <w:jc w:val="center"/>
        <w:outlineLvl w:val="2"/>
        <w:rPr>
          <w:rFonts w:ascii="Times New Roman" w:eastAsia="Times New Roman" w:hAnsi="Times New Roman" w:cs="Times New Roman"/>
          <w:b/>
          <w:bCs/>
          <w:sz w:val="24"/>
          <w:szCs w:val="24"/>
          <w:lang w:eastAsia="ru-RU"/>
        </w:rPr>
      </w:pPr>
      <w:r w:rsidRPr="00F15F92">
        <w:rPr>
          <w:rFonts w:ascii="Times New Roman" w:eastAsia="Times New Roman" w:hAnsi="Times New Roman" w:cs="Times New Roman"/>
          <w:b/>
          <w:bCs/>
          <w:sz w:val="24"/>
          <w:szCs w:val="24"/>
          <w:lang w:eastAsia="ru-RU"/>
        </w:rPr>
        <w:lastRenderedPageBreak/>
        <w:t>Уровень "Мастера"</w:t>
      </w: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 xml:space="preserve">На уровне "Мастера" интерпретационная программы пары должна включать элементы спортивного парного катания. Не менее трех и не более четырех элементов из следующего списка должны быть включены в программу. </w:t>
      </w: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F15F92">
        <w:rPr>
          <w:rFonts w:ascii="Times New Roman" w:eastAsia="Times New Roman" w:hAnsi="Times New Roman" w:cs="Times New Roman"/>
          <w:sz w:val="24"/>
          <w:szCs w:val="24"/>
          <w:lang w:eastAsia="ru-RU"/>
        </w:rPr>
        <w:t xml:space="preserve">Максимум один соло-прыжок </w:t>
      </w:r>
      <w:r w:rsidRPr="005D04A5">
        <w:rPr>
          <w:rFonts w:ascii="Times New Roman" w:eastAsia="Times New Roman" w:hAnsi="Times New Roman" w:cs="Times New Roman"/>
          <w:bCs/>
          <w:sz w:val="24"/>
          <w:szCs w:val="24"/>
          <w:lang w:eastAsia="ru-RU"/>
        </w:rPr>
        <w:t>или</w:t>
      </w:r>
      <w:r w:rsidRPr="00F15F92">
        <w:rPr>
          <w:rFonts w:ascii="Times New Roman" w:eastAsia="Times New Roman" w:hAnsi="Times New Roman" w:cs="Times New Roman"/>
          <w:sz w:val="24"/>
          <w:szCs w:val="24"/>
          <w:lang w:eastAsia="ru-RU"/>
        </w:rPr>
        <w:t xml:space="preserve"> один выброс. Аксель и двойные прыжки не допускаются. Также не разрешены каскады прыжков. </w:t>
      </w: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F15F92">
        <w:rPr>
          <w:rFonts w:ascii="Times New Roman" w:eastAsia="Times New Roman" w:hAnsi="Times New Roman" w:cs="Times New Roman"/>
          <w:sz w:val="24"/>
          <w:szCs w:val="24"/>
          <w:lang w:eastAsia="ru-RU"/>
        </w:rPr>
        <w:t xml:space="preserve">Максимум одно парное вращение (либо парная комбинация вращений) </w:t>
      </w:r>
      <w:r>
        <w:rPr>
          <w:rFonts w:ascii="Times New Roman" w:eastAsia="Times New Roman" w:hAnsi="Times New Roman" w:cs="Times New Roman"/>
          <w:sz w:val="24"/>
          <w:szCs w:val="24"/>
          <w:lang w:eastAsia="ru-RU"/>
        </w:rPr>
        <w:t xml:space="preserve">или </w:t>
      </w:r>
      <w:r w:rsidRPr="00F15F92">
        <w:rPr>
          <w:rFonts w:ascii="Times New Roman" w:eastAsia="Times New Roman" w:hAnsi="Times New Roman" w:cs="Times New Roman"/>
          <w:sz w:val="24"/>
          <w:szCs w:val="24"/>
          <w:lang w:eastAsia="ru-RU"/>
        </w:rPr>
        <w:t xml:space="preserve">одно параллельное вращение. </w:t>
      </w: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F15F92">
        <w:rPr>
          <w:rFonts w:ascii="Times New Roman" w:eastAsia="Times New Roman" w:hAnsi="Times New Roman" w:cs="Times New Roman"/>
          <w:sz w:val="24"/>
          <w:szCs w:val="24"/>
          <w:lang w:eastAsia="ru-RU"/>
        </w:rPr>
        <w:t xml:space="preserve">Максимум один тодес или обводка (позиция произвольная). </w:t>
      </w: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F15F92">
        <w:rPr>
          <w:rFonts w:ascii="Times New Roman" w:eastAsia="Times New Roman" w:hAnsi="Times New Roman" w:cs="Times New Roman"/>
          <w:sz w:val="24"/>
          <w:szCs w:val="24"/>
          <w:lang w:eastAsia="ru-RU"/>
        </w:rPr>
        <w:t xml:space="preserve">Максимум одна поддержка из Группы 1 или Группы 2. Вариации позиции партнерши, поддержки без рук или на одной руке, комбинированные поддержки не допускаются. </w:t>
      </w: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 xml:space="preserve">Продолжительность программы: 2 минуты 10 секунд ± 10 секунд. </w:t>
      </w:r>
    </w:p>
    <w:p w:rsidR="00890520" w:rsidRDefault="00890520" w:rsidP="00890520">
      <w:pPr>
        <w:spacing w:after="0" w:line="240" w:lineRule="auto"/>
        <w:ind w:firstLine="709"/>
        <w:jc w:val="both"/>
        <w:outlineLvl w:val="2"/>
        <w:rPr>
          <w:rFonts w:ascii="Times New Roman" w:eastAsia="Times New Roman" w:hAnsi="Times New Roman" w:cs="Times New Roman"/>
          <w:b/>
          <w:bCs/>
          <w:sz w:val="24"/>
          <w:szCs w:val="24"/>
          <w:lang w:eastAsia="ru-RU"/>
        </w:rPr>
      </w:pPr>
    </w:p>
    <w:p w:rsidR="00890520" w:rsidRPr="00F15F92" w:rsidRDefault="00890520" w:rsidP="00890520">
      <w:pPr>
        <w:spacing w:after="0" w:line="240" w:lineRule="auto"/>
        <w:jc w:val="center"/>
        <w:outlineLvl w:val="2"/>
        <w:rPr>
          <w:rFonts w:ascii="Times New Roman" w:eastAsia="Times New Roman" w:hAnsi="Times New Roman" w:cs="Times New Roman"/>
          <w:b/>
          <w:bCs/>
          <w:sz w:val="24"/>
          <w:szCs w:val="24"/>
          <w:lang w:eastAsia="ru-RU"/>
        </w:rPr>
      </w:pPr>
      <w:r w:rsidRPr="00F15F92">
        <w:rPr>
          <w:rFonts w:ascii="Times New Roman" w:eastAsia="Times New Roman" w:hAnsi="Times New Roman" w:cs="Times New Roman"/>
          <w:b/>
          <w:bCs/>
          <w:sz w:val="24"/>
          <w:szCs w:val="24"/>
          <w:lang w:eastAsia="ru-RU"/>
        </w:rPr>
        <w:t>Уровень "</w:t>
      </w:r>
      <w:r>
        <w:rPr>
          <w:rFonts w:ascii="Times New Roman" w:eastAsia="Times New Roman" w:hAnsi="Times New Roman" w:cs="Times New Roman"/>
          <w:b/>
          <w:bCs/>
          <w:sz w:val="24"/>
          <w:szCs w:val="24"/>
          <w:lang w:eastAsia="ru-RU"/>
        </w:rPr>
        <w:t>Золото</w:t>
      </w:r>
      <w:r w:rsidRPr="00F15F92">
        <w:rPr>
          <w:rFonts w:ascii="Times New Roman" w:eastAsia="Times New Roman" w:hAnsi="Times New Roman" w:cs="Times New Roman"/>
          <w:b/>
          <w:bCs/>
          <w:sz w:val="24"/>
          <w:szCs w:val="24"/>
          <w:lang w:eastAsia="ru-RU"/>
        </w:rPr>
        <w:t>"</w:t>
      </w:r>
    </w:p>
    <w:p w:rsidR="00890520"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На уровне "</w:t>
      </w:r>
      <w:r>
        <w:rPr>
          <w:rFonts w:ascii="Times New Roman" w:eastAsia="Times New Roman" w:hAnsi="Times New Roman" w:cs="Times New Roman"/>
          <w:sz w:val="24"/>
          <w:szCs w:val="24"/>
          <w:lang w:eastAsia="ru-RU"/>
        </w:rPr>
        <w:t>Золото</w:t>
      </w:r>
      <w:r w:rsidRPr="00F15F92">
        <w:rPr>
          <w:rFonts w:ascii="Times New Roman" w:eastAsia="Times New Roman" w:hAnsi="Times New Roman" w:cs="Times New Roman"/>
          <w:sz w:val="24"/>
          <w:szCs w:val="24"/>
          <w:lang w:eastAsia="ru-RU"/>
        </w:rPr>
        <w:t>" интерпретационная программ</w:t>
      </w:r>
      <w:r>
        <w:rPr>
          <w:rFonts w:ascii="Times New Roman" w:eastAsia="Times New Roman" w:hAnsi="Times New Roman" w:cs="Times New Roman"/>
          <w:sz w:val="24"/>
          <w:szCs w:val="24"/>
          <w:lang w:eastAsia="ru-RU"/>
        </w:rPr>
        <w:t>а</w:t>
      </w:r>
      <w:r w:rsidRPr="00F15F92">
        <w:rPr>
          <w:rFonts w:ascii="Times New Roman" w:eastAsia="Times New Roman" w:hAnsi="Times New Roman" w:cs="Times New Roman"/>
          <w:sz w:val="24"/>
          <w:szCs w:val="24"/>
          <w:lang w:eastAsia="ru-RU"/>
        </w:rPr>
        <w:t xml:space="preserve"> пары должна включать элементы спортивного парного катания. </w:t>
      </w: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5D04A5">
        <w:rPr>
          <w:rFonts w:ascii="Times New Roman" w:eastAsia="Times New Roman" w:hAnsi="Times New Roman" w:cs="Times New Roman"/>
          <w:sz w:val="24"/>
          <w:szCs w:val="24"/>
          <w:lang w:eastAsia="ru-RU"/>
        </w:rPr>
        <w:t>Не менее трех и не более четырех элементов из следующего списка должны быть включены в программу.</w:t>
      </w:r>
      <w:r w:rsidRPr="00F15F92">
        <w:rPr>
          <w:rFonts w:ascii="Times New Roman" w:eastAsia="Times New Roman" w:hAnsi="Times New Roman" w:cs="Times New Roman"/>
          <w:sz w:val="24"/>
          <w:szCs w:val="24"/>
          <w:lang w:eastAsia="ru-RU"/>
        </w:rPr>
        <w:t xml:space="preserve"> </w:t>
      </w: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F15F92">
        <w:rPr>
          <w:rFonts w:ascii="Times New Roman" w:eastAsia="Times New Roman" w:hAnsi="Times New Roman" w:cs="Times New Roman"/>
          <w:sz w:val="24"/>
          <w:szCs w:val="24"/>
          <w:lang w:eastAsia="ru-RU"/>
        </w:rPr>
        <w:t xml:space="preserve">Максимум один соло-прыжок </w:t>
      </w:r>
      <w:r>
        <w:rPr>
          <w:rFonts w:ascii="Times New Roman" w:eastAsia="Times New Roman" w:hAnsi="Times New Roman" w:cs="Times New Roman"/>
          <w:sz w:val="24"/>
          <w:szCs w:val="24"/>
          <w:lang w:eastAsia="ru-RU"/>
        </w:rPr>
        <w:t xml:space="preserve">или </w:t>
      </w:r>
      <w:r w:rsidRPr="00F15F92">
        <w:rPr>
          <w:rFonts w:ascii="Times New Roman" w:eastAsia="Times New Roman" w:hAnsi="Times New Roman" w:cs="Times New Roman"/>
          <w:sz w:val="24"/>
          <w:szCs w:val="24"/>
          <w:lang w:eastAsia="ru-RU"/>
        </w:rPr>
        <w:t xml:space="preserve">один  выброс. Аксель и двойные прыжки не допускаются. Также не разрешены каскады и комбинации прыжков. </w:t>
      </w: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F15F92">
        <w:rPr>
          <w:rFonts w:ascii="Times New Roman" w:eastAsia="Times New Roman" w:hAnsi="Times New Roman" w:cs="Times New Roman"/>
          <w:sz w:val="24"/>
          <w:szCs w:val="24"/>
          <w:lang w:eastAsia="ru-RU"/>
        </w:rPr>
        <w:t xml:space="preserve">Максимум одно парное вращение </w:t>
      </w:r>
      <w:r>
        <w:rPr>
          <w:rFonts w:ascii="Times New Roman" w:eastAsia="Times New Roman" w:hAnsi="Times New Roman" w:cs="Times New Roman"/>
          <w:sz w:val="24"/>
          <w:szCs w:val="24"/>
          <w:lang w:eastAsia="ru-RU"/>
        </w:rPr>
        <w:t xml:space="preserve">или </w:t>
      </w:r>
      <w:r w:rsidRPr="00F15F92">
        <w:rPr>
          <w:rFonts w:ascii="Times New Roman" w:eastAsia="Times New Roman" w:hAnsi="Times New Roman" w:cs="Times New Roman"/>
          <w:sz w:val="24"/>
          <w:szCs w:val="24"/>
          <w:lang w:eastAsia="ru-RU"/>
        </w:rPr>
        <w:t xml:space="preserve">одно параллельное вращение. Парные комбинации вращений и прыжки во вращение запрещены. </w:t>
      </w: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F15F92">
        <w:rPr>
          <w:rFonts w:ascii="Times New Roman" w:eastAsia="Times New Roman" w:hAnsi="Times New Roman" w:cs="Times New Roman"/>
          <w:sz w:val="24"/>
          <w:szCs w:val="24"/>
          <w:lang w:eastAsia="ru-RU"/>
        </w:rPr>
        <w:t xml:space="preserve">Максимум одна обводка (позиция произвольная). </w:t>
      </w: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F15F92">
        <w:rPr>
          <w:rFonts w:ascii="Times New Roman" w:eastAsia="Times New Roman" w:hAnsi="Times New Roman" w:cs="Times New Roman"/>
          <w:sz w:val="24"/>
          <w:szCs w:val="24"/>
          <w:lang w:eastAsia="ru-RU"/>
        </w:rPr>
        <w:t xml:space="preserve">Максимум одна поддержка из Группы 1 или Группы 2. Вариации позиции партнерши, поддержки без рук или на одной руке, комбинированные поддержки не допускаются. Также запрещены подкрутки и поддержки из Групп 3-4-5. </w:t>
      </w:r>
    </w:p>
    <w:p w:rsidR="00890520" w:rsidRDefault="00890520" w:rsidP="00890520">
      <w:pPr>
        <w:spacing w:after="0" w:line="240" w:lineRule="auto"/>
        <w:ind w:firstLine="709"/>
        <w:jc w:val="both"/>
        <w:rPr>
          <w:rFonts w:ascii="Times New Roman" w:eastAsia="Times New Roman" w:hAnsi="Times New Roman" w:cs="Times New Roman"/>
          <w:sz w:val="24"/>
          <w:szCs w:val="24"/>
          <w:lang w:eastAsia="ru-RU"/>
        </w:rPr>
      </w:pP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 xml:space="preserve">Продолжительность программы: 1 минута 40 секунд ± 10 секунд. </w:t>
      </w: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 </w:t>
      </w:r>
    </w:p>
    <w:p w:rsidR="00890520" w:rsidRDefault="00890520" w:rsidP="00890520">
      <w:pPr>
        <w:spacing w:after="0" w:line="240" w:lineRule="auto"/>
        <w:ind w:firstLine="709"/>
        <w:jc w:val="right"/>
        <w:outlineLvl w:val="1"/>
        <w:rPr>
          <w:rFonts w:ascii="Times New Roman" w:eastAsia="Times New Roman" w:hAnsi="Times New Roman" w:cs="Times New Roman"/>
          <w:b/>
          <w:bCs/>
          <w:sz w:val="24"/>
          <w:szCs w:val="24"/>
          <w:lang w:eastAsia="ru-RU"/>
        </w:rPr>
      </w:pPr>
      <w:bookmarkStart w:id="3" w:name="Appendix1"/>
      <w:bookmarkEnd w:id="2"/>
    </w:p>
    <w:p w:rsidR="00890520" w:rsidRDefault="00890520" w:rsidP="00890520">
      <w:pPr>
        <w:spacing w:after="0" w:line="240" w:lineRule="auto"/>
        <w:ind w:firstLine="709"/>
        <w:jc w:val="right"/>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ind w:firstLine="709"/>
        <w:jc w:val="right"/>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ind w:firstLine="709"/>
        <w:jc w:val="right"/>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ind w:firstLine="709"/>
        <w:jc w:val="right"/>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ind w:firstLine="709"/>
        <w:jc w:val="right"/>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ind w:firstLine="709"/>
        <w:jc w:val="right"/>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ind w:firstLine="709"/>
        <w:jc w:val="right"/>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ind w:firstLine="709"/>
        <w:jc w:val="right"/>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ind w:firstLine="709"/>
        <w:jc w:val="right"/>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ind w:firstLine="709"/>
        <w:jc w:val="right"/>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ind w:firstLine="709"/>
        <w:jc w:val="right"/>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ind w:firstLine="709"/>
        <w:jc w:val="right"/>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ind w:firstLine="709"/>
        <w:jc w:val="right"/>
        <w:outlineLvl w:val="1"/>
        <w:rPr>
          <w:rFonts w:ascii="Times New Roman" w:eastAsia="Times New Roman" w:hAnsi="Times New Roman" w:cs="Times New Roman"/>
          <w:b/>
          <w:bCs/>
          <w:sz w:val="24"/>
          <w:szCs w:val="24"/>
          <w:lang w:eastAsia="ru-RU"/>
        </w:rPr>
      </w:pPr>
    </w:p>
    <w:p w:rsidR="00890520" w:rsidRDefault="00890520" w:rsidP="00890520">
      <w:pPr>
        <w:spacing w:after="0" w:line="240" w:lineRule="auto"/>
        <w:ind w:firstLine="709"/>
        <w:jc w:val="right"/>
        <w:outlineLvl w:val="1"/>
        <w:rPr>
          <w:rFonts w:ascii="Times New Roman" w:eastAsia="Times New Roman" w:hAnsi="Times New Roman" w:cs="Times New Roman"/>
          <w:b/>
          <w:bCs/>
          <w:sz w:val="24"/>
          <w:szCs w:val="24"/>
          <w:lang w:eastAsia="ru-RU"/>
        </w:rPr>
      </w:pPr>
    </w:p>
    <w:p w:rsidR="00890520" w:rsidRPr="00F15F92" w:rsidRDefault="00890520" w:rsidP="00890520">
      <w:pPr>
        <w:spacing w:after="0" w:line="240" w:lineRule="auto"/>
        <w:ind w:firstLine="709"/>
        <w:jc w:val="right"/>
        <w:outlineLvl w:val="1"/>
        <w:rPr>
          <w:rFonts w:ascii="Times New Roman" w:eastAsia="Times New Roman" w:hAnsi="Times New Roman" w:cs="Times New Roman"/>
          <w:b/>
          <w:bCs/>
          <w:sz w:val="24"/>
          <w:szCs w:val="24"/>
          <w:lang w:eastAsia="ru-RU"/>
        </w:rPr>
      </w:pPr>
      <w:r w:rsidRPr="00F15F92">
        <w:rPr>
          <w:rFonts w:ascii="Times New Roman" w:eastAsia="Times New Roman" w:hAnsi="Times New Roman" w:cs="Times New Roman"/>
          <w:b/>
          <w:bCs/>
          <w:sz w:val="24"/>
          <w:szCs w:val="24"/>
          <w:lang w:eastAsia="ru-RU"/>
        </w:rPr>
        <w:t xml:space="preserve">Приложение 1 </w:t>
      </w:r>
    </w:p>
    <w:bookmarkEnd w:id="3"/>
    <w:p w:rsidR="00890520" w:rsidRPr="00F15F92" w:rsidRDefault="00890520" w:rsidP="00890520">
      <w:pPr>
        <w:spacing w:after="0" w:line="240" w:lineRule="auto"/>
        <w:ind w:firstLine="709"/>
        <w:jc w:val="right"/>
        <w:outlineLvl w:val="1"/>
        <w:rPr>
          <w:rFonts w:ascii="Times New Roman" w:eastAsia="Times New Roman" w:hAnsi="Times New Roman" w:cs="Times New Roman"/>
          <w:b/>
          <w:bCs/>
          <w:sz w:val="24"/>
          <w:szCs w:val="24"/>
          <w:lang w:eastAsia="ru-RU"/>
        </w:rPr>
      </w:pPr>
      <w:r w:rsidRPr="00F15F92">
        <w:rPr>
          <w:rFonts w:ascii="Times New Roman" w:eastAsia="Times New Roman" w:hAnsi="Times New Roman" w:cs="Times New Roman"/>
          <w:b/>
          <w:bCs/>
          <w:sz w:val="24"/>
          <w:szCs w:val="24"/>
          <w:lang w:eastAsia="ru-RU"/>
        </w:rPr>
        <w:t xml:space="preserve">Пояснения и комментарии к правилам одиночного катания </w:t>
      </w:r>
    </w:p>
    <w:p w:rsidR="00890520" w:rsidRDefault="00890520" w:rsidP="00890520">
      <w:pPr>
        <w:spacing w:after="0" w:line="240" w:lineRule="auto"/>
        <w:ind w:firstLine="709"/>
        <w:jc w:val="both"/>
        <w:outlineLvl w:val="2"/>
        <w:rPr>
          <w:rFonts w:ascii="Times New Roman" w:eastAsia="Times New Roman" w:hAnsi="Times New Roman" w:cs="Times New Roman"/>
          <w:b/>
          <w:bCs/>
          <w:i/>
          <w:iCs/>
          <w:sz w:val="24"/>
          <w:szCs w:val="24"/>
          <w:lang w:eastAsia="ru-RU"/>
        </w:rPr>
      </w:pPr>
    </w:p>
    <w:p w:rsidR="00890520" w:rsidRDefault="00890520" w:rsidP="00890520">
      <w:pPr>
        <w:spacing w:after="0" w:line="240" w:lineRule="auto"/>
        <w:jc w:val="center"/>
        <w:outlineLvl w:val="2"/>
        <w:rPr>
          <w:rFonts w:ascii="Times New Roman" w:eastAsia="Times New Roman" w:hAnsi="Times New Roman" w:cs="Times New Roman"/>
          <w:b/>
          <w:bCs/>
          <w:iCs/>
          <w:sz w:val="24"/>
          <w:szCs w:val="24"/>
          <w:lang w:eastAsia="ru-RU"/>
        </w:rPr>
      </w:pPr>
      <w:r w:rsidRPr="005D04A5">
        <w:rPr>
          <w:rFonts w:ascii="Times New Roman" w:eastAsia="Times New Roman" w:hAnsi="Times New Roman" w:cs="Times New Roman"/>
          <w:b/>
          <w:bCs/>
          <w:iCs/>
          <w:sz w:val="24"/>
          <w:szCs w:val="24"/>
          <w:lang w:eastAsia="ru-RU"/>
        </w:rPr>
        <w:t>Прыжки</w:t>
      </w:r>
      <w:r>
        <w:rPr>
          <w:rFonts w:ascii="Times New Roman" w:eastAsia="Times New Roman" w:hAnsi="Times New Roman" w:cs="Times New Roman"/>
          <w:b/>
          <w:bCs/>
          <w:iCs/>
          <w:sz w:val="24"/>
          <w:szCs w:val="24"/>
          <w:lang w:eastAsia="ru-RU"/>
        </w:rPr>
        <w:t>.</w:t>
      </w:r>
    </w:p>
    <w:p w:rsidR="00890520" w:rsidRPr="005D04A5" w:rsidRDefault="00890520" w:rsidP="00890520">
      <w:pPr>
        <w:spacing w:after="0" w:line="240" w:lineRule="auto"/>
        <w:jc w:val="center"/>
        <w:outlineLvl w:val="2"/>
        <w:rPr>
          <w:rFonts w:ascii="Times New Roman" w:eastAsia="Times New Roman" w:hAnsi="Times New Roman" w:cs="Times New Roman"/>
          <w:b/>
          <w:bCs/>
          <w:sz w:val="24"/>
          <w:szCs w:val="24"/>
          <w:lang w:eastAsia="ru-RU"/>
        </w:rPr>
      </w:pPr>
    </w:p>
    <w:p w:rsidR="00890520" w:rsidRPr="00223E8A" w:rsidRDefault="00890520" w:rsidP="00890520">
      <w:pPr>
        <w:spacing w:after="0" w:line="240" w:lineRule="auto"/>
        <w:ind w:firstLine="709"/>
        <w:jc w:val="both"/>
        <w:outlineLvl w:val="2"/>
        <w:rPr>
          <w:rFonts w:ascii="Times New Roman" w:eastAsia="Times New Roman" w:hAnsi="Times New Roman" w:cs="Times New Roman"/>
          <w:bCs/>
          <w:i/>
          <w:sz w:val="24"/>
          <w:szCs w:val="24"/>
          <w:lang w:eastAsia="ru-RU"/>
        </w:rPr>
      </w:pPr>
      <w:bookmarkStart w:id="4" w:name="note1"/>
      <w:r w:rsidRPr="00223E8A">
        <w:rPr>
          <w:rFonts w:ascii="Times New Roman" w:eastAsia="Times New Roman" w:hAnsi="Times New Roman" w:cs="Times New Roman"/>
          <w:bCs/>
          <w:i/>
          <w:sz w:val="24"/>
          <w:szCs w:val="24"/>
          <w:vertAlign w:val="superscript"/>
          <w:lang w:eastAsia="ru-RU"/>
        </w:rPr>
        <w:t>1</w:t>
      </w:r>
      <w:r w:rsidRPr="00223E8A">
        <w:rPr>
          <w:rFonts w:ascii="Times New Roman" w:eastAsia="Times New Roman" w:hAnsi="Times New Roman" w:cs="Times New Roman"/>
          <w:bCs/>
          <w:i/>
          <w:sz w:val="24"/>
          <w:szCs w:val="24"/>
          <w:lang w:eastAsia="ru-RU"/>
        </w:rPr>
        <w:t xml:space="preserve"> Прыжки из </w:t>
      </w:r>
      <w:proofErr w:type="spellStart"/>
      <w:proofErr w:type="gramStart"/>
      <w:r w:rsidRPr="00223E8A">
        <w:rPr>
          <w:rFonts w:ascii="Times New Roman" w:eastAsia="Times New Roman" w:hAnsi="Times New Roman" w:cs="Times New Roman"/>
          <w:bCs/>
          <w:i/>
          <w:sz w:val="24"/>
          <w:szCs w:val="24"/>
          <w:lang w:eastAsia="ru-RU"/>
        </w:rPr>
        <w:t>C</w:t>
      </w:r>
      <w:proofErr w:type="gramEnd"/>
      <w:r w:rsidRPr="00223E8A">
        <w:rPr>
          <w:rFonts w:ascii="Times New Roman" w:eastAsia="Times New Roman" w:hAnsi="Times New Roman" w:cs="Times New Roman"/>
          <w:bCs/>
          <w:i/>
          <w:sz w:val="24"/>
          <w:szCs w:val="24"/>
          <w:lang w:eastAsia="ru-RU"/>
        </w:rPr>
        <w:t>писка</w:t>
      </w:r>
      <w:bookmarkEnd w:id="4"/>
      <w:proofErr w:type="spellEnd"/>
      <w:r w:rsidRPr="00223E8A">
        <w:rPr>
          <w:rFonts w:ascii="Times New Roman" w:eastAsia="Times New Roman" w:hAnsi="Times New Roman" w:cs="Times New Roman"/>
          <w:bCs/>
          <w:i/>
          <w:sz w:val="24"/>
          <w:szCs w:val="24"/>
          <w:lang w:eastAsia="ru-RU"/>
        </w:rPr>
        <w:t xml:space="preserve"> «Шесть прыжков, ойлер и перекидной» </w:t>
      </w:r>
    </w:p>
    <w:p w:rsidR="00890520" w:rsidRPr="005D04A5"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5D04A5">
        <w:rPr>
          <w:rFonts w:ascii="Times New Roman" w:eastAsia="Times New Roman" w:hAnsi="Times New Roman" w:cs="Times New Roman"/>
          <w:iCs/>
          <w:sz w:val="24"/>
          <w:szCs w:val="24"/>
          <w:lang w:eastAsia="ru-RU"/>
        </w:rPr>
        <w:t>Прыжками из списка</w:t>
      </w:r>
      <w:r w:rsidRPr="005D04A5">
        <w:rPr>
          <w:rFonts w:ascii="Times New Roman" w:eastAsia="Times New Roman" w:hAnsi="Times New Roman" w:cs="Times New Roman"/>
          <w:sz w:val="24"/>
          <w:szCs w:val="24"/>
          <w:lang w:eastAsia="ru-RU"/>
        </w:rPr>
        <w:t xml:space="preserve"> называются прыжки, содержащиеся в таблице стоимости элементов (SOV), т.е. в списке элементов, за которые выставляется техническая оценка (см. </w:t>
      </w:r>
      <w:hyperlink r:id="rId8" w:history="1">
        <w:r w:rsidRPr="005D04A5">
          <w:rPr>
            <w:rFonts w:ascii="Times New Roman" w:eastAsia="Times New Roman" w:hAnsi="Times New Roman" w:cs="Times New Roman"/>
            <w:sz w:val="24"/>
            <w:szCs w:val="24"/>
            <w:lang w:eastAsia="ru-RU"/>
          </w:rPr>
          <w:t xml:space="preserve">ISU </w:t>
        </w:r>
        <w:proofErr w:type="spellStart"/>
        <w:r w:rsidRPr="005D04A5">
          <w:rPr>
            <w:rFonts w:ascii="Times New Roman" w:eastAsia="Times New Roman" w:hAnsi="Times New Roman" w:cs="Times New Roman"/>
            <w:sz w:val="24"/>
            <w:szCs w:val="24"/>
            <w:lang w:eastAsia="ru-RU"/>
          </w:rPr>
          <w:t>Communication</w:t>
        </w:r>
        <w:proofErr w:type="spellEnd"/>
        <w:r w:rsidRPr="005D04A5">
          <w:rPr>
            <w:rFonts w:ascii="Times New Roman" w:eastAsia="Times New Roman" w:hAnsi="Times New Roman" w:cs="Times New Roman"/>
            <w:sz w:val="24"/>
            <w:szCs w:val="24"/>
            <w:lang w:eastAsia="ru-RU"/>
          </w:rPr>
          <w:t xml:space="preserve"> 2168</w:t>
        </w:r>
      </w:hyperlink>
      <w:r w:rsidRPr="005D04A5">
        <w:rPr>
          <w:rFonts w:ascii="Times New Roman" w:eastAsia="Times New Roman" w:hAnsi="Times New Roman" w:cs="Times New Roman"/>
          <w:sz w:val="24"/>
          <w:szCs w:val="24"/>
          <w:lang w:eastAsia="ru-RU"/>
        </w:rPr>
        <w:t xml:space="preserve">). Это тулуп (T), сальхов (S), </w:t>
      </w:r>
      <w:proofErr w:type="spellStart"/>
      <w:r w:rsidRPr="005D04A5">
        <w:rPr>
          <w:rFonts w:ascii="Times New Roman" w:eastAsia="Times New Roman" w:hAnsi="Times New Roman" w:cs="Times New Roman"/>
          <w:sz w:val="24"/>
          <w:szCs w:val="24"/>
          <w:lang w:eastAsia="ru-RU"/>
        </w:rPr>
        <w:t>ри</w:t>
      </w:r>
      <w:r>
        <w:rPr>
          <w:rFonts w:ascii="Times New Roman" w:eastAsia="Times New Roman" w:hAnsi="Times New Roman" w:cs="Times New Roman"/>
          <w:sz w:val="24"/>
          <w:szCs w:val="24"/>
          <w:lang w:eastAsia="ru-RU"/>
        </w:rPr>
        <w:t>т</w:t>
      </w:r>
      <w:r w:rsidRPr="005D04A5">
        <w:rPr>
          <w:rFonts w:ascii="Times New Roman" w:eastAsia="Times New Roman" w:hAnsi="Times New Roman" w:cs="Times New Roman"/>
          <w:sz w:val="24"/>
          <w:szCs w:val="24"/>
          <w:lang w:eastAsia="ru-RU"/>
        </w:rPr>
        <w:t>тбергер</w:t>
      </w:r>
      <w:proofErr w:type="spellEnd"/>
      <w:r w:rsidRPr="005D04A5">
        <w:rPr>
          <w:rFonts w:ascii="Times New Roman" w:eastAsia="Times New Roman" w:hAnsi="Times New Roman" w:cs="Times New Roman"/>
          <w:sz w:val="24"/>
          <w:szCs w:val="24"/>
          <w:lang w:eastAsia="ru-RU"/>
        </w:rPr>
        <w:t xml:space="preserve"> (</w:t>
      </w:r>
      <w:proofErr w:type="spellStart"/>
      <w:r w:rsidRPr="005D04A5">
        <w:rPr>
          <w:rFonts w:ascii="Times New Roman" w:eastAsia="Times New Roman" w:hAnsi="Times New Roman" w:cs="Times New Roman"/>
          <w:sz w:val="24"/>
          <w:szCs w:val="24"/>
          <w:lang w:eastAsia="ru-RU"/>
        </w:rPr>
        <w:t>Lo</w:t>
      </w:r>
      <w:proofErr w:type="spellEnd"/>
      <w:r w:rsidRPr="005D04A5">
        <w:rPr>
          <w:rFonts w:ascii="Times New Roman" w:eastAsia="Times New Roman" w:hAnsi="Times New Roman" w:cs="Times New Roman"/>
          <w:sz w:val="24"/>
          <w:szCs w:val="24"/>
          <w:lang w:eastAsia="ru-RU"/>
        </w:rPr>
        <w:t xml:space="preserve">), </w:t>
      </w:r>
      <w:proofErr w:type="spellStart"/>
      <w:r w:rsidRPr="005D04A5">
        <w:rPr>
          <w:rFonts w:ascii="Times New Roman" w:eastAsia="Times New Roman" w:hAnsi="Times New Roman" w:cs="Times New Roman"/>
          <w:sz w:val="24"/>
          <w:szCs w:val="24"/>
          <w:lang w:eastAsia="ru-RU"/>
        </w:rPr>
        <w:t>флип</w:t>
      </w:r>
      <w:proofErr w:type="spellEnd"/>
      <w:r w:rsidRPr="005D04A5">
        <w:rPr>
          <w:rFonts w:ascii="Times New Roman" w:eastAsia="Times New Roman" w:hAnsi="Times New Roman" w:cs="Times New Roman"/>
          <w:sz w:val="24"/>
          <w:szCs w:val="24"/>
          <w:lang w:eastAsia="ru-RU"/>
        </w:rPr>
        <w:t xml:space="preserve"> (F), </w:t>
      </w:r>
      <w:proofErr w:type="spellStart"/>
      <w:r w:rsidRPr="005D04A5">
        <w:rPr>
          <w:rFonts w:ascii="Times New Roman" w:eastAsia="Times New Roman" w:hAnsi="Times New Roman" w:cs="Times New Roman"/>
          <w:sz w:val="24"/>
          <w:szCs w:val="24"/>
          <w:lang w:eastAsia="ru-RU"/>
        </w:rPr>
        <w:t>лутц</w:t>
      </w:r>
      <w:proofErr w:type="spellEnd"/>
      <w:r w:rsidRPr="005D04A5">
        <w:rPr>
          <w:rFonts w:ascii="Times New Roman" w:eastAsia="Times New Roman" w:hAnsi="Times New Roman" w:cs="Times New Roman"/>
          <w:sz w:val="24"/>
          <w:szCs w:val="24"/>
          <w:lang w:eastAsia="ru-RU"/>
        </w:rPr>
        <w:t xml:space="preserve"> (</w:t>
      </w:r>
      <w:proofErr w:type="spellStart"/>
      <w:r w:rsidRPr="005D04A5">
        <w:rPr>
          <w:rFonts w:ascii="Times New Roman" w:eastAsia="Times New Roman" w:hAnsi="Times New Roman" w:cs="Times New Roman"/>
          <w:sz w:val="24"/>
          <w:szCs w:val="24"/>
          <w:lang w:eastAsia="ru-RU"/>
        </w:rPr>
        <w:t>Lz</w:t>
      </w:r>
      <w:proofErr w:type="spellEnd"/>
      <w:r w:rsidRPr="005D04A5">
        <w:rPr>
          <w:rFonts w:ascii="Times New Roman" w:eastAsia="Times New Roman" w:hAnsi="Times New Roman" w:cs="Times New Roman"/>
          <w:sz w:val="24"/>
          <w:szCs w:val="24"/>
          <w:lang w:eastAsia="ru-RU"/>
        </w:rPr>
        <w:t xml:space="preserve">) и аксель (A). Обозначение прыжка включает также число оборотов; например, 2S — </w:t>
      </w:r>
      <w:proofErr w:type="gramStart"/>
      <w:r w:rsidRPr="005D04A5">
        <w:rPr>
          <w:rFonts w:ascii="Times New Roman" w:eastAsia="Times New Roman" w:hAnsi="Times New Roman" w:cs="Times New Roman"/>
          <w:sz w:val="24"/>
          <w:szCs w:val="24"/>
          <w:lang w:eastAsia="ru-RU"/>
        </w:rPr>
        <w:t>двойной</w:t>
      </w:r>
      <w:proofErr w:type="gramEnd"/>
      <w:r w:rsidRPr="005D04A5">
        <w:rPr>
          <w:rFonts w:ascii="Times New Roman" w:eastAsia="Times New Roman" w:hAnsi="Times New Roman" w:cs="Times New Roman"/>
          <w:sz w:val="24"/>
          <w:szCs w:val="24"/>
          <w:lang w:eastAsia="ru-RU"/>
        </w:rPr>
        <w:t xml:space="preserve"> сальхов. </w:t>
      </w:r>
    </w:p>
    <w:p w:rsidR="00890520" w:rsidRPr="005D04A5"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5D04A5">
        <w:rPr>
          <w:rFonts w:ascii="Times New Roman" w:eastAsia="Times New Roman" w:hAnsi="Times New Roman" w:cs="Times New Roman"/>
          <w:sz w:val="24"/>
          <w:szCs w:val="24"/>
          <w:lang w:eastAsia="ru-RU"/>
        </w:rPr>
        <w:t xml:space="preserve">С сезона 2010-2011 ойлер при исполнении в каскаде или комбинации засчитывается и записывается как 1Eu, но при сольном исполнении не является прыжком из списка и не оценивается как технический элемент. </w:t>
      </w:r>
    </w:p>
    <w:p w:rsidR="00890520" w:rsidRPr="005D04A5" w:rsidRDefault="00890520" w:rsidP="0089052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Такие</w:t>
      </w:r>
      <w:r w:rsidRPr="005D04A5">
        <w:rPr>
          <w:rFonts w:ascii="Times New Roman" w:eastAsia="Times New Roman" w:hAnsi="Times New Roman" w:cs="Times New Roman"/>
          <w:sz w:val="24"/>
          <w:szCs w:val="24"/>
          <w:lang w:eastAsia="ru-RU"/>
        </w:rPr>
        <w:t xml:space="preserve"> прыжки </w:t>
      </w:r>
      <w:r>
        <w:rPr>
          <w:rFonts w:ascii="Times New Roman" w:eastAsia="Times New Roman" w:hAnsi="Times New Roman" w:cs="Times New Roman"/>
          <w:sz w:val="24"/>
          <w:szCs w:val="24"/>
          <w:lang w:eastAsia="ru-RU"/>
        </w:rPr>
        <w:t xml:space="preserve">как перекидной, </w:t>
      </w:r>
      <w:r w:rsidRPr="005D04A5">
        <w:rPr>
          <w:rFonts w:ascii="Times New Roman" w:eastAsia="Times New Roman" w:hAnsi="Times New Roman" w:cs="Times New Roman"/>
          <w:sz w:val="24"/>
          <w:szCs w:val="24"/>
          <w:lang w:eastAsia="ru-RU"/>
        </w:rPr>
        <w:t>шпагат, мазурка, ойлер, не входящий в каскад, и т.п. не имеют базовой стоимости и не оцениваются в технической части программы, однако могут учитываться в оценке за компоне</w:t>
      </w:r>
      <w:r>
        <w:rPr>
          <w:rFonts w:ascii="Times New Roman" w:eastAsia="Times New Roman" w:hAnsi="Times New Roman" w:cs="Times New Roman"/>
          <w:sz w:val="24"/>
          <w:szCs w:val="24"/>
          <w:lang w:eastAsia="ru-RU"/>
        </w:rPr>
        <w:t>н</w:t>
      </w:r>
      <w:r w:rsidRPr="005D04A5">
        <w:rPr>
          <w:rFonts w:ascii="Times New Roman" w:eastAsia="Times New Roman" w:hAnsi="Times New Roman" w:cs="Times New Roman"/>
          <w:sz w:val="24"/>
          <w:szCs w:val="24"/>
          <w:lang w:eastAsia="ru-RU"/>
        </w:rPr>
        <w:t xml:space="preserve">ты. </w:t>
      </w:r>
    </w:p>
    <w:p w:rsidR="00890520" w:rsidRDefault="00890520" w:rsidP="00890520">
      <w:pPr>
        <w:spacing w:after="0" w:line="240" w:lineRule="auto"/>
        <w:ind w:firstLine="709"/>
        <w:jc w:val="both"/>
        <w:outlineLvl w:val="2"/>
        <w:rPr>
          <w:rFonts w:ascii="Times New Roman" w:eastAsia="Times New Roman" w:hAnsi="Times New Roman" w:cs="Times New Roman"/>
          <w:bCs/>
          <w:sz w:val="24"/>
          <w:szCs w:val="24"/>
          <w:vertAlign w:val="superscript"/>
          <w:lang w:eastAsia="ru-RU"/>
        </w:rPr>
      </w:pPr>
      <w:bookmarkStart w:id="5" w:name="note2"/>
    </w:p>
    <w:p w:rsidR="00890520" w:rsidRPr="00223E8A" w:rsidRDefault="00890520" w:rsidP="00890520">
      <w:pPr>
        <w:spacing w:after="0" w:line="240" w:lineRule="auto"/>
        <w:ind w:firstLine="709"/>
        <w:jc w:val="both"/>
        <w:outlineLvl w:val="2"/>
        <w:rPr>
          <w:rFonts w:ascii="Times New Roman" w:eastAsia="Times New Roman" w:hAnsi="Times New Roman" w:cs="Times New Roman"/>
          <w:bCs/>
          <w:i/>
          <w:sz w:val="24"/>
          <w:szCs w:val="24"/>
          <w:lang w:eastAsia="ru-RU"/>
        </w:rPr>
      </w:pPr>
      <w:r w:rsidRPr="00223E8A">
        <w:rPr>
          <w:rFonts w:ascii="Times New Roman" w:eastAsia="Times New Roman" w:hAnsi="Times New Roman" w:cs="Times New Roman"/>
          <w:bCs/>
          <w:i/>
          <w:sz w:val="24"/>
          <w:szCs w:val="24"/>
          <w:vertAlign w:val="superscript"/>
          <w:lang w:eastAsia="ru-RU"/>
        </w:rPr>
        <w:t>2</w:t>
      </w:r>
      <w:r w:rsidRPr="00223E8A">
        <w:rPr>
          <w:rFonts w:ascii="Times New Roman" w:eastAsia="Times New Roman" w:hAnsi="Times New Roman" w:cs="Times New Roman"/>
          <w:bCs/>
          <w:i/>
          <w:sz w:val="24"/>
          <w:szCs w:val="24"/>
          <w:lang w:eastAsia="ru-RU"/>
        </w:rPr>
        <w:t xml:space="preserve"> Определение прыжкового элемента</w:t>
      </w:r>
      <w:bookmarkEnd w:id="5"/>
      <w:r w:rsidRPr="00223E8A">
        <w:rPr>
          <w:rFonts w:ascii="Times New Roman" w:eastAsia="Times New Roman" w:hAnsi="Times New Roman" w:cs="Times New Roman"/>
          <w:bCs/>
          <w:i/>
          <w:sz w:val="24"/>
          <w:szCs w:val="24"/>
          <w:lang w:eastAsia="ru-RU"/>
        </w:rPr>
        <w:t xml:space="preserve"> «Прыжковый элемент — это прыжок, каскад, комбинация» </w:t>
      </w:r>
    </w:p>
    <w:p w:rsidR="00890520" w:rsidRPr="005D04A5"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5D04A5">
        <w:rPr>
          <w:rFonts w:ascii="Times New Roman" w:eastAsia="Times New Roman" w:hAnsi="Times New Roman" w:cs="Times New Roman"/>
          <w:sz w:val="24"/>
          <w:szCs w:val="24"/>
          <w:lang w:eastAsia="ru-RU"/>
        </w:rPr>
        <w:t xml:space="preserve">Прыжковые элементы — это отдельные прыжки из списка, а также содержащие их каскады и комбинации. </w:t>
      </w:r>
    </w:p>
    <w:p w:rsidR="00890520" w:rsidRDefault="00890520" w:rsidP="00890520">
      <w:pPr>
        <w:spacing w:after="0" w:line="240" w:lineRule="auto"/>
        <w:ind w:firstLine="709"/>
        <w:jc w:val="both"/>
        <w:outlineLvl w:val="2"/>
        <w:rPr>
          <w:rFonts w:ascii="Times New Roman" w:eastAsia="Times New Roman" w:hAnsi="Times New Roman" w:cs="Times New Roman"/>
          <w:bCs/>
          <w:sz w:val="24"/>
          <w:szCs w:val="24"/>
          <w:vertAlign w:val="superscript"/>
          <w:lang w:eastAsia="ru-RU"/>
        </w:rPr>
      </w:pPr>
      <w:bookmarkStart w:id="6" w:name="note3"/>
    </w:p>
    <w:p w:rsidR="00890520" w:rsidRPr="00223E8A" w:rsidRDefault="00890520" w:rsidP="00890520">
      <w:pPr>
        <w:spacing w:after="0" w:line="240" w:lineRule="auto"/>
        <w:ind w:firstLine="709"/>
        <w:jc w:val="both"/>
        <w:outlineLvl w:val="2"/>
        <w:rPr>
          <w:rFonts w:ascii="Times New Roman" w:eastAsia="Times New Roman" w:hAnsi="Times New Roman" w:cs="Times New Roman"/>
          <w:bCs/>
          <w:i/>
          <w:sz w:val="24"/>
          <w:szCs w:val="24"/>
          <w:lang w:eastAsia="ru-RU"/>
        </w:rPr>
      </w:pPr>
      <w:r w:rsidRPr="00223E8A">
        <w:rPr>
          <w:rFonts w:ascii="Times New Roman" w:eastAsia="Times New Roman" w:hAnsi="Times New Roman" w:cs="Times New Roman"/>
          <w:bCs/>
          <w:i/>
          <w:sz w:val="24"/>
          <w:szCs w:val="24"/>
          <w:vertAlign w:val="superscript"/>
          <w:lang w:eastAsia="ru-RU"/>
        </w:rPr>
        <w:t>3</w:t>
      </w:r>
      <w:r w:rsidRPr="00223E8A">
        <w:rPr>
          <w:rFonts w:ascii="Times New Roman" w:eastAsia="Times New Roman" w:hAnsi="Times New Roman" w:cs="Times New Roman"/>
          <w:bCs/>
          <w:i/>
          <w:sz w:val="24"/>
          <w:szCs w:val="24"/>
          <w:lang w:eastAsia="ru-RU"/>
        </w:rPr>
        <w:t xml:space="preserve"> Определение каскада и комбинации </w:t>
      </w:r>
      <w:bookmarkEnd w:id="6"/>
    </w:p>
    <w:p w:rsidR="00890520" w:rsidRPr="005D04A5"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5D04A5">
        <w:rPr>
          <w:rFonts w:ascii="Times New Roman" w:eastAsia="Times New Roman" w:hAnsi="Times New Roman" w:cs="Times New Roman"/>
          <w:iCs/>
          <w:sz w:val="24"/>
          <w:szCs w:val="24"/>
          <w:lang w:eastAsia="ru-RU"/>
        </w:rPr>
        <w:t>Каскад</w:t>
      </w:r>
      <w:r w:rsidRPr="005D04A5">
        <w:rPr>
          <w:rFonts w:ascii="Times New Roman" w:eastAsia="Times New Roman" w:hAnsi="Times New Roman" w:cs="Times New Roman"/>
          <w:sz w:val="24"/>
          <w:szCs w:val="24"/>
          <w:lang w:eastAsia="ru-RU"/>
        </w:rPr>
        <w:t xml:space="preserve"> — это прыжковый элемент, состоящий из 2-х или 3-х прыжков, в котором нога приземления прыжка является ногой отрыва следующего прыжка (на ноге приземления совершается наезд по дуге перед следующим прыжком). По правилам, каскад не может содержать больше 3-х прыжков. В каскаде не должно быть соединительных </w:t>
      </w:r>
      <w:proofErr w:type="spellStart"/>
      <w:r w:rsidRPr="005D04A5">
        <w:rPr>
          <w:rFonts w:ascii="Times New Roman" w:eastAsia="Times New Roman" w:hAnsi="Times New Roman" w:cs="Times New Roman"/>
          <w:sz w:val="24"/>
          <w:szCs w:val="24"/>
          <w:lang w:eastAsia="ru-RU"/>
        </w:rPr>
        <w:t>подпрыжек</w:t>
      </w:r>
      <w:proofErr w:type="spellEnd"/>
      <w:r w:rsidRPr="005D04A5">
        <w:rPr>
          <w:rFonts w:ascii="Times New Roman" w:eastAsia="Times New Roman" w:hAnsi="Times New Roman" w:cs="Times New Roman"/>
          <w:sz w:val="24"/>
          <w:szCs w:val="24"/>
          <w:lang w:eastAsia="ru-RU"/>
        </w:rPr>
        <w:t xml:space="preserve">, поворотов и отталкиваний или длинных дуг между прыжками (однако, если между прыжками совершается двукратная тройка на одной ноге, то каскад засчитывается, но его оценка понижается). Все прыжки в каскаде должны исполняться в одном ритме. </w:t>
      </w:r>
    </w:p>
    <w:p w:rsidR="00890520"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5D04A5">
        <w:rPr>
          <w:rFonts w:ascii="Times New Roman" w:eastAsia="Times New Roman" w:hAnsi="Times New Roman" w:cs="Times New Roman"/>
          <w:sz w:val="24"/>
          <w:szCs w:val="24"/>
          <w:lang w:eastAsia="ru-RU"/>
        </w:rPr>
        <w:t>Примеры</w:t>
      </w:r>
      <w:r>
        <w:rPr>
          <w:rFonts w:ascii="Times New Roman" w:eastAsia="Times New Roman" w:hAnsi="Times New Roman" w:cs="Times New Roman"/>
          <w:sz w:val="24"/>
          <w:szCs w:val="24"/>
          <w:lang w:eastAsia="ru-RU"/>
        </w:rPr>
        <w:t>:</w:t>
      </w:r>
    </w:p>
    <w:p w:rsidR="00890520" w:rsidRDefault="00890520" w:rsidP="0089052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5D04A5">
        <w:rPr>
          <w:rFonts w:ascii="Times New Roman" w:eastAsia="Times New Roman" w:hAnsi="Times New Roman" w:cs="Times New Roman"/>
          <w:sz w:val="24"/>
          <w:szCs w:val="24"/>
          <w:lang w:eastAsia="ru-RU"/>
        </w:rPr>
        <w:t xml:space="preserve">аскады из 2-х прыжков — 1Lo+1T, 1Lz+1Lo; </w:t>
      </w:r>
    </w:p>
    <w:p w:rsidR="00890520" w:rsidRPr="005D04A5" w:rsidRDefault="00890520" w:rsidP="0089052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5D04A5">
        <w:rPr>
          <w:rFonts w:ascii="Times New Roman" w:eastAsia="Times New Roman" w:hAnsi="Times New Roman" w:cs="Times New Roman"/>
          <w:sz w:val="24"/>
          <w:szCs w:val="24"/>
          <w:lang w:eastAsia="ru-RU"/>
        </w:rPr>
        <w:t xml:space="preserve">аскады из 3-х прыжков — 1T+1Lo+1Lo, 2F+2Lo+1T и т.п. </w:t>
      </w:r>
    </w:p>
    <w:p w:rsidR="00890520" w:rsidRPr="005D04A5"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5D04A5">
        <w:rPr>
          <w:rFonts w:ascii="Times New Roman" w:eastAsia="Times New Roman" w:hAnsi="Times New Roman" w:cs="Times New Roman"/>
          <w:iCs/>
          <w:sz w:val="24"/>
          <w:szCs w:val="24"/>
          <w:lang w:eastAsia="ru-RU"/>
        </w:rPr>
        <w:t>Комбинация</w:t>
      </w:r>
      <w:r w:rsidRPr="005D04A5">
        <w:rPr>
          <w:rFonts w:ascii="Times New Roman" w:eastAsia="Times New Roman" w:hAnsi="Times New Roman" w:cs="Times New Roman"/>
          <w:sz w:val="24"/>
          <w:szCs w:val="24"/>
          <w:lang w:eastAsia="ru-RU"/>
        </w:rPr>
        <w:t xml:space="preserve"> — это прыжковый элемент, состоящий из двух прыжков. Первым исполняется любой прыжок из списка, за ним непосредственно следует прыжок типа аксель, который исполняется сразу после приземления с первого прыжка путем переступания с дуги приземления на дугу отрыва. </w:t>
      </w:r>
    </w:p>
    <w:p w:rsidR="00890520"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223E8A">
        <w:rPr>
          <w:rFonts w:ascii="Times New Roman" w:eastAsia="Times New Roman" w:hAnsi="Times New Roman" w:cs="Times New Roman"/>
          <w:b/>
          <w:bCs/>
          <w:sz w:val="24"/>
          <w:szCs w:val="24"/>
          <w:lang w:eastAsia="ru-RU"/>
        </w:rPr>
        <w:t>Внимание!</w:t>
      </w:r>
      <w:r w:rsidRPr="005D04A5">
        <w:rPr>
          <w:rFonts w:ascii="Times New Roman" w:eastAsia="Times New Roman" w:hAnsi="Times New Roman" w:cs="Times New Roman"/>
          <w:sz w:val="24"/>
          <w:szCs w:val="24"/>
          <w:lang w:eastAsia="ru-RU"/>
        </w:rPr>
        <w:t xml:space="preserve"> Прыжковый элемент, в котором присутствует только один прыжок из списка, а все остальные прыжки — не из списка, не рассматривается как каскад или комбинация, а засчитывается как отдельный прыжок. Например, прыжок в шпагат</w:t>
      </w:r>
      <w:r>
        <w:rPr>
          <w:rFonts w:ascii="Times New Roman" w:eastAsia="Times New Roman" w:hAnsi="Times New Roman" w:cs="Times New Roman"/>
          <w:sz w:val="24"/>
          <w:szCs w:val="24"/>
          <w:lang w:eastAsia="ru-RU"/>
        </w:rPr>
        <w:t xml:space="preserve"> </w:t>
      </w:r>
      <w:r w:rsidRPr="005D04A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5D04A5">
        <w:rPr>
          <w:rFonts w:ascii="Times New Roman" w:eastAsia="Times New Roman" w:hAnsi="Times New Roman" w:cs="Times New Roman"/>
          <w:sz w:val="24"/>
          <w:szCs w:val="24"/>
          <w:lang w:eastAsia="ru-RU"/>
        </w:rPr>
        <w:t xml:space="preserve">одинарный тулуп не является комбинацией прыжков. </w:t>
      </w:r>
    </w:p>
    <w:p w:rsidR="00890520" w:rsidRPr="005D04A5" w:rsidRDefault="00890520" w:rsidP="00890520">
      <w:pPr>
        <w:spacing w:after="0" w:line="240" w:lineRule="auto"/>
        <w:ind w:firstLine="709"/>
        <w:jc w:val="both"/>
        <w:rPr>
          <w:rFonts w:ascii="Times New Roman" w:eastAsia="Times New Roman" w:hAnsi="Times New Roman" w:cs="Times New Roman"/>
          <w:sz w:val="24"/>
          <w:szCs w:val="24"/>
          <w:lang w:eastAsia="ru-RU"/>
        </w:rPr>
      </w:pPr>
    </w:p>
    <w:p w:rsidR="00890520" w:rsidRPr="00223E8A" w:rsidRDefault="00890520" w:rsidP="00890520">
      <w:pPr>
        <w:spacing w:after="0" w:line="240" w:lineRule="auto"/>
        <w:ind w:firstLine="709"/>
        <w:jc w:val="both"/>
        <w:outlineLvl w:val="2"/>
        <w:rPr>
          <w:rFonts w:ascii="Times New Roman" w:eastAsia="Times New Roman" w:hAnsi="Times New Roman" w:cs="Times New Roman"/>
          <w:bCs/>
          <w:i/>
          <w:sz w:val="24"/>
          <w:szCs w:val="24"/>
          <w:lang w:eastAsia="ru-RU"/>
        </w:rPr>
      </w:pPr>
      <w:bookmarkStart w:id="7" w:name="note4"/>
      <w:r w:rsidRPr="00223E8A">
        <w:rPr>
          <w:rFonts w:ascii="Times New Roman" w:eastAsia="Times New Roman" w:hAnsi="Times New Roman" w:cs="Times New Roman"/>
          <w:bCs/>
          <w:i/>
          <w:sz w:val="24"/>
          <w:szCs w:val="24"/>
          <w:vertAlign w:val="superscript"/>
          <w:lang w:eastAsia="ru-RU"/>
        </w:rPr>
        <w:t>4</w:t>
      </w:r>
      <w:r w:rsidRPr="00223E8A">
        <w:rPr>
          <w:rFonts w:ascii="Times New Roman" w:eastAsia="Times New Roman" w:hAnsi="Times New Roman" w:cs="Times New Roman"/>
          <w:bCs/>
          <w:i/>
          <w:sz w:val="24"/>
          <w:szCs w:val="24"/>
          <w:lang w:eastAsia="ru-RU"/>
        </w:rPr>
        <w:t xml:space="preserve"> Правило «Ойлер в каскаде»</w:t>
      </w:r>
      <w:bookmarkEnd w:id="7"/>
      <w:r w:rsidRPr="00223E8A">
        <w:rPr>
          <w:rFonts w:ascii="Times New Roman" w:eastAsia="Times New Roman" w:hAnsi="Times New Roman" w:cs="Times New Roman"/>
          <w:bCs/>
          <w:i/>
          <w:sz w:val="24"/>
          <w:szCs w:val="24"/>
          <w:lang w:eastAsia="ru-RU"/>
        </w:rPr>
        <w:t xml:space="preserve"> </w:t>
      </w:r>
    </w:p>
    <w:p w:rsidR="00890520" w:rsidRPr="005D04A5" w:rsidRDefault="00890520" w:rsidP="00890520">
      <w:pPr>
        <w:spacing w:after="0" w:line="240" w:lineRule="auto"/>
        <w:ind w:firstLine="709"/>
        <w:jc w:val="both"/>
        <w:outlineLvl w:val="2"/>
        <w:rPr>
          <w:rFonts w:ascii="Times New Roman" w:eastAsia="Times New Roman" w:hAnsi="Times New Roman" w:cs="Times New Roman"/>
          <w:bCs/>
          <w:sz w:val="24"/>
          <w:szCs w:val="24"/>
          <w:lang w:eastAsia="ru-RU"/>
        </w:rPr>
      </w:pPr>
      <w:r w:rsidRPr="005D04A5">
        <w:rPr>
          <w:rFonts w:ascii="Times New Roman" w:eastAsia="Times New Roman" w:hAnsi="Times New Roman" w:cs="Times New Roman"/>
          <w:bCs/>
          <w:sz w:val="24"/>
          <w:szCs w:val="24"/>
          <w:lang w:eastAsia="ru-RU"/>
        </w:rPr>
        <w:t>Ойлер засчитывается только в каскаде между двумя прыжками из списка</w:t>
      </w:r>
      <w:r>
        <w:rPr>
          <w:rFonts w:ascii="Times New Roman" w:eastAsia="Times New Roman" w:hAnsi="Times New Roman" w:cs="Times New Roman"/>
          <w:bCs/>
          <w:sz w:val="24"/>
          <w:szCs w:val="24"/>
          <w:lang w:eastAsia="ru-RU"/>
        </w:rPr>
        <w:t>.</w:t>
      </w:r>
      <w:r w:rsidRPr="005D04A5">
        <w:rPr>
          <w:rFonts w:ascii="Times New Roman" w:eastAsia="Times New Roman" w:hAnsi="Times New Roman" w:cs="Times New Roman"/>
          <w:bCs/>
          <w:sz w:val="24"/>
          <w:szCs w:val="24"/>
          <w:lang w:eastAsia="ru-RU"/>
        </w:rPr>
        <w:t xml:space="preserve"> </w:t>
      </w:r>
    </w:p>
    <w:p w:rsidR="00890520" w:rsidRPr="005D04A5"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5D04A5">
        <w:rPr>
          <w:rFonts w:ascii="Times New Roman" w:eastAsia="Times New Roman" w:hAnsi="Times New Roman" w:cs="Times New Roman"/>
          <w:sz w:val="24"/>
          <w:szCs w:val="24"/>
          <w:lang w:eastAsia="ru-RU"/>
        </w:rPr>
        <w:t xml:space="preserve">Начиная с сезона 2010-2011, </w:t>
      </w:r>
      <w:r w:rsidRPr="005D04A5">
        <w:rPr>
          <w:rFonts w:ascii="Times New Roman" w:eastAsia="Times New Roman" w:hAnsi="Times New Roman" w:cs="Times New Roman"/>
          <w:iCs/>
          <w:sz w:val="24"/>
          <w:szCs w:val="24"/>
          <w:lang w:eastAsia="ru-RU"/>
        </w:rPr>
        <w:t>ойлер</w:t>
      </w:r>
      <w:r w:rsidRPr="005D04A5">
        <w:rPr>
          <w:rFonts w:ascii="Times New Roman" w:eastAsia="Times New Roman" w:hAnsi="Times New Roman" w:cs="Times New Roman"/>
          <w:sz w:val="24"/>
          <w:szCs w:val="24"/>
          <w:lang w:eastAsia="ru-RU"/>
        </w:rPr>
        <w:t xml:space="preserve"> (</w:t>
      </w:r>
      <w:proofErr w:type="spellStart"/>
      <w:r w:rsidRPr="005D04A5">
        <w:rPr>
          <w:rFonts w:ascii="Times New Roman" w:eastAsia="Times New Roman" w:hAnsi="Times New Roman" w:cs="Times New Roman"/>
          <w:iCs/>
          <w:sz w:val="24"/>
          <w:szCs w:val="24"/>
          <w:lang w:eastAsia="ru-RU"/>
        </w:rPr>
        <w:t>half</w:t>
      </w:r>
      <w:proofErr w:type="spellEnd"/>
      <w:r w:rsidRPr="005D04A5">
        <w:rPr>
          <w:rFonts w:ascii="Times New Roman" w:eastAsia="Times New Roman" w:hAnsi="Times New Roman" w:cs="Times New Roman"/>
          <w:iCs/>
          <w:sz w:val="24"/>
          <w:szCs w:val="24"/>
          <w:lang w:eastAsia="ru-RU"/>
        </w:rPr>
        <w:t xml:space="preserve"> </w:t>
      </w:r>
      <w:proofErr w:type="spellStart"/>
      <w:r w:rsidRPr="005D04A5">
        <w:rPr>
          <w:rFonts w:ascii="Times New Roman" w:eastAsia="Times New Roman" w:hAnsi="Times New Roman" w:cs="Times New Roman"/>
          <w:iCs/>
          <w:sz w:val="24"/>
          <w:szCs w:val="24"/>
          <w:lang w:eastAsia="ru-RU"/>
        </w:rPr>
        <w:t>loop</w:t>
      </w:r>
      <w:proofErr w:type="spellEnd"/>
      <w:r w:rsidRPr="005D04A5">
        <w:rPr>
          <w:rFonts w:ascii="Times New Roman" w:eastAsia="Times New Roman" w:hAnsi="Times New Roman" w:cs="Times New Roman"/>
          <w:sz w:val="24"/>
          <w:szCs w:val="24"/>
          <w:lang w:eastAsia="ru-RU"/>
        </w:rPr>
        <w:t xml:space="preserve">) в каскадах рассматривается как прыжок из списка и обозначается в протоколах как "1Eu". При этом ойлер должен исполняться как соединительный прыжок между двумя прыжками из списка (каскад не может начинаться с ойлера или заканчиваться ойлером). При сольном исполнении ойлер по-прежнему не считается прыжком из списка и не оценивается как технический элемент. </w:t>
      </w:r>
    </w:p>
    <w:p w:rsidR="00890520" w:rsidRDefault="00890520" w:rsidP="00890520">
      <w:pPr>
        <w:spacing w:after="0" w:line="240" w:lineRule="auto"/>
        <w:ind w:firstLine="709"/>
        <w:jc w:val="both"/>
        <w:outlineLvl w:val="2"/>
        <w:rPr>
          <w:rFonts w:ascii="Times New Roman" w:eastAsia="Times New Roman" w:hAnsi="Times New Roman" w:cs="Times New Roman"/>
          <w:bCs/>
          <w:iCs/>
          <w:sz w:val="24"/>
          <w:szCs w:val="24"/>
          <w:lang w:eastAsia="ru-RU"/>
        </w:rPr>
      </w:pPr>
    </w:p>
    <w:p w:rsidR="00890520" w:rsidRDefault="00890520" w:rsidP="00890520">
      <w:pPr>
        <w:spacing w:after="0" w:line="240" w:lineRule="auto"/>
        <w:jc w:val="center"/>
        <w:outlineLvl w:val="2"/>
        <w:rPr>
          <w:rFonts w:ascii="Times New Roman" w:eastAsia="Times New Roman" w:hAnsi="Times New Roman" w:cs="Times New Roman"/>
          <w:b/>
          <w:bCs/>
          <w:iCs/>
          <w:sz w:val="24"/>
          <w:szCs w:val="24"/>
          <w:lang w:eastAsia="ru-RU"/>
        </w:rPr>
      </w:pPr>
      <w:r w:rsidRPr="00223E8A">
        <w:rPr>
          <w:rFonts w:ascii="Times New Roman" w:eastAsia="Times New Roman" w:hAnsi="Times New Roman" w:cs="Times New Roman"/>
          <w:b/>
          <w:bCs/>
          <w:iCs/>
          <w:sz w:val="24"/>
          <w:szCs w:val="24"/>
          <w:lang w:eastAsia="ru-RU"/>
        </w:rPr>
        <w:t>Вращения</w:t>
      </w:r>
      <w:r>
        <w:rPr>
          <w:rFonts w:ascii="Times New Roman" w:eastAsia="Times New Roman" w:hAnsi="Times New Roman" w:cs="Times New Roman"/>
          <w:b/>
          <w:bCs/>
          <w:iCs/>
          <w:sz w:val="24"/>
          <w:szCs w:val="24"/>
          <w:lang w:eastAsia="ru-RU"/>
        </w:rPr>
        <w:t>.</w:t>
      </w:r>
    </w:p>
    <w:p w:rsidR="00890520" w:rsidRPr="00223E8A" w:rsidRDefault="00890520" w:rsidP="00890520">
      <w:pPr>
        <w:spacing w:after="0" w:line="240" w:lineRule="auto"/>
        <w:jc w:val="center"/>
        <w:outlineLvl w:val="2"/>
        <w:rPr>
          <w:rFonts w:ascii="Times New Roman" w:eastAsia="Times New Roman" w:hAnsi="Times New Roman" w:cs="Times New Roman"/>
          <w:b/>
          <w:bCs/>
          <w:sz w:val="24"/>
          <w:szCs w:val="24"/>
          <w:lang w:eastAsia="ru-RU"/>
        </w:rPr>
      </w:pPr>
    </w:p>
    <w:p w:rsidR="00890520" w:rsidRPr="00223E8A" w:rsidRDefault="00890520" w:rsidP="00890520">
      <w:pPr>
        <w:spacing w:after="0" w:line="240" w:lineRule="auto"/>
        <w:ind w:firstLine="709"/>
        <w:jc w:val="both"/>
        <w:outlineLvl w:val="2"/>
        <w:rPr>
          <w:rFonts w:ascii="Times New Roman" w:eastAsia="Times New Roman" w:hAnsi="Times New Roman" w:cs="Times New Roman"/>
          <w:bCs/>
          <w:i/>
          <w:sz w:val="24"/>
          <w:szCs w:val="24"/>
          <w:lang w:eastAsia="ru-RU"/>
        </w:rPr>
      </w:pPr>
      <w:bookmarkStart w:id="8" w:name="note5"/>
      <w:r w:rsidRPr="00223E8A">
        <w:rPr>
          <w:rFonts w:ascii="Times New Roman" w:eastAsia="Times New Roman" w:hAnsi="Times New Roman" w:cs="Times New Roman"/>
          <w:bCs/>
          <w:i/>
          <w:sz w:val="24"/>
          <w:szCs w:val="24"/>
          <w:vertAlign w:val="superscript"/>
          <w:lang w:eastAsia="ru-RU"/>
        </w:rPr>
        <w:t>5</w:t>
      </w:r>
      <w:r w:rsidRPr="00223E8A">
        <w:rPr>
          <w:rFonts w:ascii="Times New Roman" w:eastAsia="Times New Roman" w:hAnsi="Times New Roman" w:cs="Times New Roman"/>
          <w:bCs/>
          <w:i/>
          <w:sz w:val="24"/>
          <w:szCs w:val="24"/>
          <w:lang w:eastAsia="ru-RU"/>
        </w:rPr>
        <w:t xml:space="preserve"> Базовые позиции вращений</w:t>
      </w:r>
      <w:bookmarkEnd w:id="8"/>
      <w:r w:rsidRPr="00223E8A">
        <w:rPr>
          <w:rFonts w:ascii="Times New Roman" w:eastAsia="Times New Roman" w:hAnsi="Times New Roman" w:cs="Times New Roman"/>
          <w:bCs/>
          <w:i/>
          <w:sz w:val="24"/>
          <w:szCs w:val="24"/>
          <w:lang w:eastAsia="ru-RU"/>
        </w:rPr>
        <w:t xml:space="preserve"> «3 базовые позиции — стоя, сидя, </w:t>
      </w:r>
      <w:proofErr w:type="spellStart"/>
      <w:r w:rsidRPr="00223E8A">
        <w:rPr>
          <w:rFonts w:ascii="Times New Roman" w:eastAsia="Times New Roman" w:hAnsi="Times New Roman" w:cs="Times New Roman"/>
          <w:bCs/>
          <w:i/>
          <w:sz w:val="24"/>
          <w:szCs w:val="24"/>
          <w:lang w:eastAsia="ru-RU"/>
        </w:rPr>
        <w:t>либела</w:t>
      </w:r>
      <w:proofErr w:type="spellEnd"/>
      <w:r w:rsidRPr="00223E8A">
        <w:rPr>
          <w:rFonts w:ascii="Times New Roman" w:eastAsia="Times New Roman" w:hAnsi="Times New Roman" w:cs="Times New Roman"/>
          <w:bCs/>
          <w:i/>
          <w:sz w:val="24"/>
          <w:szCs w:val="24"/>
          <w:lang w:eastAsia="ru-RU"/>
        </w:rPr>
        <w:t xml:space="preserve">» </w:t>
      </w:r>
    </w:p>
    <w:p w:rsidR="00890520" w:rsidRPr="005D04A5"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5D04A5">
        <w:rPr>
          <w:rFonts w:ascii="Times New Roman" w:eastAsia="Times New Roman" w:hAnsi="Times New Roman" w:cs="Times New Roman"/>
          <w:sz w:val="24"/>
          <w:szCs w:val="24"/>
          <w:lang w:eastAsia="ru-RU"/>
        </w:rPr>
        <w:t xml:space="preserve">Существуют три базовые позиции вращений: </w:t>
      </w:r>
      <w:r w:rsidRPr="005D04A5">
        <w:rPr>
          <w:rFonts w:ascii="Times New Roman" w:eastAsia="Times New Roman" w:hAnsi="Times New Roman" w:cs="Times New Roman"/>
          <w:iCs/>
          <w:sz w:val="24"/>
          <w:szCs w:val="24"/>
          <w:lang w:eastAsia="ru-RU"/>
        </w:rPr>
        <w:t>стоя</w:t>
      </w:r>
      <w:r w:rsidRPr="005D04A5">
        <w:rPr>
          <w:rFonts w:ascii="Times New Roman" w:eastAsia="Times New Roman" w:hAnsi="Times New Roman" w:cs="Times New Roman"/>
          <w:sz w:val="24"/>
          <w:szCs w:val="24"/>
          <w:lang w:eastAsia="ru-RU"/>
        </w:rPr>
        <w:t xml:space="preserve">, </w:t>
      </w:r>
      <w:r w:rsidRPr="005D04A5">
        <w:rPr>
          <w:rFonts w:ascii="Times New Roman" w:eastAsia="Times New Roman" w:hAnsi="Times New Roman" w:cs="Times New Roman"/>
          <w:iCs/>
          <w:sz w:val="24"/>
          <w:szCs w:val="24"/>
          <w:lang w:eastAsia="ru-RU"/>
        </w:rPr>
        <w:t>сидя</w:t>
      </w:r>
      <w:r w:rsidRPr="005D04A5">
        <w:rPr>
          <w:rFonts w:ascii="Times New Roman" w:eastAsia="Times New Roman" w:hAnsi="Times New Roman" w:cs="Times New Roman"/>
          <w:sz w:val="24"/>
          <w:szCs w:val="24"/>
          <w:lang w:eastAsia="ru-RU"/>
        </w:rPr>
        <w:t xml:space="preserve"> (волчок) и </w:t>
      </w:r>
      <w:proofErr w:type="spellStart"/>
      <w:r w:rsidRPr="005D04A5">
        <w:rPr>
          <w:rFonts w:ascii="Times New Roman" w:eastAsia="Times New Roman" w:hAnsi="Times New Roman" w:cs="Times New Roman"/>
          <w:iCs/>
          <w:sz w:val="24"/>
          <w:szCs w:val="24"/>
          <w:lang w:eastAsia="ru-RU"/>
        </w:rPr>
        <w:t>либела</w:t>
      </w:r>
      <w:proofErr w:type="spellEnd"/>
      <w:r w:rsidRPr="005D04A5">
        <w:rPr>
          <w:rFonts w:ascii="Times New Roman" w:eastAsia="Times New Roman" w:hAnsi="Times New Roman" w:cs="Times New Roman"/>
          <w:sz w:val="24"/>
          <w:szCs w:val="24"/>
          <w:lang w:eastAsia="ru-RU"/>
        </w:rPr>
        <w:t xml:space="preserve">. </w:t>
      </w:r>
    </w:p>
    <w:p w:rsidR="00890520" w:rsidRPr="005D04A5" w:rsidRDefault="00890520" w:rsidP="0089052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1. </w:t>
      </w:r>
      <w:proofErr w:type="spellStart"/>
      <w:r w:rsidRPr="005D04A5">
        <w:rPr>
          <w:rFonts w:ascii="Times New Roman" w:eastAsia="Times New Roman" w:hAnsi="Times New Roman" w:cs="Times New Roman"/>
          <w:iCs/>
          <w:sz w:val="24"/>
          <w:szCs w:val="24"/>
          <w:lang w:eastAsia="ru-RU"/>
        </w:rPr>
        <w:t>Либела</w:t>
      </w:r>
      <w:proofErr w:type="spellEnd"/>
      <w:r w:rsidRPr="005D04A5">
        <w:rPr>
          <w:rFonts w:ascii="Times New Roman" w:eastAsia="Times New Roman" w:hAnsi="Times New Roman" w:cs="Times New Roman"/>
          <w:sz w:val="24"/>
          <w:szCs w:val="24"/>
          <w:lang w:eastAsia="ru-RU"/>
        </w:rPr>
        <w:t xml:space="preserve">, или </w:t>
      </w:r>
      <w:proofErr w:type="gramStart"/>
      <w:r w:rsidRPr="005D04A5">
        <w:rPr>
          <w:rFonts w:ascii="Times New Roman" w:eastAsia="Times New Roman" w:hAnsi="Times New Roman" w:cs="Times New Roman"/>
          <w:iCs/>
          <w:sz w:val="24"/>
          <w:szCs w:val="24"/>
          <w:lang w:eastAsia="ru-RU"/>
        </w:rPr>
        <w:t>вращение</w:t>
      </w:r>
      <w:proofErr w:type="gramEnd"/>
      <w:r w:rsidRPr="005D04A5">
        <w:rPr>
          <w:rFonts w:ascii="Times New Roman" w:eastAsia="Times New Roman" w:hAnsi="Times New Roman" w:cs="Times New Roman"/>
          <w:iCs/>
          <w:sz w:val="24"/>
          <w:szCs w:val="24"/>
          <w:lang w:eastAsia="ru-RU"/>
        </w:rPr>
        <w:t xml:space="preserve"> лежа</w:t>
      </w:r>
      <w:r w:rsidRPr="005D04A5">
        <w:rPr>
          <w:rFonts w:ascii="Times New Roman" w:eastAsia="Times New Roman" w:hAnsi="Times New Roman" w:cs="Times New Roman"/>
          <w:sz w:val="24"/>
          <w:szCs w:val="24"/>
          <w:lang w:eastAsia="ru-RU"/>
        </w:rPr>
        <w:t xml:space="preserve">: вращение на прямой опорной ноге, свободная нога сзади, с коленом выше уровня бедра (однако </w:t>
      </w:r>
      <w:proofErr w:type="spellStart"/>
      <w:r w:rsidRPr="005D04A5">
        <w:rPr>
          <w:rFonts w:ascii="Times New Roman" w:eastAsia="Times New Roman" w:hAnsi="Times New Roman" w:cs="Times New Roman"/>
          <w:sz w:val="24"/>
          <w:szCs w:val="24"/>
          <w:lang w:eastAsia="ru-RU"/>
        </w:rPr>
        <w:t>заклон</w:t>
      </w:r>
      <w:proofErr w:type="spellEnd"/>
      <w:r w:rsidRPr="005D04A5">
        <w:rPr>
          <w:rFonts w:ascii="Times New Roman" w:eastAsia="Times New Roman" w:hAnsi="Times New Roman" w:cs="Times New Roman"/>
          <w:sz w:val="24"/>
          <w:szCs w:val="24"/>
          <w:lang w:eastAsia="ru-RU"/>
        </w:rPr>
        <w:t xml:space="preserve">, </w:t>
      </w:r>
      <w:proofErr w:type="spellStart"/>
      <w:r w:rsidRPr="005D04A5">
        <w:rPr>
          <w:rFonts w:ascii="Times New Roman" w:eastAsia="Times New Roman" w:hAnsi="Times New Roman" w:cs="Times New Roman"/>
          <w:sz w:val="24"/>
          <w:szCs w:val="24"/>
          <w:lang w:eastAsia="ru-RU"/>
        </w:rPr>
        <w:t>бильман</w:t>
      </w:r>
      <w:proofErr w:type="spellEnd"/>
      <w:r w:rsidRPr="005D04A5">
        <w:rPr>
          <w:rFonts w:ascii="Times New Roman" w:eastAsia="Times New Roman" w:hAnsi="Times New Roman" w:cs="Times New Roman"/>
          <w:sz w:val="24"/>
          <w:szCs w:val="24"/>
          <w:lang w:eastAsia="ru-RU"/>
        </w:rPr>
        <w:t xml:space="preserve"> и схожие вариации </w:t>
      </w:r>
      <w:proofErr w:type="spellStart"/>
      <w:r w:rsidRPr="005D04A5">
        <w:rPr>
          <w:rFonts w:ascii="Times New Roman" w:eastAsia="Times New Roman" w:hAnsi="Times New Roman" w:cs="Times New Roman"/>
          <w:sz w:val="24"/>
          <w:szCs w:val="24"/>
          <w:lang w:eastAsia="ru-RU"/>
        </w:rPr>
        <w:t>рассматрияваются</w:t>
      </w:r>
      <w:proofErr w:type="spellEnd"/>
      <w:r w:rsidRPr="005D04A5">
        <w:rPr>
          <w:rFonts w:ascii="Times New Roman" w:eastAsia="Times New Roman" w:hAnsi="Times New Roman" w:cs="Times New Roman"/>
          <w:sz w:val="24"/>
          <w:szCs w:val="24"/>
          <w:lang w:eastAsia="ru-RU"/>
        </w:rPr>
        <w:t xml:space="preserve"> как позиции стоя); </w:t>
      </w:r>
    </w:p>
    <w:p w:rsidR="00890520" w:rsidRPr="005D04A5" w:rsidRDefault="00890520" w:rsidP="0089052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proofErr w:type="gramStart"/>
      <w:r>
        <w:rPr>
          <w:rFonts w:ascii="Times New Roman" w:eastAsia="Times New Roman" w:hAnsi="Times New Roman" w:cs="Times New Roman"/>
          <w:sz w:val="24"/>
          <w:szCs w:val="24"/>
          <w:lang w:eastAsia="ru-RU"/>
        </w:rPr>
        <w:t>П</w:t>
      </w:r>
      <w:r w:rsidRPr="005D04A5">
        <w:rPr>
          <w:rFonts w:ascii="Times New Roman" w:eastAsia="Times New Roman" w:hAnsi="Times New Roman" w:cs="Times New Roman"/>
          <w:sz w:val="24"/>
          <w:szCs w:val="24"/>
          <w:lang w:eastAsia="ru-RU"/>
        </w:rPr>
        <w:t>озиция</w:t>
      </w:r>
      <w:proofErr w:type="gramEnd"/>
      <w:r w:rsidRPr="005D04A5">
        <w:rPr>
          <w:rFonts w:ascii="Times New Roman" w:eastAsia="Times New Roman" w:hAnsi="Times New Roman" w:cs="Times New Roman"/>
          <w:sz w:val="24"/>
          <w:szCs w:val="24"/>
          <w:lang w:eastAsia="ru-RU"/>
        </w:rPr>
        <w:t xml:space="preserve"> </w:t>
      </w:r>
      <w:r w:rsidRPr="005D04A5">
        <w:rPr>
          <w:rFonts w:ascii="Times New Roman" w:eastAsia="Times New Roman" w:hAnsi="Times New Roman" w:cs="Times New Roman"/>
          <w:iCs/>
          <w:sz w:val="24"/>
          <w:szCs w:val="24"/>
          <w:lang w:eastAsia="ru-RU"/>
        </w:rPr>
        <w:t>сидя</w:t>
      </w:r>
      <w:r w:rsidRPr="005D04A5">
        <w:rPr>
          <w:rFonts w:ascii="Times New Roman" w:eastAsia="Times New Roman" w:hAnsi="Times New Roman" w:cs="Times New Roman"/>
          <w:sz w:val="24"/>
          <w:szCs w:val="24"/>
          <w:lang w:eastAsia="ru-RU"/>
        </w:rPr>
        <w:t xml:space="preserve"> (волчок): вращение на сильно согнутой опорной ноге. Верхняя часть бедра опорной ноги должна быть как минимум параллельна льду; </w:t>
      </w:r>
    </w:p>
    <w:p w:rsidR="00890520" w:rsidRDefault="00890520" w:rsidP="0089052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proofErr w:type="gramStart"/>
      <w:r>
        <w:rPr>
          <w:rFonts w:ascii="Times New Roman" w:eastAsia="Times New Roman" w:hAnsi="Times New Roman" w:cs="Times New Roman"/>
          <w:sz w:val="24"/>
          <w:szCs w:val="24"/>
          <w:lang w:eastAsia="ru-RU"/>
        </w:rPr>
        <w:t>П</w:t>
      </w:r>
      <w:r w:rsidRPr="005D04A5">
        <w:rPr>
          <w:rFonts w:ascii="Times New Roman" w:eastAsia="Times New Roman" w:hAnsi="Times New Roman" w:cs="Times New Roman"/>
          <w:sz w:val="24"/>
          <w:szCs w:val="24"/>
          <w:lang w:eastAsia="ru-RU"/>
        </w:rPr>
        <w:t>озиция</w:t>
      </w:r>
      <w:proofErr w:type="gramEnd"/>
      <w:r w:rsidRPr="005D04A5">
        <w:rPr>
          <w:rFonts w:ascii="Times New Roman" w:eastAsia="Times New Roman" w:hAnsi="Times New Roman" w:cs="Times New Roman"/>
          <w:sz w:val="24"/>
          <w:szCs w:val="24"/>
          <w:lang w:eastAsia="ru-RU"/>
        </w:rPr>
        <w:t xml:space="preserve"> </w:t>
      </w:r>
      <w:r w:rsidRPr="005D04A5">
        <w:rPr>
          <w:rFonts w:ascii="Times New Roman" w:eastAsia="Times New Roman" w:hAnsi="Times New Roman" w:cs="Times New Roman"/>
          <w:iCs/>
          <w:sz w:val="24"/>
          <w:szCs w:val="24"/>
          <w:lang w:eastAsia="ru-RU"/>
        </w:rPr>
        <w:t>стоя</w:t>
      </w:r>
      <w:r w:rsidRPr="005D04A5">
        <w:rPr>
          <w:rFonts w:ascii="Times New Roman" w:eastAsia="Times New Roman" w:hAnsi="Times New Roman" w:cs="Times New Roman"/>
          <w:sz w:val="24"/>
          <w:szCs w:val="24"/>
          <w:lang w:eastAsia="ru-RU"/>
        </w:rPr>
        <w:t xml:space="preserve">: любая позиция с выпрямленной или почти выпрямленной опорной ногой (разрешен легкий сгиб колена), которая не является позицией </w:t>
      </w:r>
      <w:proofErr w:type="spellStart"/>
      <w:r w:rsidRPr="005D04A5">
        <w:rPr>
          <w:rFonts w:ascii="Times New Roman" w:eastAsia="Times New Roman" w:hAnsi="Times New Roman" w:cs="Times New Roman"/>
          <w:sz w:val="24"/>
          <w:szCs w:val="24"/>
          <w:lang w:eastAsia="ru-RU"/>
        </w:rPr>
        <w:t>либелы</w:t>
      </w:r>
      <w:proofErr w:type="spellEnd"/>
      <w:r w:rsidRPr="005D04A5">
        <w:rPr>
          <w:rFonts w:ascii="Times New Roman" w:eastAsia="Times New Roman" w:hAnsi="Times New Roman" w:cs="Times New Roman"/>
          <w:sz w:val="24"/>
          <w:szCs w:val="24"/>
          <w:lang w:eastAsia="ru-RU"/>
        </w:rPr>
        <w:t>.</w:t>
      </w:r>
    </w:p>
    <w:p w:rsidR="00890520" w:rsidRPr="005D04A5" w:rsidRDefault="00890520" w:rsidP="00890520">
      <w:pPr>
        <w:spacing w:after="0" w:line="240" w:lineRule="auto"/>
        <w:jc w:val="both"/>
        <w:rPr>
          <w:rFonts w:ascii="Times New Roman" w:eastAsia="Times New Roman" w:hAnsi="Times New Roman" w:cs="Times New Roman"/>
          <w:sz w:val="24"/>
          <w:szCs w:val="24"/>
          <w:lang w:eastAsia="ru-RU"/>
        </w:rPr>
      </w:pPr>
      <w:r w:rsidRPr="005D04A5">
        <w:rPr>
          <w:rFonts w:ascii="Times New Roman" w:eastAsia="Times New Roman" w:hAnsi="Times New Roman" w:cs="Times New Roman"/>
          <w:sz w:val="24"/>
          <w:szCs w:val="24"/>
          <w:lang w:eastAsia="ru-RU"/>
        </w:rPr>
        <w:t xml:space="preserve"> </w:t>
      </w:r>
    </w:p>
    <w:p w:rsidR="00890520" w:rsidRPr="005D04A5" w:rsidRDefault="00890520" w:rsidP="00890520">
      <w:pPr>
        <w:spacing w:after="0" w:line="240" w:lineRule="auto"/>
        <w:ind w:firstLine="709"/>
        <w:jc w:val="both"/>
        <w:outlineLvl w:val="2"/>
        <w:rPr>
          <w:rFonts w:ascii="Times New Roman" w:eastAsia="Times New Roman" w:hAnsi="Times New Roman" w:cs="Times New Roman"/>
          <w:bCs/>
          <w:sz w:val="24"/>
          <w:szCs w:val="24"/>
          <w:lang w:eastAsia="ru-RU"/>
        </w:rPr>
      </w:pPr>
      <w:bookmarkStart w:id="9" w:name="note6"/>
      <w:r w:rsidRPr="00223E8A">
        <w:rPr>
          <w:rFonts w:ascii="Times New Roman" w:eastAsia="Times New Roman" w:hAnsi="Times New Roman" w:cs="Times New Roman"/>
          <w:bCs/>
          <w:i/>
          <w:sz w:val="24"/>
          <w:szCs w:val="24"/>
          <w:vertAlign w:val="superscript"/>
          <w:lang w:eastAsia="ru-RU"/>
        </w:rPr>
        <w:t>6</w:t>
      </w:r>
      <w:r w:rsidRPr="00223E8A">
        <w:rPr>
          <w:rFonts w:ascii="Times New Roman" w:eastAsia="Times New Roman" w:hAnsi="Times New Roman" w:cs="Times New Roman"/>
          <w:bCs/>
          <w:i/>
          <w:sz w:val="24"/>
          <w:szCs w:val="24"/>
          <w:lang w:eastAsia="ru-RU"/>
        </w:rPr>
        <w:t xml:space="preserve"> Промежуточные позиции</w:t>
      </w:r>
      <w:bookmarkEnd w:id="9"/>
      <w:r w:rsidRPr="00223E8A">
        <w:rPr>
          <w:rFonts w:ascii="Times New Roman" w:eastAsia="Times New Roman" w:hAnsi="Times New Roman" w:cs="Times New Roman"/>
          <w:bCs/>
          <w:i/>
          <w:sz w:val="24"/>
          <w:szCs w:val="24"/>
          <w:lang w:eastAsia="ru-RU"/>
        </w:rPr>
        <w:t xml:space="preserve"> «Любые, не являющиеся базовыми или их вариациями</w:t>
      </w:r>
      <w:r w:rsidRPr="005D04A5">
        <w:rPr>
          <w:rFonts w:ascii="Times New Roman" w:eastAsia="Times New Roman" w:hAnsi="Times New Roman" w:cs="Times New Roman"/>
          <w:bCs/>
          <w:sz w:val="24"/>
          <w:szCs w:val="24"/>
          <w:lang w:eastAsia="ru-RU"/>
        </w:rPr>
        <w:t xml:space="preserve">» </w:t>
      </w:r>
    </w:p>
    <w:p w:rsidR="00890520" w:rsidRPr="005D04A5"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5D04A5">
        <w:rPr>
          <w:rFonts w:ascii="Times New Roman" w:eastAsia="Times New Roman" w:hAnsi="Times New Roman" w:cs="Times New Roman"/>
          <w:iCs/>
          <w:sz w:val="24"/>
          <w:szCs w:val="24"/>
          <w:lang w:eastAsia="ru-RU"/>
        </w:rPr>
        <w:t>Промежуточными позициями</w:t>
      </w:r>
      <w:r w:rsidRPr="005D04A5">
        <w:rPr>
          <w:rFonts w:ascii="Times New Roman" w:eastAsia="Times New Roman" w:hAnsi="Times New Roman" w:cs="Times New Roman"/>
          <w:sz w:val="24"/>
          <w:szCs w:val="24"/>
          <w:lang w:eastAsia="ru-RU"/>
        </w:rPr>
        <w:t xml:space="preserve"> считаются все остальные позиции во вращениях, не удовлетворяющие требованиям ни одной из базовых. </w:t>
      </w:r>
    </w:p>
    <w:p w:rsidR="00890520"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5D04A5">
        <w:rPr>
          <w:rFonts w:ascii="Times New Roman" w:eastAsia="Times New Roman" w:hAnsi="Times New Roman" w:cs="Times New Roman"/>
          <w:sz w:val="24"/>
          <w:szCs w:val="24"/>
          <w:lang w:eastAsia="ru-RU"/>
        </w:rPr>
        <w:t xml:space="preserve">Примеры: качающаяся </w:t>
      </w:r>
      <w:proofErr w:type="spellStart"/>
      <w:r w:rsidRPr="005D04A5">
        <w:rPr>
          <w:rFonts w:ascii="Times New Roman" w:eastAsia="Times New Roman" w:hAnsi="Times New Roman" w:cs="Times New Roman"/>
          <w:sz w:val="24"/>
          <w:szCs w:val="24"/>
          <w:lang w:eastAsia="ru-RU"/>
        </w:rPr>
        <w:t>либела</w:t>
      </w:r>
      <w:proofErr w:type="spellEnd"/>
      <w:r w:rsidRPr="005D04A5">
        <w:rPr>
          <w:rFonts w:ascii="Times New Roman" w:eastAsia="Times New Roman" w:hAnsi="Times New Roman" w:cs="Times New Roman"/>
          <w:sz w:val="24"/>
          <w:szCs w:val="24"/>
          <w:lang w:eastAsia="ru-RU"/>
        </w:rPr>
        <w:t xml:space="preserve">; вращение на опорной ноге, согнутой недостаточно сильно для </w:t>
      </w:r>
      <w:proofErr w:type="gramStart"/>
      <w:r w:rsidRPr="005D04A5">
        <w:rPr>
          <w:rFonts w:ascii="Times New Roman" w:eastAsia="Times New Roman" w:hAnsi="Times New Roman" w:cs="Times New Roman"/>
          <w:sz w:val="24"/>
          <w:szCs w:val="24"/>
          <w:lang w:eastAsia="ru-RU"/>
        </w:rPr>
        <w:t>позиции</w:t>
      </w:r>
      <w:proofErr w:type="gramEnd"/>
      <w:r w:rsidRPr="005D04A5">
        <w:rPr>
          <w:rFonts w:ascii="Times New Roman" w:eastAsia="Times New Roman" w:hAnsi="Times New Roman" w:cs="Times New Roman"/>
          <w:sz w:val="24"/>
          <w:szCs w:val="24"/>
          <w:lang w:eastAsia="ru-RU"/>
        </w:rPr>
        <w:t xml:space="preserve"> сидя и слишком сильно для позиции стоя, и т.п. </w:t>
      </w:r>
    </w:p>
    <w:p w:rsidR="00890520" w:rsidRPr="005D04A5" w:rsidRDefault="00890520" w:rsidP="00890520">
      <w:pPr>
        <w:spacing w:after="0" w:line="240" w:lineRule="auto"/>
        <w:ind w:firstLine="709"/>
        <w:jc w:val="both"/>
        <w:rPr>
          <w:rFonts w:ascii="Times New Roman" w:eastAsia="Times New Roman" w:hAnsi="Times New Roman" w:cs="Times New Roman"/>
          <w:sz w:val="24"/>
          <w:szCs w:val="24"/>
          <w:lang w:eastAsia="ru-RU"/>
        </w:rPr>
      </w:pPr>
    </w:p>
    <w:p w:rsidR="00890520" w:rsidRPr="00223E8A" w:rsidRDefault="00890520" w:rsidP="00890520">
      <w:pPr>
        <w:spacing w:after="0" w:line="240" w:lineRule="auto"/>
        <w:ind w:firstLine="709"/>
        <w:jc w:val="both"/>
        <w:outlineLvl w:val="2"/>
        <w:rPr>
          <w:rFonts w:ascii="Times New Roman" w:eastAsia="Times New Roman" w:hAnsi="Times New Roman" w:cs="Times New Roman"/>
          <w:bCs/>
          <w:i/>
          <w:sz w:val="24"/>
          <w:szCs w:val="24"/>
          <w:lang w:eastAsia="ru-RU"/>
        </w:rPr>
      </w:pPr>
      <w:bookmarkStart w:id="10" w:name="note7"/>
      <w:r w:rsidRPr="00223E8A">
        <w:rPr>
          <w:rFonts w:ascii="Times New Roman" w:eastAsia="Times New Roman" w:hAnsi="Times New Roman" w:cs="Times New Roman"/>
          <w:bCs/>
          <w:i/>
          <w:sz w:val="24"/>
          <w:szCs w:val="24"/>
          <w:vertAlign w:val="superscript"/>
          <w:lang w:eastAsia="ru-RU"/>
        </w:rPr>
        <w:t>7</w:t>
      </w:r>
      <w:r w:rsidRPr="00223E8A">
        <w:rPr>
          <w:rFonts w:ascii="Times New Roman" w:eastAsia="Times New Roman" w:hAnsi="Times New Roman" w:cs="Times New Roman"/>
          <w:bCs/>
          <w:i/>
          <w:sz w:val="24"/>
          <w:szCs w:val="24"/>
          <w:lang w:eastAsia="ru-RU"/>
        </w:rPr>
        <w:t xml:space="preserve"> Комбинированное вращение</w:t>
      </w:r>
      <w:bookmarkEnd w:id="10"/>
      <w:r w:rsidRPr="00223E8A">
        <w:rPr>
          <w:rFonts w:ascii="Times New Roman" w:eastAsia="Times New Roman" w:hAnsi="Times New Roman" w:cs="Times New Roman"/>
          <w:bCs/>
          <w:i/>
          <w:sz w:val="24"/>
          <w:szCs w:val="24"/>
          <w:lang w:eastAsia="ru-RU"/>
        </w:rPr>
        <w:t xml:space="preserve"> «Присутствуют хотя бы две базовые позиции» </w:t>
      </w:r>
    </w:p>
    <w:p w:rsidR="00890520" w:rsidRPr="005D04A5"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5D04A5">
        <w:rPr>
          <w:rFonts w:ascii="Times New Roman" w:eastAsia="Times New Roman" w:hAnsi="Times New Roman" w:cs="Times New Roman"/>
          <w:iCs/>
          <w:sz w:val="24"/>
          <w:szCs w:val="24"/>
          <w:lang w:eastAsia="ru-RU"/>
        </w:rPr>
        <w:t>Комбинированное вращение</w:t>
      </w:r>
      <w:r w:rsidRPr="005D04A5">
        <w:rPr>
          <w:rFonts w:ascii="Times New Roman" w:eastAsia="Times New Roman" w:hAnsi="Times New Roman" w:cs="Times New Roman"/>
          <w:sz w:val="24"/>
          <w:szCs w:val="24"/>
          <w:lang w:eastAsia="ru-RU"/>
        </w:rPr>
        <w:t xml:space="preserve"> — это вращение, в котором присутствуют хотя бы две разные базовые позиции. Комбинированное вращение может быть как без смены ноги, так и со сменой. В произвольных программах одиночного катания оно может начинаться входом через прыжок. В обозначение комбинированного </w:t>
      </w:r>
      <w:proofErr w:type="gramStart"/>
      <w:r w:rsidRPr="005D04A5">
        <w:rPr>
          <w:rFonts w:ascii="Times New Roman" w:eastAsia="Times New Roman" w:hAnsi="Times New Roman" w:cs="Times New Roman"/>
          <w:sz w:val="24"/>
          <w:szCs w:val="24"/>
          <w:lang w:eastAsia="ru-RU"/>
        </w:rPr>
        <w:t>вращения</w:t>
      </w:r>
      <w:proofErr w:type="gramEnd"/>
      <w:r w:rsidRPr="005D04A5">
        <w:rPr>
          <w:rFonts w:ascii="Times New Roman" w:eastAsia="Times New Roman" w:hAnsi="Times New Roman" w:cs="Times New Roman"/>
          <w:sz w:val="24"/>
          <w:szCs w:val="24"/>
          <w:lang w:eastAsia="ru-RU"/>
        </w:rPr>
        <w:t xml:space="preserve"> начиная с сезона 2014-15 включается количество базовых позиций, например, CoSp2p1 — комбинированное вращение с 2 базовыми позициями уровня 1. </w:t>
      </w:r>
    </w:p>
    <w:p w:rsidR="00890520" w:rsidRPr="00223E8A" w:rsidRDefault="00890520" w:rsidP="00890520">
      <w:pPr>
        <w:spacing w:after="0" w:line="240" w:lineRule="auto"/>
        <w:ind w:firstLine="709"/>
        <w:jc w:val="both"/>
        <w:rPr>
          <w:rFonts w:ascii="Times New Roman" w:eastAsia="Times New Roman" w:hAnsi="Times New Roman" w:cs="Times New Roman"/>
          <w:b/>
          <w:sz w:val="24"/>
          <w:szCs w:val="24"/>
          <w:lang w:eastAsia="ru-RU"/>
        </w:rPr>
      </w:pPr>
      <w:r w:rsidRPr="00223E8A">
        <w:rPr>
          <w:rFonts w:ascii="Times New Roman" w:eastAsia="Times New Roman" w:hAnsi="Times New Roman" w:cs="Times New Roman"/>
          <w:b/>
          <w:bCs/>
          <w:sz w:val="24"/>
          <w:szCs w:val="24"/>
          <w:lang w:eastAsia="ru-RU"/>
        </w:rPr>
        <w:t>Внимание!</w:t>
      </w:r>
      <w:r w:rsidRPr="00223E8A">
        <w:rPr>
          <w:rFonts w:ascii="Times New Roman" w:eastAsia="Times New Roman" w:hAnsi="Times New Roman" w:cs="Times New Roman"/>
          <w:b/>
          <w:sz w:val="24"/>
          <w:szCs w:val="24"/>
          <w:lang w:eastAsia="ru-RU"/>
        </w:rPr>
        <w:t xml:space="preserve"> </w:t>
      </w:r>
    </w:p>
    <w:p w:rsidR="00890520" w:rsidRPr="005D04A5" w:rsidRDefault="00890520" w:rsidP="0089052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5D04A5">
        <w:rPr>
          <w:rFonts w:ascii="Times New Roman" w:eastAsia="Times New Roman" w:hAnsi="Times New Roman" w:cs="Times New Roman"/>
          <w:sz w:val="24"/>
          <w:szCs w:val="24"/>
          <w:lang w:eastAsia="ru-RU"/>
        </w:rPr>
        <w:t xml:space="preserve">Во вращении </w:t>
      </w:r>
      <w:proofErr w:type="spellStart"/>
      <w:r w:rsidRPr="005D04A5">
        <w:rPr>
          <w:rFonts w:ascii="Times New Roman" w:eastAsia="Times New Roman" w:hAnsi="Times New Roman" w:cs="Times New Roman"/>
          <w:iCs/>
          <w:sz w:val="24"/>
          <w:szCs w:val="24"/>
          <w:lang w:eastAsia="ru-RU"/>
        </w:rPr>
        <w:t>либела-бильман</w:t>
      </w:r>
      <w:proofErr w:type="spellEnd"/>
      <w:r w:rsidRPr="005D04A5">
        <w:rPr>
          <w:rFonts w:ascii="Times New Roman" w:eastAsia="Times New Roman" w:hAnsi="Times New Roman" w:cs="Times New Roman"/>
          <w:sz w:val="24"/>
          <w:szCs w:val="24"/>
          <w:lang w:eastAsia="ru-RU"/>
        </w:rPr>
        <w:t xml:space="preserve"> (и аналогичном прыжке во вращение) позиция </w:t>
      </w:r>
      <w:proofErr w:type="spellStart"/>
      <w:r w:rsidRPr="005D04A5">
        <w:rPr>
          <w:rFonts w:ascii="Times New Roman" w:eastAsia="Times New Roman" w:hAnsi="Times New Roman" w:cs="Times New Roman"/>
          <w:sz w:val="24"/>
          <w:szCs w:val="24"/>
          <w:lang w:eastAsia="ru-RU"/>
        </w:rPr>
        <w:t>бильман</w:t>
      </w:r>
      <w:proofErr w:type="spellEnd"/>
      <w:r w:rsidRPr="005D04A5">
        <w:rPr>
          <w:rFonts w:ascii="Times New Roman" w:eastAsia="Times New Roman" w:hAnsi="Times New Roman" w:cs="Times New Roman"/>
          <w:sz w:val="24"/>
          <w:szCs w:val="24"/>
          <w:lang w:eastAsia="ru-RU"/>
        </w:rPr>
        <w:t xml:space="preserve"> </w:t>
      </w:r>
      <w:r w:rsidRPr="005D04A5">
        <w:rPr>
          <w:rFonts w:ascii="Times New Roman" w:eastAsia="Times New Roman" w:hAnsi="Times New Roman" w:cs="Times New Roman"/>
          <w:iCs/>
          <w:sz w:val="24"/>
          <w:szCs w:val="24"/>
          <w:lang w:eastAsia="ru-RU"/>
        </w:rPr>
        <w:t>с корпусом, почти параллельным льду</w:t>
      </w:r>
      <w:r w:rsidRPr="005D04A5">
        <w:rPr>
          <w:rFonts w:ascii="Times New Roman" w:eastAsia="Times New Roman" w:hAnsi="Times New Roman" w:cs="Times New Roman"/>
          <w:sz w:val="24"/>
          <w:szCs w:val="24"/>
          <w:lang w:eastAsia="ru-RU"/>
        </w:rPr>
        <w:t xml:space="preserve">, и </w:t>
      </w:r>
      <w:proofErr w:type="gramStart"/>
      <w:r w:rsidRPr="005D04A5">
        <w:rPr>
          <w:rFonts w:ascii="Times New Roman" w:eastAsia="Times New Roman" w:hAnsi="Times New Roman" w:cs="Times New Roman"/>
          <w:sz w:val="24"/>
          <w:szCs w:val="24"/>
          <w:lang w:eastAsia="ru-RU"/>
        </w:rPr>
        <w:t>схожие</w:t>
      </w:r>
      <w:proofErr w:type="gramEnd"/>
      <w:r w:rsidRPr="005D04A5">
        <w:rPr>
          <w:rFonts w:ascii="Times New Roman" w:eastAsia="Times New Roman" w:hAnsi="Times New Roman" w:cs="Times New Roman"/>
          <w:sz w:val="24"/>
          <w:szCs w:val="24"/>
          <w:lang w:eastAsia="ru-RU"/>
        </w:rPr>
        <w:t xml:space="preserve"> с ней трактуются как сложная вариация </w:t>
      </w:r>
      <w:proofErr w:type="spellStart"/>
      <w:r w:rsidRPr="005D04A5">
        <w:rPr>
          <w:rFonts w:ascii="Times New Roman" w:eastAsia="Times New Roman" w:hAnsi="Times New Roman" w:cs="Times New Roman"/>
          <w:sz w:val="24"/>
          <w:szCs w:val="24"/>
          <w:lang w:eastAsia="ru-RU"/>
        </w:rPr>
        <w:t>либелы</w:t>
      </w:r>
      <w:proofErr w:type="spellEnd"/>
      <w:r w:rsidRPr="005D04A5">
        <w:rPr>
          <w:rFonts w:ascii="Times New Roman" w:eastAsia="Times New Roman" w:hAnsi="Times New Roman" w:cs="Times New Roman"/>
          <w:sz w:val="24"/>
          <w:szCs w:val="24"/>
          <w:lang w:eastAsia="ru-RU"/>
        </w:rPr>
        <w:t xml:space="preserve">, то есть такое вращение не считается комбинированным. (При сильно поднятом, почти вертикальном, корпусе позицию </w:t>
      </w:r>
      <w:proofErr w:type="spellStart"/>
      <w:r w:rsidRPr="005D04A5">
        <w:rPr>
          <w:rFonts w:ascii="Times New Roman" w:eastAsia="Times New Roman" w:hAnsi="Times New Roman" w:cs="Times New Roman"/>
          <w:sz w:val="24"/>
          <w:szCs w:val="24"/>
          <w:lang w:eastAsia="ru-RU"/>
        </w:rPr>
        <w:t>бильман</w:t>
      </w:r>
      <w:proofErr w:type="spellEnd"/>
      <w:r w:rsidRPr="005D04A5">
        <w:rPr>
          <w:rFonts w:ascii="Times New Roman" w:eastAsia="Times New Roman" w:hAnsi="Times New Roman" w:cs="Times New Roman"/>
          <w:sz w:val="24"/>
          <w:szCs w:val="24"/>
          <w:lang w:eastAsia="ru-RU"/>
        </w:rPr>
        <w:t xml:space="preserve"> могут зачесть как позицию стоя, и вращение будет расценено как комбинированное.) </w:t>
      </w:r>
    </w:p>
    <w:p w:rsidR="00890520" w:rsidRDefault="00890520" w:rsidP="0089052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5D04A5">
        <w:rPr>
          <w:rFonts w:ascii="Times New Roman" w:eastAsia="Times New Roman" w:hAnsi="Times New Roman" w:cs="Times New Roman"/>
          <w:sz w:val="24"/>
          <w:szCs w:val="24"/>
          <w:lang w:eastAsia="ru-RU"/>
        </w:rPr>
        <w:t xml:space="preserve">Во вращениях </w:t>
      </w:r>
      <w:r w:rsidRPr="005D04A5">
        <w:rPr>
          <w:rFonts w:ascii="Times New Roman" w:eastAsia="Times New Roman" w:hAnsi="Times New Roman" w:cs="Times New Roman"/>
          <w:iCs/>
          <w:sz w:val="24"/>
          <w:szCs w:val="24"/>
          <w:lang w:eastAsia="ru-RU"/>
        </w:rPr>
        <w:t>волчок-простой винт</w:t>
      </w:r>
      <w:r w:rsidRPr="005D04A5">
        <w:rPr>
          <w:rFonts w:ascii="Times New Roman" w:eastAsia="Times New Roman" w:hAnsi="Times New Roman" w:cs="Times New Roman"/>
          <w:sz w:val="24"/>
          <w:szCs w:val="24"/>
          <w:lang w:eastAsia="ru-RU"/>
        </w:rPr>
        <w:t xml:space="preserve"> и </w:t>
      </w:r>
      <w:proofErr w:type="spellStart"/>
      <w:r w:rsidRPr="005D04A5">
        <w:rPr>
          <w:rFonts w:ascii="Times New Roman" w:eastAsia="Times New Roman" w:hAnsi="Times New Roman" w:cs="Times New Roman"/>
          <w:iCs/>
          <w:sz w:val="24"/>
          <w:szCs w:val="24"/>
          <w:lang w:eastAsia="ru-RU"/>
        </w:rPr>
        <w:t>либела</w:t>
      </w:r>
      <w:proofErr w:type="spellEnd"/>
      <w:r w:rsidRPr="005D04A5">
        <w:rPr>
          <w:rFonts w:ascii="Times New Roman" w:eastAsia="Times New Roman" w:hAnsi="Times New Roman" w:cs="Times New Roman"/>
          <w:iCs/>
          <w:sz w:val="24"/>
          <w:szCs w:val="24"/>
          <w:lang w:eastAsia="ru-RU"/>
        </w:rPr>
        <w:t>-простой винт</w:t>
      </w:r>
      <w:r w:rsidRPr="005D04A5">
        <w:rPr>
          <w:rFonts w:ascii="Times New Roman" w:eastAsia="Times New Roman" w:hAnsi="Times New Roman" w:cs="Times New Roman"/>
          <w:sz w:val="24"/>
          <w:szCs w:val="24"/>
          <w:lang w:eastAsia="ru-RU"/>
        </w:rPr>
        <w:t xml:space="preserve"> финальная позиция винта может не быть засчитана как </w:t>
      </w:r>
      <w:proofErr w:type="gramStart"/>
      <w:r w:rsidRPr="005D04A5">
        <w:rPr>
          <w:rFonts w:ascii="Times New Roman" w:eastAsia="Times New Roman" w:hAnsi="Times New Roman" w:cs="Times New Roman"/>
          <w:sz w:val="24"/>
          <w:szCs w:val="24"/>
          <w:lang w:eastAsia="ru-RU"/>
        </w:rPr>
        <w:t>позиция</w:t>
      </w:r>
      <w:proofErr w:type="gramEnd"/>
      <w:r w:rsidRPr="005D04A5">
        <w:rPr>
          <w:rFonts w:ascii="Times New Roman" w:eastAsia="Times New Roman" w:hAnsi="Times New Roman" w:cs="Times New Roman"/>
          <w:sz w:val="24"/>
          <w:szCs w:val="24"/>
          <w:lang w:eastAsia="ru-RU"/>
        </w:rPr>
        <w:t xml:space="preserve"> стоя независимо от числа оборотов; она может рассматриваться просто как завершение вращения (выход из него), и вращение в </w:t>
      </w:r>
      <w:r w:rsidRPr="005D04A5">
        <w:rPr>
          <w:rFonts w:ascii="Times New Roman" w:eastAsia="Times New Roman" w:hAnsi="Times New Roman" w:cs="Times New Roman"/>
          <w:sz w:val="24"/>
          <w:szCs w:val="24"/>
          <w:lang w:eastAsia="ru-RU"/>
        </w:rPr>
        <w:lastRenderedPageBreak/>
        <w:t xml:space="preserve">таком случае не считается комбинированным (см. правило завершения вращения — </w:t>
      </w:r>
      <w:proofErr w:type="spellStart"/>
      <w:r w:rsidRPr="005D04A5">
        <w:rPr>
          <w:rFonts w:ascii="Times New Roman" w:eastAsia="Times New Roman" w:hAnsi="Times New Roman" w:cs="Times New Roman"/>
          <w:sz w:val="24"/>
          <w:szCs w:val="24"/>
          <w:lang w:eastAsia="ru-RU"/>
        </w:rPr>
        <w:t>final</w:t>
      </w:r>
      <w:proofErr w:type="spellEnd"/>
      <w:r w:rsidRPr="005D04A5">
        <w:rPr>
          <w:rFonts w:ascii="Times New Roman" w:eastAsia="Times New Roman" w:hAnsi="Times New Roman" w:cs="Times New Roman"/>
          <w:sz w:val="24"/>
          <w:szCs w:val="24"/>
          <w:lang w:eastAsia="ru-RU"/>
        </w:rPr>
        <w:t xml:space="preserve"> </w:t>
      </w:r>
      <w:proofErr w:type="spellStart"/>
      <w:r w:rsidRPr="005D04A5">
        <w:rPr>
          <w:rFonts w:ascii="Times New Roman" w:eastAsia="Times New Roman" w:hAnsi="Times New Roman" w:cs="Times New Roman"/>
          <w:sz w:val="24"/>
          <w:szCs w:val="24"/>
          <w:lang w:eastAsia="ru-RU"/>
        </w:rPr>
        <w:t>wind-up</w:t>
      </w:r>
      <w:proofErr w:type="spellEnd"/>
      <w:r w:rsidRPr="005D04A5">
        <w:rPr>
          <w:rFonts w:ascii="Times New Roman" w:eastAsia="Times New Roman" w:hAnsi="Times New Roman" w:cs="Times New Roman"/>
          <w:sz w:val="24"/>
          <w:szCs w:val="24"/>
          <w:lang w:eastAsia="ru-RU"/>
        </w:rPr>
        <w:t xml:space="preserve">). </w:t>
      </w:r>
    </w:p>
    <w:p w:rsidR="00890520" w:rsidRPr="005D04A5" w:rsidRDefault="00890520" w:rsidP="00890520">
      <w:pPr>
        <w:spacing w:after="0" w:line="240" w:lineRule="auto"/>
        <w:jc w:val="both"/>
        <w:rPr>
          <w:rFonts w:ascii="Times New Roman" w:eastAsia="Times New Roman" w:hAnsi="Times New Roman" w:cs="Times New Roman"/>
          <w:sz w:val="24"/>
          <w:szCs w:val="24"/>
          <w:lang w:eastAsia="ru-RU"/>
        </w:rPr>
      </w:pPr>
    </w:p>
    <w:p w:rsidR="00890520" w:rsidRPr="00223E8A" w:rsidRDefault="00890520" w:rsidP="00890520">
      <w:pPr>
        <w:spacing w:after="0" w:line="240" w:lineRule="auto"/>
        <w:ind w:firstLine="709"/>
        <w:jc w:val="both"/>
        <w:outlineLvl w:val="2"/>
        <w:rPr>
          <w:rFonts w:ascii="Times New Roman" w:eastAsia="Times New Roman" w:hAnsi="Times New Roman" w:cs="Times New Roman"/>
          <w:bCs/>
          <w:i/>
          <w:sz w:val="24"/>
          <w:szCs w:val="24"/>
          <w:lang w:eastAsia="ru-RU"/>
        </w:rPr>
      </w:pPr>
      <w:bookmarkStart w:id="11" w:name="note8"/>
      <w:r w:rsidRPr="00223E8A">
        <w:rPr>
          <w:rFonts w:ascii="Times New Roman" w:eastAsia="Times New Roman" w:hAnsi="Times New Roman" w:cs="Times New Roman"/>
          <w:bCs/>
          <w:i/>
          <w:sz w:val="24"/>
          <w:szCs w:val="24"/>
          <w:vertAlign w:val="superscript"/>
          <w:lang w:eastAsia="ru-RU"/>
        </w:rPr>
        <w:t>8</w:t>
      </w:r>
      <w:r w:rsidRPr="00223E8A">
        <w:rPr>
          <w:rFonts w:ascii="Times New Roman" w:eastAsia="Times New Roman" w:hAnsi="Times New Roman" w:cs="Times New Roman"/>
          <w:bCs/>
          <w:i/>
          <w:sz w:val="24"/>
          <w:szCs w:val="24"/>
          <w:lang w:eastAsia="ru-RU"/>
        </w:rPr>
        <w:t xml:space="preserve"> Прыжок во вращение и вращение </w:t>
      </w:r>
      <w:proofErr w:type="gramStart"/>
      <w:r w:rsidRPr="00223E8A">
        <w:rPr>
          <w:rFonts w:ascii="Times New Roman" w:eastAsia="Times New Roman" w:hAnsi="Times New Roman" w:cs="Times New Roman"/>
          <w:bCs/>
          <w:i/>
          <w:sz w:val="24"/>
          <w:szCs w:val="24"/>
          <w:lang w:eastAsia="ru-RU"/>
        </w:rPr>
        <w:t>со</w:t>
      </w:r>
      <w:proofErr w:type="gramEnd"/>
      <w:r w:rsidRPr="00223E8A">
        <w:rPr>
          <w:rFonts w:ascii="Times New Roman" w:eastAsia="Times New Roman" w:hAnsi="Times New Roman" w:cs="Times New Roman"/>
          <w:bCs/>
          <w:i/>
          <w:sz w:val="24"/>
          <w:szCs w:val="24"/>
          <w:lang w:eastAsia="ru-RU"/>
        </w:rPr>
        <w:t xml:space="preserve"> входом прыжком </w:t>
      </w:r>
      <w:bookmarkEnd w:id="11"/>
    </w:p>
    <w:p w:rsidR="00890520" w:rsidRPr="005D04A5" w:rsidRDefault="00890520" w:rsidP="0089052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1. </w:t>
      </w:r>
      <w:r w:rsidRPr="005D04A5">
        <w:rPr>
          <w:rFonts w:ascii="Times New Roman" w:eastAsia="Times New Roman" w:hAnsi="Times New Roman" w:cs="Times New Roman"/>
          <w:iCs/>
          <w:sz w:val="24"/>
          <w:szCs w:val="24"/>
          <w:lang w:eastAsia="ru-RU"/>
        </w:rPr>
        <w:t>Прыжок во вращение</w:t>
      </w:r>
      <w:r w:rsidRPr="005D04A5">
        <w:rPr>
          <w:rFonts w:ascii="Times New Roman" w:eastAsia="Times New Roman" w:hAnsi="Times New Roman" w:cs="Times New Roman"/>
          <w:sz w:val="24"/>
          <w:szCs w:val="24"/>
          <w:lang w:eastAsia="ru-RU"/>
        </w:rPr>
        <w:t xml:space="preserve"> — это вращение </w:t>
      </w:r>
      <w:proofErr w:type="gramStart"/>
      <w:r w:rsidRPr="005D04A5">
        <w:rPr>
          <w:rFonts w:ascii="Times New Roman" w:eastAsia="Times New Roman" w:hAnsi="Times New Roman" w:cs="Times New Roman"/>
          <w:sz w:val="24"/>
          <w:szCs w:val="24"/>
          <w:lang w:eastAsia="ru-RU"/>
        </w:rPr>
        <w:t>со</w:t>
      </w:r>
      <w:proofErr w:type="gramEnd"/>
      <w:r w:rsidRPr="005D04A5">
        <w:rPr>
          <w:rFonts w:ascii="Times New Roman" w:eastAsia="Times New Roman" w:hAnsi="Times New Roman" w:cs="Times New Roman"/>
          <w:sz w:val="24"/>
          <w:szCs w:val="24"/>
          <w:lang w:eastAsia="ru-RU"/>
        </w:rPr>
        <w:t xml:space="preserve"> входом через прыжок, в одной базовой позиции и без смены ноги. </w:t>
      </w:r>
    </w:p>
    <w:p w:rsidR="00890520" w:rsidRPr="005D04A5" w:rsidRDefault="00890520" w:rsidP="0089052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2. </w:t>
      </w:r>
      <w:r w:rsidRPr="005D04A5">
        <w:rPr>
          <w:rFonts w:ascii="Times New Roman" w:eastAsia="Times New Roman" w:hAnsi="Times New Roman" w:cs="Times New Roman"/>
          <w:iCs/>
          <w:sz w:val="24"/>
          <w:szCs w:val="24"/>
          <w:lang w:eastAsia="ru-RU"/>
        </w:rPr>
        <w:t xml:space="preserve">Вращение </w:t>
      </w:r>
      <w:proofErr w:type="gramStart"/>
      <w:r w:rsidRPr="005D04A5">
        <w:rPr>
          <w:rFonts w:ascii="Times New Roman" w:eastAsia="Times New Roman" w:hAnsi="Times New Roman" w:cs="Times New Roman"/>
          <w:iCs/>
          <w:sz w:val="24"/>
          <w:szCs w:val="24"/>
          <w:lang w:eastAsia="ru-RU"/>
        </w:rPr>
        <w:t>со</w:t>
      </w:r>
      <w:proofErr w:type="gramEnd"/>
      <w:r w:rsidRPr="005D04A5">
        <w:rPr>
          <w:rFonts w:ascii="Times New Roman" w:eastAsia="Times New Roman" w:hAnsi="Times New Roman" w:cs="Times New Roman"/>
          <w:iCs/>
          <w:sz w:val="24"/>
          <w:szCs w:val="24"/>
          <w:lang w:eastAsia="ru-RU"/>
        </w:rPr>
        <w:t xml:space="preserve"> входом прыжком</w:t>
      </w:r>
      <w:r w:rsidRPr="005D04A5">
        <w:rPr>
          <w:rFonts w:ascii="Times New Roman" w:eastAsia="Times New Roman" w:hAnsi="Times New Roman" w:cs="Times New Roman"/>
          <w:sz w:val="24"/>
          <w:szCs w:val="24"/>
          <w:lang w:eastAsia="ru-RU"/>
        </w:rPr>
        <w:t xml:space="preserve"> — любое вращение со входом через прыжок со сменой ноги или сменой базовых позиций (возможно и то, и другое). </w:t>
      </w:r>
    </w:p>
    <w:p w:rsidR="00890520" w:rsidRDefault="00890520" w:rsidP="00890520">
      <w:pPr>
        <w:spacing w:after="0" w:line="240" w:lineRule="auto"/>
        <w:ind w:firstLine="709"/>
        <w:jc w:val="both"/>
        <w:outlineLvl w:val="2"/>
        <w:rPr>
          <w:rFonts w:ascii="Times New Roman" w:eastAsia="Times New Roman" w:hAnsi="Times New Roman" w:cs="Times New Roman"/>
          <w:bCs/>
          <w:sz w:val="24"/>
          <w:szCs w:val="24"/>
          <w:vertAlign w:val="superscript"/>
          <w:lang w:eastAsia="ru-RU"/>
        </w:rPr>
      </w:pPr>
      <w:bookmarkStart w:id="12" w:name="note9"/>
    </w:p>
    <w:p w:rsidR="00890520" w:rsidRPr="00B52EA9" w:rsidRDefault="00890520" w:rsidP="00890520">
      <w:pPr>
        <w:spacing w:after="0" w:line="240" w:lineRule="auto"/>
        <w:ind w:firstLine="709"/>
        <w:jc w:val="both"/>
        <w:outlineLvl w:val="2"/>
        <w:rPr>
          <w:rFonts w:ascii="Times New Roman" w:eastAsia="Times New Roman" w:hAnsi="Times New Roman" w:cs="Times New Roman"/>
          <w:bCs/>
          <w:i/>
          <w:sz w:val="24"/>
          <w:szCs w:val="24"/>
          <w:lang w:eastAsia="ru-RU"/>
        </w:rPr>
      </w:pPr>
      <w:r w:rsidRPr="00B52EA9">
        <w:rPr>
          <w:rFonts w:ascii="Times New Roman" w:eastAsia="Times New Roman" w:hAnsi="Times New Roman" w:cs="Times New Roman"/>
          <w:bCs/>
          <w:i/>
          <w:sz w:val="24"/>
          <w:szCs w:val="24"/>
          <w:vertAlign w:val="superscript"/>
          <w:lang w:eastAsia="ru-RU"/>
        </w:rPr>
        <w:t>9</w:t>
      </w:r>
      <w:r w:rsidRPr="00B52EA9">
        <w:rPr>
          <w:rFonts w:ascii="Times New Roman" w:eastAsia="Times New Roman" w:hAnsi="Times New Roman" w:cs="Times New Roman"/>
          <w:bCs/>
          <w:i/>
          <w:sz w:val="24"/>
          <w:szCs w:val="24"/>
          <w:lang w:eastAsia="ru-RU"/>
        </w:rPr>
        <w:t xml:space="preserve"> Простая и сложная вариация базовой позиции </w:t>
      </w:r>
      <w:bookmarkEnd w:id="12"/>
    </w:p>
    <w:p w:rsidR="00890520" w:rsidRPr="005D04A5" w:rsidRDefault="00890520" w:rsidP="0089052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1. </w:t>
      </w:r>
      <w:r w:rsidRPr="005D04A5">
        <w:rPr>
          <w:rFonts w:ascii="Times New Roman" w:eastAsia="Times New Roman" w:hAnsi="Times New Roman" w:cs="Times New Roman"/>
          <w:iCs/>
          <w:sz w:val="24"/>
          <w:szCs w:val="24"/>
          <w:lang w:eastAsia="ru-RU"/>
        </w:rPr>
        <w:t>Простая вариация</w:t>
      </w:r>
      <w:r w:rsidRPr="005D04A5">
        <w:rPr>
          <w:rFonts w:ascii="Times New Roman" w:eastAsia="Times New Roman" w:hAnsi="Times New Roman" w:cs="Times New Roman"/>
          <w:sz w:val="24"/>
          <w:szCs w:val="24"/>
          <w:lang w:eastAsia="ru-RU"/>
        </w:rPr>
        <w:t xml:space="preserve"> — это движение части тела, ноги, руки или головы, которое придает разнообразие, но не меняет базовую позицию основной части тела. Простая вариация не является чертой повышения уровня. </w:t>
      </w:r>
    </w:p>
    <w:p w:rsidR="00890520" w:rsidRPr="005D04A5" w:rsidRDefault="00890520" w:rsidP="0089052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2. </w:t>
      </w:r>
      <w:r w:rsidRPr="005D04A5">
        <w:rPr>
          <w:rFonts w:ascii="Times New Roman" w:eastAsia="Times New Roman" w:hAnsi="Times New Roman" w:cs="Times New Roman"/>
          <w:iCs/>
          <w:sz w:val="24"/>
          <w:szCs w:val="24"/>
          <w:lang w:eastAsia="ru-RU"/>
        </w:rPr>
        <w:t>Сложная вариация</w:t>
      </w:r>
      <w:r w:rsidRPr="005D04A5">
        <w:rPr>
          <w:rFonts w:ascii="Times New Roman" w:eastAsia="Times New Roman" w:hAnsi="Times New Roman" w:cs="Times New Roman"/>
          <w:sz w:val="24"/>
          <w:szCs w:val="24"/>
          <w:lang w:eastAsia="ru-RU"/>
        </w:rPr>
        <w:t xml:space="preserve"> — это движение части тела, ноги, руки или головы, которое требует большей физической силы или гибкости и влияет на баланс основной части тела. Только такие вариации могут повышать уровень вращения. </w:t>
      </w:r>
    </w:p>
    <w:p w:rsidR="00890520" w:rsidRPr="005D04A5" w:rsidRDefault="00890520" w:rsidP="0089052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5D04A5">
        <w:rPr>
          <w:rFonts w:ascii="Times New Roman" w:eastAsia="Times New Roman" w:hAnsi="Times New Roman" w:cs="Times New Roman"/>
          <w:sz w:val="24"/>
          <w:szCs w:val="24"/>
          <w:lang w:eastAsia="ru-RU"/>
        </w:rPr>
        <w:t xml:space="preserve">Простая или сложная вариация базовой позиции не превращает вращение </w:t>
      </w:r>
      <w:proofErr w:type="gramStart"/>
      <w:r w:rsidRPr="005D04A5">
        <w:rPr>
          <w:rFonts w:ascii="Times New Roman" w:eastAsia="Times New Roman" w:hAnsi="Times New Roman" w:cs="Times New Roman"/>
          <w:sz w:val="24"/>
          <w:szCs w:val="24"/>
          <w:lang w:eastAsia="ru-RU"/>
        </w:rPr>
        <w:t>в</w:t>
      </w:r>
      <w:proofErr w:type="gramEnd"/>
      <w:r w:rsidRPr="005D04A5">
        <w:rPr>
          <w:rFonts w:ascii="Times New Roman" w:eastAsia="Times New Roman" w:hAnsi="Times New Roman" w:cs="Times New Roman"/>
          <w:sz w:val="24"/>
          <w:szCs w:val="24"/>
          <w:lang w:eastAsia="ru-RU"/>
        </w:rPr>
        <w:t xml:space="preserve"> комбинированное. Как простая, так и сложная вариации должны соответствовать тем же критериям, что и критерии базовых позиций. С сезона 2010-2011 введены </w:t>
      </w:r>
      <w:r w:rsidRPr="005D04A5">
        <w:rPr>
          <w:rFonts w:ascii="Times New Roman" w:eastAsia="Times New Roman" w:hAnsi="Times New Roman" w:cs="Times New Roman"/>
          <w:iCs/>
          <w:sz w:val="24"/>
          <w:szCs w:val="24"/>
          <w:lang w:eastAsia="ru-RU"/>
        </w:rPr>
        <w:t>категории сложных вариаций</w:t>
      </w:r>
      <w:r w:rsidRPr="005D04A5">
        <w:rPr>
          <w:rFonts w:ascii="Times New Roman" w:eastAsia="Times New Roman" w:hAnsi="Times New Roman" w:cs="Times New Roman"/>
          <w:sz w:val="24"/>
          <w:szCs w:val="24"/>
          <w:lang w:eastAsia="ru-RU"/>
        </w:rPr>
        <w:t xml:space="preserve">, более подробно о них можно прочитать здесь: </w:t>
      </w:r>
      <w:hyperlink r:id="rId9" w:history="1">
        <w:r w:rsidRPr="005D04A5">
          <w:rPr>
            <w:rFonts w:ascii="Times New Roman" w:eastAsia="Times New Roman" w:hAnsi="Times New Roman" w:cs="Times New Roman"/>
            <w:sz w:val="24"/>
            <w:szCs w:val="24"/>
            <w:lang w:eastAsia="ru-RU"/>
          </w:rPr>
          <w:t>Руководство по работе технических бригад. Одиночное катание. 2014/2015</w:t>
        </w:r>
      </w:hyperlink>
      <w:r>
        <w:rPr>
          <w:rFonts w:ascii="Times New Roman" w:eastAsia="Times New Roman" w:hAnsi="Times New Roman" w:cs="Times New Roman"/>
          <w:sz w:val="24"/>
          <w:szCs w:val="24"/>
          <w:lang w:eastAsia="ru-RU"/>
        </w:rPr>
        <w:t>.</w:t>
      </w:r>
      <w:r w:rsidRPr="005D04A5">
        <w:rPr>
          <w:rFonts w:ascii="Times New Roman" w:eastAsia="Times New Roman" w:hAnsi="Times New Roman" w:cs="Times New Roman"/>
          <w:sz w:val="24"/>
          <w:szCs w:val="24"/>
          <w:lang w:eastAsia="ru-RU"/>
        </w:rPr>
        <w:t xml:space="preserve"> </w:t>
      </w:r>
    </w:p>
    <w:p w:rsidR="00890520" w:rsidRDefault="00890520" w:rsidP="00890520">
      <w:pPr>
        <w:spacing w:after="0" w:line="240" w:lineRule="auto"/>
        <w:ind w:firstLine="709"/>
        <w:jc w:val="both"/>
        <w:outlineLvl w:val="2"/>
        <w:rPr>
          <w:rFonts w:ascii="Times New Roman" w:eastAsia="Times New Roman" w:hAnsi="Times New Roman" w:cs="Times New Roman"/>
          <w:bCs/>
          <w:sz w:val="24"/>
          <w:szCs w:val="24"/>
          <w:vertAlign w:val="superscript"/>
          <w:lang w:eastAsia="ru-RU"/>
        </w:rPr>
      </w:pPr>
      <w:bookmarkStart w:id="13" w:name="note10"/>
    </w:p>
    <w:p w:rsidR="00890520" w:rsidRPr="00B52EA9" w:rsidRDefault="00890520" w:rsidP="00890520">
      <w:pPr>
        <w:spacing w:after="0" w:line="240" w:lineRule="auto"/>
        <w:ind w:firstLine="709"/>
        <w:jc w:val="both"/>
        <w:outlineLvl w:val="2"/>
        <w:rPr>
          <w:rFonts w:ascii="Times New Roman" w:eastAsia="Times New Roman" w:hAnsi="Times New Roman" w:cs="Times New Roman"/>
          <w:bCs/>
          <w:i/>
          <w:sz w:val="24"/>
          <w:szCs w:val="24"/>
          <w:lang w:eastAsia="ru-RU"/>
        </w:rPr>
      </w:pPr>
      <w:r w:rsidRPr="00B52EA9">
        <w:rPr>
          <w:rFonts w:ascii="Times New Roman" w:eastAsia="Times New Roman" w:hAnsi="Times New Roman" w:cs="Times New Roman"/>
          <w:bCs/>
          <w:i/>
          <w:sz w:val="24"/>
          <w:szCs w:val="24"/>
          <w:vertAlign w:val="superscript"/>
          <w:lang w:eastAsia="ru-RU"/>
        </w:rPr>
        <w:t>10</w:t>
      </w:r>
      <w:r w:rsidRPr="00B52EA9">
        <w:rPr>
          <w:rFonts w:ascii="Times New Roman" w:eastAsia="Times New Roman" w:hAnsi="Times New Roman" w:cs="Times New Roman"/>
          <w:bCs/>
          <w:i/>
          <w:sz w:val="24"/>
          <w:szCs w:val="24"/>
          <w:lang w:eastAsia="ru-RU"/>
        </w:rPr>
        <w:t xml:space="preserve"> Уровень вращения </w:t>
      </w:r>
      <w:bookmarkEnd w:id="13"/>
    </w:p>
    <w:p w:rsidR="00890520" w:rsidRPr="005D04A5" w:rsidRDefault="00890520" w:rsidP="0089052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5D04A5">
        <w:rPr>
          <w:rFonts w:ascii="Times New Roman" w:eastAsia="Times New Roman" w:hAnsi="Times New Roman" w:cs="Times New Roman"/>
          <w:sz w:val="24"/>
          <w:szCs w:val="24"/>
          <w:lang w:eastAsia="ru-RU"/>
        </w:rPr>
        <w:t xml:space="preserve">При судействе по новой системе существуют 5 </w:t>
      </w:r>
      <w:r w:rsidRPr="005D04A5">
        <w:rPr>
          <w:rFonts w:ascii="Times New Roman" w:eastAsia="Times New Roman" w:hAnsi="Times New Roman" w:cs="Times New Roman"/>
          <w:iCs/>
          <w:sz w:val="24"/>
          <w:szCs w:val="24"/>
          <w:lang w:eastAsia="ru-RU"/>
        </w:rPr>
        <w:t>уровней сложности</w:t>
      </w:r>
      <w:r w:rsidRPr="005D04A5">
        <w:rPr>
          <w:rFonts w:ascii="Times New Roman" w:eastAsia="Times New Roman" w:hAnsi="Times New Roman" w:cs="Times New Roman"/>
          <w:sz w:val="24"/>
          <w:szCs w:val="24"/>
          <w:lang w:eastAsia="ru-RU"/>
        </w:rPr>
        <w:t xml:space="preserve"> вращений: базовый </w:t>
      </w:r>
      <w:r w:rsidRPr="005D04A5">
        <w:rPr>
          <w:rFonts w:ascii="Times New Roman" w:eastAsia="Times New Roman" w:hAnsi="Times New Roman" w:cs="Times New Roman"/>
          <w:bCs/>
          <w:sz w:val="24"/>
          <w:szCs w:val="24"/>
          <w:lang w:eastAsia="ru-RU"/>
        </w:rPr>
        <w:t>B</w:t>
      </w:r>
      <w:r w:rsidRPr="005D04A5">
        <w:rPr>
          <w:rFonts w:ascii="Times New Roman" w:eastAsia="Times New Roman" w:hAnsi="Times New Roman" w:cs="Times New Roman"/>
          <w:sz w:val="24"/>
          <w:szCs w:val="24"/>
          <w:lang w:eastAsia="ru-RU"/>
        </w:rPr>
        <w:t xml:space="preserve"> — самый низкий, первый (</w:t>
      </w:r>
      <w:r w:rsidRPr="005D04A5">
        <w:rPr>
          <w:rFonts w:ascii="Times New Roman" w:eastAsia="Times New Roman" w:hAnsi="Times New Roman" w:cs="Times New Roman"/>
          <w:bCs/>
          <w:sz w:val="24"/>
          <w:szCs w:val="24"/>
          <w:lang w:eastAsia="ru-RU"/>
        </w:rPr>
        <w:t>1</w:t>
      </w:r>
      <w:r w:rsidRPr="005D04A5">
        <w:rPr>
          <w:rFonts w:ascii="Times New Roman" w:eastAsia="Times New Roman" w:hAnsi="Times New Roman" w:cs="Times New Roman"/>
          <w:sz w:val="24"/>
          <w:szCs w:val="24"/>
          <w:lang w:eastAsia="ru-RU"/>
        </w:rPr>
        <w:t>), второй, третий, четвертый (</w:t>
      </w:r>
      <w:r w:rsidRPr="005D04A5">
        <w:rPr>
          <w:rFonts w:ascii="Times New Roman" w:eastAsia="Times New Roman" w:hAnsi="Times New Roman" w:cs="Times New Roman"/>
          <w:bCs/>
          <w:sz w:val="24"/>
          <w:szCs w:val="24"/>
          <w:lang w:eastAsia="ru-RU"/>
        </w:rPr>
        <w:t>4</w:t>
      </w:r>
      <w:r w:rsidRPr="005D04A5">
        <w:rPr>
          <w:rFonts w:ascii="Times New Roman" w:eastAsia="Times New Roman" w:hAnsi="Times New Roman" w:cs="Times New Roman"/>
          <w:sz w:val="24"/>
          <w:szCs w:val="24"/>
          <w:lang w:eastAsia="ru-RU"/>
        </w:rPr>
        <w:t xml:space="preserve">) — самый высокий. Для получения второго уровня сложности элемент должен соответствовать двум приведенным критериям (т.е. должны присутствовать 2 черты повышения Уровня), для получения уровня 3 — трем, для уровня 4 — четырем. </w:t>
      </w:r>
    </w:p>
    <w:p w:rsidR="00890520" w:rsidRDefault="00890520" w:rsidP="0089052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2. </w:t>
      </w:r>
      <w:r w:rsidRPr="005D04A5">
        <w:rPr>
          <w:rFonts w:ascii="Times New Roman" w:eastAsia="Times New Roman" w:hAnsi="Times New Roman" w:cs="Times New Roman"/>
          <w:iCs/>
          <w:sz w:val="24"/>
          <w:szCs w:val="24"/>
          <w:lang w:eastAsia="ru-RU"/>
        </w:rPr>
        <w:t>Черты повышения</w:t>
      </w:r>
      <w:r w:rsidRPr="005D04A5">
        <w:rPr>
          <w:rFonts w:ascii="Times New Roman" w:eastAsia="Times New Roman" w:hAnsi="Times New Roman" w:cs="Times New Roman"/>
          <w:sz w:val="24"/>
          <w:szCs w:val="24"/>
          <w:lang w:eastAsia="ru-RU"/>
        </w:rPr>
        <w:t xml:space="preserve"> — это сложная вариация позиции, сложный заход во вращение, смена ноги прыжком и т.п.</w:t>
      </w:r>
    </w:p>
    <w:p w:rsidR="00890520" w:rsidRPr="005D04A5"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B52EA9">
        <w:rPr>
          <w:rFonts w:ascii="Times New Roman" w:eastAsia="Times New Roman" w:hAnsi="Times New Roman" w:cs="Times New Roman"/>
          <w:b/>
          <w:bCs/>
          <w:sz w:val="24"/>
          <w:szCs w:val="24"/>
          <w:lang w:eastAsia="ru-RU"/>
        </w:rPr>
        <w:t>Внимание!</w:t>
      </w:r>
      <w:r w:rsidRPr="005D04A5">
        <w:rPr>
          <w:rFonts w:ascii="Times New Roman" w:eastAsia="Times New Roman" w:hAnsi="Times New Roman" w:cs="Times New Roman"/>
          <w:sz w:val="24"/>
          <w:szCs w:val="24"/>
          <w:lang w:eastAsia="ru-RU"/>
        </w:rPr>
        <w:t xml:space="preserve"> В последних сезонах произошли значительные изменения в определении черт повышения сложности и их применении в программах. </w:t>
      </w:r>
    </w:p>
    <w:p w:rsidR="00890520" w:rsidRDefault="00890520" w:rsidP="00890520">
      <w:pPr>
        <w:spacing w:after="0" w:line="240" w:lineRule="auto"/>
        <w:ind w:firstLine="709"/>
        <w:jc w:val="both"/>
        <w:outlineLvl w:val="2"/>
        <w:rPr>
          <w:rFonts w:ascii="Times New Roman" w:eastAsia="Times New Roman" w:hAnsi="Times New Roman" w:cs="Times New Roman"/>
          <w:bCs/>
          <w:sz w:val="24"/>
          <w:szCs w:val="24"/>
          <w:vertAlign w:val="superscript"/>
          <w:lang w:eastAsia="ru-RU"/>
        </w:rPr>
      </w:pPr>
      <w:bookmarkStart w:id="14" w:name="note11"/>
    </w:p>
    <w:p w:rsidR="00890520" w:rsidRPr="00B52EA9" w:rsidRDefault="00890520" w:rsidP="00890520">
      <w:pPr>
        <w:spacing w:after="0" w:line="240" w:lineRule="auto"/>
        <w:ind w:firstLine="709"/>
        <w:jc w:val="both"/>
        <w:outlineLvl w:val="2"/>
        <w:rPr>
          <w:rFonts w:ascii="Times New Roman" w:eastAsia="Times New Roman" w:hAnsi="Times New Roman" w:cs="Times New Roman"/>
          <w:bCs/>
          <w:i/>
          <w:sz w:val="24"/>
          <w:szCs w:val="24"/>
          <w:lang w:eastAsia="ru-RU"/>
        </w:rPr>
      </w:pPr>
      <w:r w:rsidRPr="00B52EA9">
        <w:rPr>
          <w:rFonts w:ascii="Times New Roman" w:eastAsia="Times New Roman" w:hAnsi="Times New Roman" w:cs="Times New Roman"/>
          <w:bCs/>
          <w:i/>
          <w:sz w:val="24"/>
          <w:szCs w:val="24"/>
          <w:vertAlign w:val="superscript"/>
          <w:lang w:eastAsia="ru-RU"/>
        </w:rPr>
        <w:t>11</w:t>
      </w:r>
      <w:r w:rsidRPr="00B52EA9">
        <w:rPr>
          <w:rFonts w:ascii="Times New Roman" w:eastAsia="Times New Roman" w:hAnsi="Times New Roman" w:cs="Times New Roman"/>
          <w:bCs/>
          <w:i/>
          <w:sz w:val="24"/>
          <w:szCs w:val="24"/>
          <w:lang w:eastAsia="ru-RU"/>
        </w:rPr>
        <w:t xml:space="preserve"> Правило завершения вращения (</w:t>
      </w:r>
      <w:proofErr w:type="spellStart"/>
      <w:r w:rsidRPr="00B52EA9">
        <w:rPr>
          <w:rFonts w:ascii="Times New Roman" w:eastAsia="Times New Roman" w:hAnsi="Times New Roman" w:cs="Times New Roman"/>
          <w:bCs/>
          <w:i/>
          <w:sz w:val="24"/>
          <w:szCs w:val="24"/>
          <w:lang w:eastAsia="ru-RU"/>
        </w:rPr>
        <w:t>final</w:t>
      </w:r>
      <w:proofErr w:type="spellEnd"/>
      <w:r w:rsidRPr="00B52EA9">
        <w:rPr>
          <w:rFonts w:ascii="Times New Roman" w:eastAsia="Times New Roman" w:hAnsi="Times New Roman" w:cs="Times New Roman"/>
          <w:bCs/>
          <w:i/>
          <w:sz w:val="24"/>
          <w:szCs w:val="24"/>
          <w:lang w:eastAsia="ru-RU"/>
        </w:rPr>
        <w:t xml:space="preserve"> </w:t>
      </w:r>
      <w:proofErr w:type="spellStart"/>
      <w:r w:rsidRPr="00B52EA9">
        <w:rPr>
          <w:rFonts w:ascii="Times New Roman" w:eastAsia="Times New Roman" w:hAnsi="Times New Roman" w:cs="Times New Roman"/>
          <w:bCs/>
          <w:i/>
          <w:sz w:val="24"/>
          <w:szCs w:val="24"/>
          <w:lang w:eastAsia="ru-RU"/>
        </w:rPr>
        <w:t>wind-up</w:t>
      </w:r>
      <w:proofErr w:type="spellEnd"/>
      <w:r w:rsidRPr="00B52EA9">
        <w:rPr>
          <w:rFonts w:ascii="Times New Roman" w:eastAsia="Times New Roman" w:hAnsi="Times New Roman" w:cs="Times New Roman"/>
          <w:bCs/>
          <w:i/>
          <w:sz w:val="24"/>
          <w:szCs w:val="24"/>
          <w:lang w:eastAsia="ru-RU"/>
        </w:rPr>
        <w:t>)</w:t>
      </w:r>
    </w:p>
    <w:bookmarkEnd w:id="14"/>
    <w:p w:rsidR="00890520" w:rsidRPr="005D04A5" w:rsidRDefault="00890520" w:rsidP="00890520">
      <w:pPr>
        <w:spacing w:after="0" w:line="240" w:lineRule="auto"/>
        <w:ind w:firstLine="709"/>
        <w:jc w:val="both"/>
        <w:outlineLvl w:val="2"/>
        <w:rPr>
          <w:rFonts w:ascii="Times New Roman" w:eastAsia="Times New Roman" w:hAnsi="Times New Roman" w:cs="Times New Roman"/>
          <w:bCs/>
          <w:sz w:val="24"/>
          <w:szCs w:val="24"/>
          <w:lang w:eastAsia="ru-RU"/>
        </w:rPr>
      </w:pPr>
      <w:r w:rsidRPr="005D04A5">
        <w:rPr>
          <w:rFonts w:ascii="Times New Roman" w:eastAsia="Times New Roman" w:hAnsi="Times New Roman" w:cs="Times New Roman"/>
          <w:bCs/>
          <w:sz w:val="24"/>
          <w:szCs w:val="24"/>
          <w:lang w:eastAsia="ru-RU"/>
        </w:rPr>
        <w:t>«Простой винт в конце некоторых комбинаций вращений из 2-х базовых позиций не засчитывается как позиция стоя»</w:t>
      </w:r>
      <w:r>
        <w:rPr>
          <w:rFonts w:ascii="Times New Roman" w:eastAsia="Times New Roman" w:hAnsi="Times New Roman" w:cs="Times New Roman"/>
          <w:bCs/>
          <w:sz w:val="24"/>
          <w:szCs w:val="24"/>
          <w:lang w:eastAsia="ru-RU"/>
        </w:rPr>
        <w:t>.</w:t>
      </w:r>
      <w:r w:rsidRPr="005D04A5">
        <w:rPr>
          <w:rFonts w:ascii="Times New Roman" w:eastAsia="Times New Roman" w:hAnsi="Times New Roman" w:cs="Times New Roman"/>
          <w:bCs/>
          <w:sz w:val="24"/>
          <w:szCs w:val="24"/>
          <w:lang w:eastAsia="ru-RU"/>
        </w:rPr>
        <w:t xml:space="preserve"> </w:t>
      </w:r>
    </w:p>
    <w:p w:rsidR="00890520" w:rsidRPr="005D04A5"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5D04A5">
        <w:rPr>
          <w:rFonts w:ascii="Times New Roman" w:eastAsia="Times New Roman" w:hAnsi="Times New Roman" w:cs="Times New Roman"/>
          <w:sz w:val="24"/>
          <w:szCs w:val="24"/>
          <w:lang w:eastAsia="ru-RU"/>
        </w:rPr>
        <w:t xml:space="preserve">Во вращениях в одной позиции (со сменой или без смены ноги) и в прыжках во вращение (т.е. </w:t>
      </w:r>
      <w:proofErr w:type="spellStart"/>
      <w:r w:rsidRPr="005D04A5">
        <w:rPr>
          <w:rFonts w:ascii="Times New Roman" w:eastAsia="Times New Roman" w:hAnsi="Times New Roman" w:cs="Times New Roman"/>
          <w:sz w:val="24"/>
          <w:szCs w:val="24"/>
          <w:lang w:eastAsia="ru-RU"/>
        </w:rPr>
        <w:t>вращенияx</w:t>
      </w:r>
      <w:proofErr w:type="spellEnd"/>
      <w:r w:rsidRPr="005D04A5">
        <w:rPr>
          <w:rFonts w:ascii="Times New Roman" w:eastAsia="Times New Roman" w:hAnsi="Times New Roman" w:cs="Times New Roman"/>
          <w:sz w:val="24"/>
          <w:szCs w:val="24"/>
          <w:lang w:eastAsia="ru-RU"/>
        </w:rPr>
        <w:t xml:space="preserve"> </w:t>
      </w:r>
      <w:proofErr w:type="gramStart"/>
      <w:r w:rsidRPr="005D04A5">
        <w:rPr>
          <w:rFonts w:ascii="Times New Roman" w:eastAsia="Times New Roman" w:hAnsi="Times New Roman" w:cs="Times New Roman"/>
          <w:sz w:val="24"/>
          <w:szCs w:val="24"/>
          <w:lang w:eastAsia="ru-RU"/>
        </w:rPr>
        <w:t>со</w:t>
      </w:r>
      <w:proofErr w:type="gramEnd"/>
      <w:r w:rsidRPr="005D04A5">
        <w:rPr>
          <w:rFonts w:ascii="Times New Roman" w:eastAsia="Times New Roman" w:hAnsi="Times New Roman" w:cs="Times New Roman"/>
          <w:sz w:val="24"/>
          <w:szCs w:val="24"/>
          <w:lang w:eastAsia="ru-RU"/>
        </w:rPr>
        <w:t xml:space="preserve"> входом прыжком без смены ноги и позиции) </w:t>
      </w:r>
      <w:r w:rsidRPr="005D04A5">
        <w:rPr>
          <w:rFonts w:ascii="Times New Roman" w:eastAsia="Times New Roman" w:hAnsi="Times New Roman" w:cs="Times New Roman"/>
          <w:iCs/>
          <w:sz w:val="24"/>
          <w:szCs w:val="24"/>
          <w:lang w:eastAsia="ru-RU"/>
        </w:rPr>
        <w:t>заключительная позиция стоя</w:t>
      </w:r>
      <w:r w:rsidRPr="005D04A5">
        <w:rPr>
          <w:rFonts w:ascii="Times New Roman" w:eastAsia="Times New Roman" w:hAnsi="Times New Roman" w:cs="Times New Roman"/>
          <w:sz w:val="24"/>
          <w:szCs w:val="24"/>
          <w:lang w:eastAsia="ru-RU"/>
        </w:rPr>
        <w:t xml:space="preserve"> в конце вращения (</w:t>
      </w:r>
      <w:proofErr w:type="spellStart"/>
      <w:r w:rsidRPr="005D04A5">
        <w:rPr>
          <w:rFonts w:ascii="Times New Roman" w:eastAsia="Times New Roman" w:hAnsi="Times New Roman" w:cs="Times New Roman"/>
          <w:iCs/>
          <w:sz w:val="24"/>
          <w:szCs w:val="24"/>
          <w:lang w:eastAsia="ru-RU"/>
        </w:rPr>
        <w:t>final</w:t>
      </w:r>
      <w:proofErr w:type="spellEnd"/>
      <w:r w:rsidRPr="005D04A5">
        <w:rPr>
          <w:rFonts w:ascii="Times New Roman" w:eastAsia="Times New Roman" w:hAnsi="Times New Roman" w:cs="Times New Roman"/>
          <w:iCs/>
          <w:sz w:val="24"/>
          <w:szCs w:val="24"/>
          <w:lang w:eastAsia="ru-RU"/>
        </w:rPr>
        <w:t xml:space="preserve"> </w:t>
      </w:r>
      <w:proofErr w:type="spellStart"/>
      <w:r w:rsidRPr="005D04A5">
        <w:rPr>
          <w:rFonts w:ascii="Times New Roman" w:eastAsia="Times New Roman" w:hAnsi="Times New Roman" w:cs="Times New Roman"/>
          <w:iCs/>
          <w:sz w:val="24"/>
          <w:szCs w:val="24"/>
          <w:lang w:eastAsia="ru-RU"/>
        </w:rPr>
        <w:t>wind-up</w:t>
      </w:r>
      <w:proofErr w:type="spellEnd"/>
      <w:r w:rsidRPr="005D04A5">
        <w:rPr>
          <w:rFonts w:ascii="Times New Roman" w:eastAsia="Times New Roman" w:hAnsi="Times New Roman" w:cs="Times New Roman"/>
          <w:sz w:val="24"/>
          <w:szCs w:val="24"/>
          <w:lang w:eastAsia="ru-RU"/>
        </w:rPr>
        <w:t xml:space="preserve">, простое завершение вращения в позиции стоя) не рассматривается как отдельная позиция независимо от числа оборотов, если в ней просто выполняется завершение вращения без попытки каким-либо образом продемонстрировать, что позиция стоя исполняется намеренно (выполнив, например, вариацию позиции, не обязательно сложную, смену ребра и т.п.). </w:t>
      </w:r>
    </w:p>
    <w:p w:rsidR="00890520" w:rsidRPr="005D04A5"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5D04A5">
        <w:rPr>
          <w:rFonts w:ascii="Times New Roman" w:eastAsia="Times New Roman" w:hAnsi="Times New Roman" w:cs="Times New Roman"/>
          <w:sz w:val="24"/>
          <w:szCs w:val="24"/>
          <w:lang w:eastAsia="ru-RU"/>
        </w:rPr>
        <w:lastRenderedPageBreak/>
        <w:t xml:space="preserve">В предыдущей редакции </w:t>
      </w:r>
      <w:proofErr w:type="gramStart"/>
      <w:r w:rsidRPr="005D04A5">
        <w:rPr>
          <w:rFonts w:ascii="Times New Roman" w:eastAsia="Times New Roman" w:hAnsi="Times New Roman" w:cs="Times New Roman"/>
          <w:sz w:val="24"/>
          <w:szCs w:val="24"/>
          <w:lang w:eastAsia="ru-RU"/>
        </w:rPr>
        <w:t>правил</w:t>
      </w:r>
      <w:proofErr w:type="gramEnd"/>
      <w:r w:rsidRPr="005D04A5">
        <w:rPr>
          <w:rFonts w:ascii="Times New Roman" w:eastAsia="Times New Roman" w:hAnsi="Times New Roman" w:cs="Times New Roman"/>
          <w:sz w:val="24"/>
          <w:szCs w:val="24"/>
          <w:lang w:eastAsia="ru-RU"/>
        </w:rPr>
        <w:t xml:space="preserve"> заключительная позиция стоя засчитывалась, если в ней делалось более 3-х оборотов. Изменение в правилах было введено ISU из-за большого количества случаев, когда при выходе из вращений в одной позиции или прыжков во вращение спортсмены случайно исполняли в финале более 3-х оборотов стоя, отчего вращение становилось комбинированным. </w:t>
      </w:r>
    </w:p>
    <w:p w:rsidR="00890520" w:rsidRPr="005D04A5"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B52EA9">
        <w:rPr>
          <w:rFonts w:ascii="Times New Roman" w:eastAsia="Times New Roman" w:hAnsi="Times New Roman" w:cs="Times New Roman"/>
          <w:b/>
          <w:bCs/>
          <w:sz w:val="24"/>
          <w:szCs w:val="24"/>
          <w:lang w:eastAsia="ru-RU"/>
        </w:rPr>
        <w:t>Внимание!</w:t>
      </w:r>
      <w:r w:rsidRPr="005D04A5">
        <w:rPr>
          <w:rFonts w:ascii="Times New Roman" w:eastAsia="Times New Roman" w:hAnsi="Times New Roman" w:cs="Times New Roman"/>
          <w:sz w:val="24"/>
          <w:szCs w:val="24"/>
          <w:lang w:eastAsia="ru-RU"/>
        </w:rPr>
        <w:t xml:space="preserve"> В отличие от профессионалов, на которых ориентировано это правило, в программах взрослых любителей часто встречаются несложные комбинации вращений из двух базовых позиций, например, </w:t>
      </w:r>
      <w:proofErr w:type="spellStart"/>
      <w:r w:rsidRPr="005D04A5">
        <w:rPr>
          <w:rFonts w:ascii="Times New Roman" w:eastAsia="Times New Roman" w:hAnsi="Times New Roman" w:cs="Times New Roman"/>
          <w:iCs/>
          <w:sz w:val="24"/>
          <w:szCs w:val="24"/>
          <w:lang w:eastAsia="ru-RU"/>
        </w:rPr>
        <w:t>волчок+винт</w:t>
      </w:r>
      <w:proofErr w:type="spellEnd"/>
      <w:r w:rsidRPr="005D04A5">
        <w:rPr>
          <w:rFonts w:ascii="Times New Roman" w:eastAsia="Times New Roman" w:hAnsi="Times New Roman" w:cs="Times New Roman"/>
          <w:sz w:val="24"/>
          <w:szCs w:val="24"/>
          <w:lang w:eastAsia="ru-RU"/>
        </w:rPr>
        <w:t xml:space="preserve"> или </w:t>
      </w:r>
      <w:proofErr w:type="spellStart"/>
      <w:r w:rsidRPr="005D04A5">
        <w:rPr>
          <w:rFonts w:ascii="Times New Roman" w:eastAsia="Times New Roman" w:hAnsi="Times New Roman" w:cs="Times New Roman"/>
          <w:iCs/>
          <w:sz w:val="24"/>
          <w:szCs w:val="24"/>
          <w:lang w:eastAsia="ru-RU"/>
        </w:rPr>
        <w:t>либела+винт</w:t>
      </w:r>
      <w:proofErr w:type="spellEnd"/>
      <w:r w:rsidRPr="005D04A5">
        <w:rPr>
          <w:rFonts w:ascii="Times New Roman" w:eastAsia="Times New Roman" w:hAnsi="Times New Roman" w:cs="Times New Roman"/>
          <w:sz w:val="24"/>
          <w:szCs w:val="24"/>
          <w:lang w:eastAsia="ru-RU"/>
        </w:rPr>
        <w:t xml:space="preserve">. С сезона 2010-2011 заключительный винт в таких вращениях не считается отдельной позицией стоя (трактуется как завершение вращения — </w:t>
      </w:r>
      <w:proofErr w:type="spellStart"/>
      <w:r w:rsidRPr="005D04A5">
        <w:rPr>
          <w:rFonts w:ascii="Times New Roman" w:eastAsia="Times New Roman" w:hAnsi="Times New Roman" w:cs="Times New Roman"/>
          <w:sz w:val="24"/>
          <w:szCs w:val="24"/>
          <w:lang w:eastAsia="ru-RU"/>
        </w:rPr>
        <w:t>final</w:t>
      </w:r>
      <w:proofErr w:type="spellEnd"/>
      <w:r w:rsidRPr="005D04A5">
        <w:rPr>
          <w:rFonts w:ascii="Times New Roman" w:eastAsia="Times New Roman" w:hAnsi="Times New Roman" w:cs="Times New Roman"/>
          <w:sz w:val="24"/>
          <w:szCs w:val="24"/>
          <w:lang w:eastAsia="ru-RU"/>
        </w:rPr>
        <w:t xml:space="preserve"> </w:t>
      </w:r>
      <w:proofErr w:type="spellStart"/>
      <w:r w:rsidRPr="005D04A5">
        <w:rPr>
          <w:rFonts w:ascii="Times New Roman" w:eastAsia="Times New Roman" w:hAnsi="Times New Roman" w:cs="Times New Roman"/>
          <w:sz w:val="24"/>
          <w:szCs w:val="24"/>
          <w:lang w:eastAsia="ru-RU"/>
        </w:rPr>
        <w:t>wind-up</w:t>
      </w:r>
      <w:proofErr w:type="spellEnd"/>
      <w:r w:rsidRPr="005D04A5">
        <w:rPr>
          <w:rFonts w:ascii="Times New Roman" w:eastAsia="Times New Roman" w:hAnsi="Times New Roman" w:cs="Times New Roman"/>
          <w:sz w:val="24"/>
          <w:szCs w:val="24"/>
          <w:lang w:eastAsia="ru-RU"/>
        </w:rPr>
        <w:t xml:space="preserve">), и подобные комбинации становятся вращениями в одной позиции (со сменой или без смены ноги). Чтобы этого не произошло, можно вместо простого винта исполнить любую вариацию стоя (не обязательно сложную), явно отличающуюся от привычной группировки в винте, либо смену ребра. В этом случае позиция стоя будет засчитана, а все вращение останется комбинированным. Хотя позиция стоя может быть засчитана и без исполнения в ней вариаций, если явно видно, что она исполняется намеренно. </w:t>
      </w:r>
    </w:p>
    <w:p w:rsidR="00890520" w:rsidRPr="005D04A5"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5D04A5">
        <w:rPr>
          <w:rFonts w:ascii="Times New Roman" w:eastAsia="Times New Roman" w:hAnsi="Times New Roman" w:cs="Times New Roman"/>
          <w:sz w:val="24"/>
          <w:szCs w:val="24"/>
          <w:lang w:eastAsia="ru-RU"/>
        </w:rPr>
        <w:t xml:space="preserve">В комбинациях </w:t>
      </w:r>
      <w:proofErr w:type="spellStart"/>
      <w:r w:rsidRPr="005D04A5">
        <w:rPr>
          <w:rFonts w:ascii="Times New Roman" w:eastAsia="Times New Roman" w:hAnsi="Times New Roman" w:cs="Times New Roman"/>
          <w:iCs/>
          <w:sz w:val="24"/>
          <w:szCs w:val="24"/>
          <w:lang w:eastAsia="ru-RU"/>
        </w:rPr>
        <w:t>либела</w:t>
      </w:r>
      <w:proofErr w:type="spellEnd"/>
      <w:r w:rsidRPr="005D04A5">
        <w:rPr>
          <w:rFonts w:ascii="Times New Roman" w:eastAsia="Times New Roman" w:hAnsi="Times New Roman" w:cs="Times New Roman"/>
          <w:iCs/>
          <w:sz w:val="24"/>
          <w:szCs w:val="24"/>
          <w:lang w:eastAsia="ru-RU"/>
        </w:rPr>
        <w:t xml:space="preserve"> </w:t>
      </w:r>
      <w:proofErr w:type="spellStart"/>
      <w:r w:rsidRPr="005D04A5">
        <w:rPr>
          <w:rFonts w:ascii="Times New Roman" w:eastAsia="Times New Roman" w:hAnsi="Times New Roman" w:cs="Times New Roman"/>
          <w:iCs/>
          <w:sz w:val="24"/>
          <w:szCs w:val="24"/>
          <w:lang w:eastAsia="ru-RU"/>
        </w:rPr>
        <w:t>вперед+винт</w:t>
      </w:r>
      <w:proofErr w:type="spellEnd"/>
      <w:r w:rsidRPr="005D04A5">
        <w:rPr>
          <w:rFonts w:ascii="Times New Roman" w:eastAsia="Times New Roman" w:hAnsi="Times New Roman" w:cs="Times New Roman"/>
          <w:iCs/>
          <w:sz w:val="24"/>
          <w:szCs w:val="24"/>
          <w:lang w:eastAsia="ru-RU"/>
        </w:rPr>
        <w:t xml:space="preserve"> назад</w:t>
      </w:r>
      <w:r w:rsidRPr="005D04A5">
        <w:rPr>
          <w:rFonts w:ascii="Times New Roman" w:eastAsia="Times New Roman" w:hAnsi="Times New Roman" w:cs="Times New Roman"/>
          <w:sz w:val="24"/>
          <w:szCs w:val="24"/>
          <w:lang w:eastAsia="ru-RU"/>
        </w:rPr>
        <w:t xml:space="preserve"> (или наоборот), </w:t>
      </w:r>
      <w:r w:rsidRPr="005D04A5">
        <w:rPr>
          <w:rFonts w:ascii="Times New Roman" w:eastAsia="Times New Roman" w:hAnsi="Times New Roman" w:cs="Times New Roman"/>
          <w:iCs/>
          <w:sz w:val="24"/>
          <w:szCs w:val="24"/>
          <w:lang w:eastAsia="ru-RU"/>
        </w:rPr>
        <w:t xml:space="preserve">волчок </w:t>
      </w:r>
      <w:proofErr w:type="spellStart"/>
      <w:r w:rsidRPr="005D04A5">
        <w:rPr>
          <w:rFonts w:ascii="Times New Roman" w:eastAsia="Times New Roman" w:hAnsi="Times New Roman" w:cs="Times New Roman"/>
          <w:iCs/>
          <w:sz w:val="24"/>
          <w:szCs w:val="24"/>
          <w:lang w:eastAsia="ru-RU"/>
        </w:rPr>
        <w:t>вперед+винт</w:t>
      </w:r>
      <w:proofErr w:type="spellEnd"/>
      <w:r w:rsidRPr="005D04A5">
        <w:rPr>
          <w:rFonts w:ascii="Times New Roman" w:eastAsia="Times New Roman" w:hAnsi="Times New Roman" w:cs="Times New Roman"/>
          <w:iCs/>
          <w:sz w:val="24"/>
          <w:szCs w:val="24"/>
          <w:lang w:eastAsia="ru-RU"/>
        </w:rPr>
        <w:t xml:space="preserve"> назад</w:t>
      </w:r>
      <w:r w:rsidRPr="005D04A5">
        <w:rPr>
          <w:rFonts w:ascii="Times New Roman" w:eastAsia="Times New Roman" w:hAnsi="Times New Roman" w:cs="Times New Roman"/>
          <w:sz w:val="24"/>
          <w:szCs w:val="24"/>
          <w:lang w:eastAsia="ru-RU"/>
        </w:rPr>
        <w:t xml:space="preserve"> простой винт засчитывается, поскольку исполняется на другой ноге как самостоятельная позиция и не может являться случайным продолжительным завершением какой-либо другой позиции. Также простой винт засчитывается как отдельная </w:t>
      </w:r>
      <w:proofErr w:type="gramStart"/>
      <w:r w:rsidRPr="005D04A5">
        <w:rPr>
          <w:rFonts w:ascii="Times New Roman" w:eastAsia="Times New Roman" w:hAnsi="Times New Roman" w:cs="Times New Roman"/>
          <w:sz w:val="24"/>
          <w:szCs w:val="24"/>
          <w:lang w:eastAsia="ru-RU"/>
        </w:rPr>
        <w:t>позиция</w:t>
      </w:r>
      <w:proofErr w:type="gramEnd"/>
      <w:r w:rsidRPr="005D04A5">
        <w:rPr>
          <w:rFonts w:ascii="Times New Roman" w:eastAsia="Times New Roman" w:hAnsi="Times New Roman" w:cs="Times New Roman"/>
          <w:sz w:val="24"/>
          <w:szCs w:val="24"/>
          <w:lang w:eastAsia="ru-RU"/>
        </w:rPr>
        <w:t xml:space="preserve"> стоя в конце комбинаций из 3-х базовых позиций. </w:t>
      </w:r>
    </w:p>
    <w:p w:rsidR="00890520" w:rsidRDefault="00890520" w:rsidP="00890520">
      <w:pPr>
        <w:spacing w:after="0" w:line="240" w:lineRule="auto"/>
        <w:ind w:firstLine="709"/>
        <w:jc w:val="both"/>
        <w:outlineLvl w:val="2"/>
        <w:rPr>
          <w:rFonts w:ascii="Times New Roman" w:eastAsia="Times New Roman" w:hAnsi="Times New Roman" w:cs="Times New Roman"/>
          <w:bCs/>
          <w:sz w:val="24"/>
          <w:szCs w:val="24"/>
          <w:vertAlign w:val="superscript"/>
          <w:lang w:eastAsia="ru-RU"/>
        </w:rPr>
      </w:pPr>
      <w:bookmarkStart w:id="15" w:name="note12"/>
    </w:p>
    <w:p w:rsidR="00890520" w:rsidRPr="00B52EA9" w:rsidRDefault="00890520" w:rsidP="00890520">
      <w:pPr>
        <w:spacing w:after="0" w:line="240" w:lineRule="auto"/>
        <w:ind w:firstLine="709"/>
        <w:jc w:val="both"/>
        <w:outlineLvl w:val="2"/>
        <w:rPr>
          <w:rFonts w:ascii="Times New Roman" w:eastAsia="Times New Roman" w:hAnsi="Times New Roman" w:cs="Times New Roman"/>
          <w:bCs/>
          <w:i/>
          <w:sz w:val="24"/>
          <w:szCs w:val="24"/>
          <w:lang w:eastAsia="ru-RU"/>
        </w:rPr>
      </w:pPr>
      <w:r w:rsidRPr="00B52EA9">
        <w:rPr>
          <w:rFonts w:ascii="Times New Roman" w:eastAsia="Times New Roman" w:hAnsi="Times New Roman" w:cs="Times New Roman"/>
          <w:bCs/>
          <w:i/>
          <w:sz w:val="24"/>
          <w:szCs w:val="24"/>
          <w:vertAlign w:val="superscript"/>
          <w:lang w:eastAsia="ru-RU"/>
        </w:rPr>
        <w:t>12</w:t>
      </w:r>
      <w:r w:rsidRPr="00B52EA9">
        <w:rPr>
          <w:rFonts w:ascii="Times New Roman" w:eastAsia="Times New Roman" w:hAnsi="Times New Roman" w:cs="Times New Roman"/>
          <w:bCs/>
          <w:i/>
          <w:sz w:val="24"/>
          <w:szCs w:val="24"/>
          <w:lang w:eastAsia="ru-RU"/>
        </w:rPr>
        <w:t xml:space="preserve"> Спирали </w:t>
      </w:r>
      <w:bookmarkEnd w:id="15"/>
    </w:p>
    <w:p w:rsidR="00890520" w:rsidRPr="005D04A5" w:rsidRDefault="00890520" w:rsidP="0089052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1. </w:t>
      </w:r>
      <w:r w:rsidRPr="005D04A5">
        <w:rPr>
          <w:rFonts w:ascii="Times New Roman" w:eastAsia="Times New Roman" w:hAnsi="Times New Roman" w:cs="Times New Roman"/>
          <w:iCs/>
          <w:sz w:val="24"/>
          <w:szCs w:val="24"/>
          <w:lang w:eastAsia="ru-RU"/>
        </w:rPr>
        <w:t>Спиралью</w:t>
      </w:r>
      <w:r w:rsidRPr="005D04A5">
        <w:rPr>
          <w:rFonts w:ascii="Times New Roman" w:eastAsia="Times New Roman" w:hAnsi="Times New Roman" w:cs="Times New Roman"/>
          <w:sz w:val="24"/>
          <w:szCs w:val="24"/>
          <w:lang w:eastAsia="ru-RU"/>
        </w:rPr>
        <w:t xml:space="preserve"> называется позиция, исполняемая на одной ноге, со свободной ногой (включая колено и ступню) выше уровня бедра. </w:t>
      </w:r>
    </w:p>
    <w:p w:rsidR="00890520" w:rsidRPr="005D04A5" w:rsidRDefault="00890520" w:rsidP="0089052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5D04A5">
        <w:rPr>
          <w:rFonts w:ascii="Times New Roman" w:eastAsia="Times New Roman" w:hAnsi="Times New Roman" w:cs="Times New Roman"/>
          <w:sz w:val="24"/>
          <w:szCs w:val="24"/>
          <w:lang w:eastAsia="ru-RU"/>
        </w:rPr>
        <w:t xml:space="preserve">Позиции типа кораблик, </w:t>
      </w:r>
      <w:proofErr w:type="spellStart"/>
      <w:r w:rsidRPr="005D04A5">
        <w:rPr>
          <w:rFonts w:ascii="Times New Roman" w:eastAsia="Times New Roman" w:hAnsi="Times New Roman" w:cs="Times New Roman"/>
          <w:sz w:val="24"/>
          <w:szCs w:val="24"/>
          <w:lang w:eastAsia="ru-RU"/>
        </w:rPr>
        <w:t>бауэр</w:t>
      </w:r>
      <w:proofErr w:type="spellEnd"/>
      <w:r w:rsidRPr="005D04A5">
        <w:rPr>
          <w:rFonts w:ascii="Times New Roman" w:eastAsia="Times New Roman" w:hAnsi="Times New Roman" w:cs="Times New Roman"/>
          <w:sz w:val="24"/>
          <w:szCs w:val="24"/>
          <w:lang w:eastAsia="ru-RU"/>
        </w:rPr>
        <w:t xml:space="preserve">, пистолетик и им подобные не соответствуют определению спиралей, однако могут включаться в дорожки шагов и хореографические последовательности. Кроме того, их присутствие в программе в качестве переходов между элементами допустимо и может повысить оценки компонентов. </w:t>
      </w:r>
    </w:p>
    <w:p w:rsidR="00890520" w:rsidRDefault="00890520" w:rsidP="0089052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5D04A5">
        <w:rPr>
          <w:rFonts w:ascii="Times New Roman" w:eastAsia="Times New Roman" w:hAnsi="Times New Roman" w:cs="Times New Roman"/>
          <w:sz w:val="24"/>
          <w:szCs w:val="24"/>
          <w:lang w:eastAsia="ru-RU"/>
        </w:rPr>
        <w:t xml:space="preserve">Начиная с сезона 2014-2015 спирали уже больше не являются обязательными элементами в хореографических последовательностях у женщин (до этого они не были обязательны лишь для мужчин, но обязательны для женщин; теперь правила, касающиеся хореографических последовательностей, для мужчин и женщин ничем не отличаются). </w:t>
      </w:r>
    </w:p>
    <w:p w:rsidR="00890520" w:rsidRPr="005D04A5" w:rsidRDefault="00890520" w:rsidP="00890520">
      <w:pPr>
        <w:spacing w:after="0" w:line="240" w:lineRule="auto"/>
        <w:ind w:firstLine="709"/>
        <w:jc w:val="both"/>
        <w:rPr>
          <w:rFonts w:ascii="Times New Roman" w:eastAsia="Times New Roman" w:hAnsi="Times New Roman" w:cs="Times New Roman"/>
          <w:sz w:val="24"/>
          <w:szCs w:val="24"/>
          <w:lang w:eastAsia="ru-RU"/>
        </w:rPr>
      </w:pPr>
      <w:proofErr w:type="spellStart"/>
      <w:r w:rsidRPr="005D04A5">
        <w:rPr>
          <w:rFonts w:ascii="Times New Roman" w:eastAsia="Times New Roman" w:hAnsi="Times New Roman" w:cs="Times New Roman"/>
          <w:sz w:val="24"/>
          <w:szCs w:val="24"/>
          <w:lang w:eastAsia="ru-RU"/>
        </w:rPr>
        <w:t>Фигуриты</w:t>
      </w:r>
      <w:proofErr w:type="spellEnd"/>
      <w:r w:rsidRPr="005D04A5">
        <w:rPr>
          <w:rFonts w:ascii="Times New Roman" w:eastAsia="Times New Roman" w:hAnsi="Times New Roman" w:cs="Times New Roman"/>
          <w:sz w:val="24"/>
          <w:szCs w:val="24"/>
          <w:lang w:eastAsia="ru-RU"/>
        </w:rPr>
        <w:t xml:space="preserve"> могут по желанию включать или не включать спирали в дорожки шагов или хореографические последовательности. </w:t>
      </w:r>
    </w:p>
    <w:p w:rsidR="00890520" w:rsidRDefault="00890520" w:rsidP="00890520">
      <w:pPr>
        <w:spacing w:after="0" w:line="240" w:lineRule="auto"/>
        <w:ind w:firstLine="709"/>
        <w:jc w:val="both"/>
        <w:outlineLvl w:val="2"/>
        <w:rPr>
          <w:rFonts w:ascii="Times New Roman" w:eastAsia="Times New Roman" w:hAnsi="Times New Roman" w:cs="Times New Roman"/>
          <w:bCs/>
          <w:sz w:val="24"/>
          <w:szCs w:val="24"/>
          <w:vertAlign w:val="superscript"/>
          <w:lang w:eastAsia="ru-RU"/>
        </w:rPr>
      </w:pPr>
      <w:bookmarkStart w:id="16" w:name="note13"/>
    </w:p>
    <w:p w:rsidR="00890520" w:rsidRPr="00B52EA9" w:rsidRDefault="00890520" w:rsidP="00890520">
      <w:pPr>
        <w:spacing w:after="0" w:line="240" w:lineRule="auto"/>
        <w:ind w:firstLine="709"/>
        <w:jc w:val="both"/>
        <w:outlineLvl w:val="2"/>
        <w:rPr>
          <w:rFonts w:ascii="Times New Roman" w:eastAsia="Times New Roman" w:hAnsi="Times New Roman" w:cs="Times New Roman"/>
          <w:bCs/>
          <w:i/>
          <w:sz w:val="24"/>
          <w:szCs w:val="24"/>
          <w:lang w:eastAsia="ru-RU"/>
        </w:rPr>
      </w:pPr>
      <w:r w:rsidRPr="00B52EA9">
        <w:rPr>
          <w:rFonts w:ascii="Times New Roman" w:eastAsia="Times New Roman" w:hAnsi="Times New Roman" w:cs="Times New Roman"/>
          <w:bCs/>
          <w:i/>
          <w:sz w:val="24"/>
          <w:szCs w:val="24"/>
          <w:vertAlign w:val="superscript"/>
          <w:lang w:eastAsia="ru-RU"/>
        </w:rPr>
        <w:t>13</w:t>
      </w:r>
      <w:r w:rsidRPr="00B52EA9">
        <w:rPr>
          <w:rFonts w:ascii="Times New Roman" w:eastAsia="Times New Roman" w:hAnsi="Times New Roman" w:cs="Times New Roman"/>
          <w:bCs/>
          <w:i/>
          <w:sz w:val="24"/>
          <w:szCs w:val="24"/>
          <w:lang w:eastAsia="ru-RU"/>
        </w:rPr>
        <w:t xml:space="preserve"> Дорожки шагов, хореографические последовательности </w:t>
      </w:r>
      <w:bookmarkEnd w:id="16"/>
    </w:p>
    <w:p w:rsidR="00890520" w:rsidRPr="005D04A5" w:rsidRDefault="00890520" w:rsidP="0089052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1. </w:t>
      </w:r>
      <w:r w:rsidRPr="005D04A5">
        <w:rPr>
          <w:rFonts w:ascii="Times New Roman" w:eastAsia="Times New Roman" w:hAnsi="Times New Roman" w:cs="Times New Roman"/>
          <w:iCs/>
          <w:sz w:val="24"/>
          <w:szCs w:val="24"/>
          <w:lang w:eastAsia="ru-RU"/>
        </w:rPr>
        <w:t>Дорожка шагов</w:t>
      </w:r>
      <w:r w:rsidRPr="005D04A5">
        <w:rPr>
          <w:rFonts w:ascii="Times New Roman" w:eastAsia="Times New Roman" w:hAnsi="Times New Roman" w:cs="Times New Roman"/>
          <w:sz w:val="24"/>
          <w:szCs w:val="24"/>
          <w:lang w:eastAsia="ru-RU"/>
        </w:rPr>
        <w:t xml:space="preserve"> — это элемент программы, состоящий из шагов и поворотов; разрешены также короткие остановки, </w:t>
      </w:r>
      <w:proofErr w:type="spellStart"/>
      <w:r w:rsidRPr="005D04A5">
        <w:rPr>
          <w:rFonts w:ascii="Times New Roman" w:eastAsia="Times New Roman" w:hAnsi="Times New Roman" w:cs="Times New Roman"/>
          <w:sz w:val="24"/>
          <w:szCs w:val="24"/>
          <w:lang w:eastAsia="ru-RU"/>
        </w:rPr>
        <w:t>подпрыжки</w:t>
      </w:r>
      <w:proofErr w:type="spellEnd"/>
      <w:r w:rsidRPr="005D04A5">
        <w:rPr>
          <w:rFonts w:ascii="Times New Roman" w:eastAsia="Times New Roman" w:hAnsi="Times New Roman" w:cs="Times New Roman"/>
          <w:sz w:val="24"/>
          <w:szCs w:val="24"/>
          <w:lang w:eastAsia="ru-RU"/>
        </w:rPr>
        <w:t xml:space="preserve">, прыжки не из списка. </w:t>
      </w:r>
      <w:proofErr w:type="gramStart"/>
      <w:r w:rsidRPr="005D04A5">
        <w:rPr>
          <w:rFonts w:ascii="Times New Roman" w:eastAsia="Times New Roman" w:hAnsi="Times New Roman" w:cs="Times New Roman"/>
          <w:sz w:val="24"/>
          <w:szCs w:val="24"/>
          <w:lang w:eastAsia="ru-RU"/>
        </w:rPr>
        <w:t xml:space="preserve">Дорожка шагов должна быть по </w:t>
      </w:r>
      <w:r w:rsidRPr="005D04A5">
        <w:rPr>
          <w:rFonts w:ascii="Times New Roman" w:eastAsia="Times New Roman" w:hAnsi="Times New Roman" w:cs="Times New Roman"/>
          <w:iCs/>
          <w:sz w:val="24"/>
          <w:szCs w:val="24"/>
          <w:lang w:eastAsia="ru-RU"/>
        </w:rPr>
        <w:t>прямой</w:t>
      </w:r>
      <w:r w:rsidRPr="005D04A5">
        <w:rPr>
          <w:rFonts w:ascii="Times New Roman" w:eastAsia="Times New Roman" w:hAnsi="Times New Roman" w:cs="Times New Roman"/>
          <w:sz w:val="24"/>
          <w:szCs w:val="24"/>
          <w:lang w:eastAsia="ru-RU"/>
        </w:rPr>
        <w:t xml:space="preserve">, </w:t>
      </w:r>
      <w:r w:rsidRPr="005D04A5">
        <w:rPr>
          <w:rFonts w:ascii="Times New Roman" w:eastAsia="Times New Roman" w:hAnsi="Times New Roman" w:cs="Times New Roman"/>
          <w:iCs/>
          <w:sz w:val="24"/>
          <w:szCs w:val="24"/>
          <w:lang w:eastAsia="ru-RU"/>
        </w:rPr>
        <w:t>кругу</w:t>
      </w:r>
      <w:r w:rsidRPr="005D04A5">
        <w:rPr>
          <w:rFonts w:ascii="Times New Roman" w:eastAsia="Times New Roman" w:hAnsi="Times New Roman" w:cs="Times New Roman"/>
          <w:sz w:val="24"/>
          <w:szCs w:val="24"/>
          <w:lang w:eastAsia="ru-RU"/>
        </w:rPr>
        <w:t xml:space="preserve"> или </w:t>
      </w:r>
      <w:r w:rsidRPr="005D04A5">
        <w:rPr>
          <w:rFonts w:ascii="Times New Roman" w:eastAsia="Times New Roman" w:hAnsi="Times New Roman" w:cs="Times New Roman"/>
          <w:iCs/>
          <w:sz w:val="24"/>
          <w:szCs w:val="24"/>
          <w:lang w:eastAsia="ru-RU"/>
        </w:rPr>
        <w:t>серпантину</w:t>
      </w:r>
      <w:r w:rsidRPr="005D04A5">
        <w:rPr>
          <w:rFonts w:ascii="Times New Roman" w:eastAsia="Times New Roman" w:hAnsi="Times New Roman" w:cs="Times New Roman"/>
          <w:sz w:val="24"/>
          <w:szCs w:val="24"/>
          <w:lang w:eastAsia="ru-RU"/>
        </w:rPr>
        <w:t xml:space="preserve">. </w:t>
      </w:r>
      <w:proofErr w:type="gramEnd"/>
    </w:p>
    <w:p w:rsidR="00890520" w:rsidRPr="005D04A5" w:rsidRDefault="00890520" w:rsidP="0089052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5D04A5">
        <w:rPr>
          <w:rFonts w:ascii="Times New Roman" w:eastAsia="Times New Roman" w:hAnsi="Times New Roman" w:cs="Times New Roman"/>
          <w:sz w:val="24"/>
          <w:szCs w:val="24"/>
          <w:lang w:eastAsia="ru-RU"/>
        </w:rPr>
        <w:t xml:space="preserve">С сезона 2012-2013 при судействе по новой системе в программах взрослых любителей во всех категориях ниже "Золото" вместо дорожки шагов исполняется </w:t>
      </w:r>
      <w:hyperlink r:id="rId10" w:anchor="note18" w:history="1">
        <w:r w:rsidRPr="005D04A5">
          <w:rPr>
            <w:rFonts w:ascii="Times New Roman" w:eastAsia="Times New Roman" w:hAnsi="Times New Roman" w:cs="Times New Roman"/>
            <w:sz w:val="24"/>
            <w:szCs w:val="24"/>
            <w:lang w:eastAsia="ru-RU"/>
          </w:rPr>
          <w:t>хореографическая последовательность</w:t>
        </w:r>
      </w:hyperlink>
      <w:r w:rsidRPr="005D04A5">
        <w:rPr>
          <w:rFonts w:ascii="Times New Roman" w:eastAsia="Times New Roman" w:hAnsi="Times New Roman" w:cs="Times New Roman"/>
          <w:sz w:val="24"/>
          <w:szCs w:val="24"/>
          <w:vertAlign w:val="superscript"/>
          <w:lang w:eastAsia="ru-RU"/>
        </w:rPr>
        <w:t>18</w:t>
      </w:r>
      <w:r w:rsidRPr="005D04A5">
        <w:rPr>
          <w:rFonts w:ascii="Times New Roman" w:eastAsia="Times New Roman" w:hAnsi="Times New Roman" w:cs="Times New Roman"/>
          <w:sz w:val="24"/>
          <w:szCs w:val="24"/>
          <w:lang w:eastAsia="ru-RU"/>
        </w:rPr>
        <w:t xml:space="preserve">, которая не имеет уровней сложности </w:t>
      </w:r>
      <w:proofErr w:type="gramStart"/>
      <w:r w:rsidRPr="005D04A5">
        <w:rPr>
          <w:rFonts w:ascii="Times New Roman" w:eastAsia="Times New Roman" w:hAnsi="Times New Roman" w:cs="Times New Roman"/>
          <w:sz w:val="24"/>
          <w:szCs w:val="24"/>
          <w:lang w:eastAsia="ru-RU"/>
        </w:rPr>
        <w:t>при</w:t>
      </w:r>
      <w:proofErr w:type="gramEnd"/>
      <w:r w:rsidRPr="005D04A5">
        <w:rPr>
          <w:rFonts w:ascii="Times New Roman" w:eastAsia="Times New Roman" w:hAnsi="Times New Roman" w:cs="Times New Roman"/>
          <w:sz w:val="24"/>
          <w:szCs w:val="24"/>
          <w:lang w:eastAsia="ru-RU"/>
        </w:rPr>
        <w:t xml:space="preserve"> </w:t>
      </w:r>
      <w:r w:rsidRPr="005D04A5">
        <w:rPr>
          <w:rFonts w:ascii="Times New Roman" w:eastAsia="Times New Roman" w:hAnsi="Times New Roman" w:cs="Times New Roman"/>
          <w:sz w:val="24"/>
          <w:szCs w:val="24"/>
          <w:lang w:eastAsia="ru-RU"/>
        </w:rPr>
        <w:lastRenderedPageBreak/>
        <w:t xml:space="preserve">фиксированной базовой </w:t>
      </w:r>
      <w:proofErr w:type="spellStart"/>
      <w:r w:rsidRPr="005D04A5">
        <w:rPr>
          <w:rFonts w:ascii="Times New Roman" w:eastAsia="Times New Roman" w:hAnsi="Times New Roman" w:cs="Times New Roman"/>
          <w:sz w:val="24"/>
          <w:szCs w:val="24"/>
          <w:lang w:eastAsia="ru-RU"/>
        </w:rPr>
        <w:t>стоимостьи</w:t>
      </w:r>
      <w:proofErr w:type="spellEnd"/>
      <w:r w:rsidRPr="005D04A5">
        <w:rPr>
          <w:rFonts w:ascii="Times New Roman" w:eastAsia="Times New Roman" w:hAnsi="Times New Roman" w:cs="Times New Roman"/>
          <w:sz w:val="24"/>
          <w:szCs w:val="24"/>
          <w:lang w:eastAsia="ru-RU"/>
        </w:rPr>
        <w:t xml:space="preserve"> 2.0. При судействе оценивается лишь качество ее исполнения (GOE). </w:t>
      </w:r>
    </w:p>
    <w:p w:rsidR="00890520" w:rsidRDefault="00890520" w:rsidP="00890520">
      <w:pPr>
        <w:spacing w:after="0" w:line="240" w:lineRule="auto"/>
        <w:ind w:firstLine="709"/>
        <w:jc w:val="both"/>
        <w:outlineLvl w:val="2"/>
        <w:rPr>
          <w:rFonts w:ascii="Times New Roman" w:eastAsia="Times New Roman" w:hAnsi="Times New Roman" w:cs="Times New Roman"/>
          <w:bCs/>
          <w:sz w:val="24"/>
          <w:szCs w:val="24"/>
          <w:lang w:eastAsia="ru-RU"/>
        </w:rPr>
      </w:pPr>
    </w:p>
    <w:p w:rsidR="00890520" w:rsidRPr="00B52EA9" w:rsidRDefault="00890520" w:rsidP="00890520">
      <w:pPr>
        <w:spacing w:after="0" w:line="240" w:lineRule="auto"/>
        <w:jc w:val="center"/>
        <w:outlineLvl w:val="2"/>
        <w:rPr>
          <w:rFonts w:ascii="Times New Roman" w:eastAsia="Times New Roman" w:hAnsi="Times New Roman" w:cs="Times New Roman"/>
          <w:b/>
          <w:bCs/>
          <w:sz w:val="24"/>
          <w:szCs w:val="24"/>
          <w:lang w:eastAsia="ru-RU"/>
        </w:rPr>
      </w:pPr>
      <w:r w:rsidRPr="00B52EA9">
        <w:rPr>
          <w:rFonts w:ascii="Times New Roman" w:eastAsia="Times New Roman" w:hAnsi="Times New Roman" w:cs="Times New Roman"/>
          <w:b/>
          <w:bCs/>
          <w:sz w:val="24"/>
          <w:szCs w:val="24"/>
          <w:lang w:eastAsia="ru-RU"/>
        </w:rPr>
        <w:t>Общие требования к элементам программы</w:t>
      </w:r>
    </w:p>
    <w:p w:rsidR="00890520" w:rsidRPr="005D04A5" w:rsidRDefault="00890520" w:rsidP="00890520">
      <w:pPr>
        <w:spacing w:after="0" w:line="240" w:lineRule="auto"/>
        <w:jc w:val="center"/>
        <w:outlineLvl w:val="2"/>
        <w:rPr>
          <w:rFonts w:ascii="Times New Roman" w:eastAsia="Times New Roman" w:hAnsi="Times New Roman" w:cs="Times New Roman"/>
          <w:bCs/>
          <w:sz w:val="24"/>
          <w:szCs w:val="24"/>
          <w:lang w:eastAsia="ru-RU"/>
        </w:rPr>
      </w:pPr>
      <w:r w:rsidRPr="00B52EA9">
        <w:rPr>
          <w:rFonts w:ascii="Times New Roman" w:eastAsia="Times New Roman" w:hAnsi="Times New Roman" w:cs="Times New Roman"/>
          <w:b/>
          <w:bCs/>
          <w:iCs/>
          <w:sz w:val="24"/>
          <w:szCs w:val="24"/>
          <w:lang w:eastAsia="ru-RU"/>
        </w:rPr>
        <w:t>Прыжковые элементы</w:t>
      </w:r>
    </w:p>
    <w:p w:rsidR="00890520" w:rsidRDefault="00890520" w:rsidP="00890520">
      <w:pPr>
        <w:spacing w:after="0" w:line="240" w:lineRule="auto"/>
        <w:ind w:firstLine="709"/>
        <w:jc w:val="both"/>
        <w:outlineLvl w:val="2"/>
        <w:rPr>
          <w:rFonts w:ascii="Times New Roman" w:eastAsia="Times New Roman" w:hAnsi="Times New Roman" w:cs="Times New Roman"/>
          <w:bCs/>
          <w:sz w:val="24"/>
          <w:szCs w:val="24"/>
          <w:vertAlign w:val="superscript"/>
          <w:lang w:eastAsia="ru-RU"/>
        </w:rPr>
      </w:pPr>
      <w:bookmarkStart w:id="17" w:name="note14"/>
    </w:p>
    <w:p w:rsidR="00890520" w:rsidRPr="00B52EA9" w:rsidRDefault="00890520" w:rsidP="00890520">
      <w:pPr>
        <w:spacing w:after="0" w:line="240" w:lineRule="auto"/>
        <w:ind w:firstLine="709"/>
        <w:jc w:val="both"/>
        <w:outlineLvl w:val="2"/>
        <w:rPr>
          <w:rFonts w:ascii="Times New Roman" w:eastAsia="Times New Roman" w:hAnsi="Times New Roman" w:cs="Times New Roman"/>
          <w:bCs/>
          <w:i/>
          <w:sz w:val="24"/>
          <w:szCs w:val="24"/>
          <w:lang w:eastAsia="ru-RU"/>
        </w:rPr>
      </w:pPr>
      <w:r w:rsidRPr="00B52EA9">
        <w:rPr>
          <w:rFonts w:ascii="Times New Roman" w:eastAsia="Times New Roman" w:hAnsi="Times New Roman" w:cs="Times New Roman"/>
          <w:bCs/>
          <w:i/>
          <w:sz w:val="24"/>
          <w:szCs w:val="24"/>
          <w:vertAlign w:val="superscript"/>
          <w:lang w:eastAsia="ru-RU"/>
        </w:rPr>
        <w:t>14</w:t>
      </w:r>
      <w:r w:rsidRPr="00B52EA9">
        <w:rPr>
          <w:rFonts w:ascii="Times New Roman" w:eastAsia="Times New Roman" w:hAnsi="Times New Roman" w:cs="Times New Roman"/>
          <w:bCs/>
          <w:i/>
          <w:sz w:val="24"/>
          <w:szCs w:val="24"/>
          <w:lang w:eastAsia="ru-RU"/>
        </w:rPr>
        <w:t xml:space="preserve"> Правило повтора прыжков</w:t>
      </w:r>
      <w:bookmarkEnd w:id="17"/>
      <w:r w:rsidRPr="00B52EA9">
        <w:rPr>
          <w:rFonts w:ascii="Times New Roman" w:eastAsia="Times New Roman" w:hAnsi="Times New Roman" w:cs="Times New Roman"/>
          <w:bCs/>
          <w:i/>
          <w:sz w:val="24"/>
          <w:szCs w:val="24"/>
          <w:lang w:eastAsia="ru-RU"/>
        </w:rPr>
        <w:t xml:space="preserve"> «Каждый прыжок в программе — не более 2-х раз» </w:t>
      </w:r>
    </w:p>
    <w:p w:rsidR="00890520" w:rsidRPr="005D04A5"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5D04A5">
        <w:rPr>
          <w:rFonts w:ascii="Times New Roman" w:eastAsia="Times New Roman" w:hAnsi="Times New Roman" w:cs="Times New Roman"/>
          <w:sz w:val="24"/>
          <w:szCs w:val="24"/>
          <w:lang w:eastAsia="ru-RU"/>
        </w:rPr>
        <w:t xml:space="preserve">Каждый прыжок можно исполнить в программе не более 2-х раз, при этом никаких других ограничений на повторы не накладывается. Ранее требовалось, чтобы одно из двух исполнений входило в состав каскада или комбинации прыжков, теперь это ограничение снято. </w:t>
      </w:r>
    </w:p>
    <w:p w:rsidR="00890520" w:rsidRPr="005D04A5"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5D04A5">
        <w:rPr>
          <w:rFonts w:ascii="Times New Roman" w:eastAsia="Times New Roman" w:hAnsi="Times New Roman" w:cs="Times New Roman"/>
          <w:sz w:val="24"/>
          <w:szCs w:val="24"/>
          <w:lang w:eastAsia="ru-RU"/>
        </w:rPr>
        <w:t xml:space="preserve">При третьем исполнении прыжка он получает нулевую оценку. Если он входит в каскад или комбинацию прыжков, то с сезона 2016-1017 каскад целиком уже не обнуляется, как это было в прошлых сезонах, оценка остальных прыжков каскада сохраняется. </w:t>
      </w:r>
    </w:p>
    <w:p w:rsidR="00890520" w:rsidRDefault="00890520" w:rsidP="00890520">
      <w:pPr>
        <w:spacing w:after="0" w:line="240" w:lineRule="auto"/>
        <w:ind w:firstLine="709"/>
        <w:jc w:val="both"/>
        <w:outlineLvl w:val="2"/>
        <w:rPr>
          <w:rFonts w:ascii="Times New Roman" w:eastAsia="Times New Roman" w:hAnsi="Times New Roman" w:cs="Times New Roman"/>
          <w:bCs/>
          <w:sz w:val="24"/>
          <w:szCs w:val="24"/>
          <w:vertAlign w:val="superscript"/>
          <w:lang w:eastAsia="ru-RU"/>
        </w:rPr>
      </w:pPr>
      <w:bookmarkStart w:id="18" w:name="note15"/>
    </w:p>
    <w:p w:rsidR="00890520" w:rsidRPr="00B52EA9" w:rsidRDefault="00890520" w:rsidP="00890520">
      <w:pPr>
        <w:spacing w:after="0" w:line="240" w:lineRule="auto"/>
        <w:ind w:firstLine="709"/>
        <w:jc w:val="both"/>
        <w:outlineLvl w:val="2"/>
        <w:rPr>
          <w:rFonts w:ascii="Times New Roman" w:eastAsia="Times New Roman" w:hAnsi="Times New Roman" w:cs="Times New Roman"/>
          <w:bCs/>
          <w:i/>
          <w:sz w:val="24"/>
          <w:szCs w:val="24"/>
          <w:lang w:eastAsia="ru-RU"/>
        </w:rPr>
      </w:pPr>
      <w:r w:rsidRPr="00B52EA9">
        <w:rPr>
          <w:rFonts w:ascii="Times New Roman" w:eastAsia="Times New Roman" w:hAnsi="Times New Roman" w:cs="Times New Roman"/>
          <w:bCs/>
          <w:i/>
          <w:sz w:val="24"/>
          <w:szCs w:val="24"/>
          <w:vertAlign w:val="superscript"/>
          <w:lang w:eastAsia="ru-RU"/>
        </w:rPr>
        <w:t>15</w:t>
      </w:r>
      <w:r w:rsidRPr="00B52EA9">
        <w:rPr>
          <w:rFonts w:ascii="Times New Roman" w:eastAsia="Times New Roman" w:hAnsi="Times New Roman" w:cs="Times New Roman"/>
          <w:bCs/>
          <w:i/>
          <w:sz w:val="24"/>
          <w:szCs w:val="24"/>
          <w:lang w:eastAsia="ru-RU"/>
        </w:rPr>
        <w:t xml:space="preserve"> Требования к каскадам и комбинациям</w:t>
      </w:r>
      <w:bookmarkEnd w:id="18"/>
      <w:r w:rsidRPr="00B52EA9">
        <w:rPr>
          <w:rFonts w:ascii="Times New Roman" w:eastAsia="Times New Roman" w:hAnsi="Times New Roman" w:cs="Times New Roman"/>
          <w:bCs/>
          <w:i/>
          <w:sz w:val="24"/>
          <w:szCs w:val="24"/>
          <w:lang w:eastAsia="ru-RU"/>
        </w:rPr>
        <w:t xml:space="preserve"> «Разрешен только один каскад из 3-х прыжков, остальные из 2-х» </w:t>
      </w:r>
    </w:p>
    <w:p w:rsidR="00890520" w:rsidRPr="005D04A5" w:rsidRDefault="00890520" w:rsidP="0089052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5D04A5">
        <w:rPr>
          <w:rFonts w:ascii="Times New Roman" w:eastAsia="Times New Roman" w:hAnsi="Times New Roman" w:cs="Times New Roman"/>
          <w:sz w:val="24"/>
          <w:szCs w:val="24"/>
          <w:lang w:eastAsia="ru-RU"/>
        </w:rPr>
        <w:t xml:space="preserve">Только один каскад в программе может содержать 3 прыжка, остальные — 2. </w:t>
      </w:r>
    </w:p>
    <w:p w:rsidR="00890520" w:rsidRPr="005D04A5" w:rsidRDefault="00890520" w:rsidP="0089052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5D04A5">
        <w:rPr>
          <w:rFonts w:ascii="Times New Roman" w:eastAsia="Times New Roman" w:hAnsi="Times New Roman" w:cs="Times New Roman"/>
          <w:sz w:val="24"/>
          <w:szCs w:val="24"/>
          <w:lang w:eastAsia="ru-RU"/>
        </w:rPr>
        <w:t xml:space="preserve">Комбинации могут содержать любое количество прыжков из списка, </w:t>
      </w:r>
      <w:proofErr w:type="spellStart"/>
      <w:r w:rsidRPr="005D04A5">
        <w:rPr>
          <w:rFonts w:ascii="Times New Roman" w:eastAsia="Times New Roman" w:hAnsi="Times New Roman" w:cs="Times New Roman"/>
          <w:sz w:val="24"/>
          <w:szCs w:val="24"/>
          <w:lang w:eastAsia="ru-RU"/>
        </w:rPr>
        <w:t>соединеных</w:t>
      </w:r>
      <w:proofErr w:type="spellEnd"/>
      <w:r w:rsidRPr="005D04A5">
        <w:rPr>
          <w:rFonts w:ascii="Times New Roman" w:eastAsia="Times New Roman" w:hAnsi="Times New Roman" w:cs="Times New Roman"/>
          <w:sz w:val="24"/>
          <w:szCs w:val="24"/>
          <w:lang w:eastAsia="ru-RU"/>
        </w:rPr>
        <w:t xml:space="preserve"> нестандартными прыжками и </w:t>
      </w:r>
      <w:proofErr w:type="spellStart"/>
      <w:r w:rsidRPr="005D04A5">
        <w:rPr>
          <w:rFonts w:ascii="Times New Roman" w:eastAsia="Times New Roman" w:hAnsi="Times New Roman" w:cs="Times New Roman"/>
          <w:sz w:val="24"/>
          <w:szCs w:val="24"/>
          <w:lang w:eastAsia="ru-RU"/>
        </w:rPr>
        <w:t>подпрыжками</w:t>
      </w:r>
      <w:proofErr w:type="spellEnd"/>
      <w:r w:rsidRPr="005D04A5">
        <w:rPr>
          <w:rFonts w:ascii="Times New Roman" w:eastAsia="Times New Roman" w:hAnsi="Times New Roman" w:cs="Times New Roman"/>
          <w:sz w:val="24"/>
          <w:szCs w:val="24"/>
          <w:lang w:eastAsia="ru-RU"/>
        </w:rPr>
        <w:t xml:space="preserve">. Однако базовая оценка комбинации вычисляется как сумма только двух наиболее сложных прыжков, входящих в нее, умноженная на коэффициент 0.8. </w:t>
      </w:r>
    </w:p>
    <w:p w:rsidR="00890520" w:rsidRDefault="00890520" w:rsidP="00890520">
      <w:pPr>
        <w:spacing w:after="0" w:line="240" w:lineRule="auto"/>
        <w:ind w:firstLine="709"/>
        <w:jc w:val="both"/>
        <w:outlineLvl w:val="2"/>
        <w:rPr>
          <w:rFonts w:ascii="Times New Roman" w:eastAsia="Times New Roman" w:hAnsi="Times New Roman" w:cs="Times New Roman"/>
          <w:bCs/>
          <w:iCs/>
          <w:sz w:val="24"/>
          <w:szCs w:val="24"/>
          <w:lang w:eastAsia="ru-RU"/>
        </w:rPr>
      </w:pPr>
    </w:p>
    <w:p w:rsidR="00890520" w:rsidRPr="00B52EA9" w:rsidRDefault="00890520" w:rsidP="00890520">
      <w:pPr>
        <w:spacing w:after="0" w:line="240" w:lineRule="auto"/>
        <w:jc w:val="center"/>
        <w:outlineLvl w:val="2"/>
        <w:rPr>
          <w:rFonts w:ascii="Times New Roman" w:eastAsia="Times New Roman" w:hAnsi="Times New Roman" w:cs="Times New Roman"/>
          <w:b/>
          <w:bCs/>
          <w:sz w:val="24"/>
          <w:szCs w:val="24"/>
          <w:lang w:eastAsia="ru-RU"/>
        </w:rPr>
      </w:pPr>
      <w:r w:rsidRPr="00B52EA9">
        <w:rPr>
          <w:rFonts w:ascii="Times New Roman" w:eastAsia="Times New Roman" w:hAnsi="Times New Roman" w:cs="Times New Roman"/>
          <w:b/>
          <w:bCs/>
          <w:iCs/>
          <w:sz w:val="24"/>
          <w:szCs w:val="24"/>
          <w:lang w:eastAsia="ru-RU"/>
        </w:rPr>
        <w:t>Вращения</w:t>
      </w:r>
    </w:p>
    <w:p w:rsidR="00890520" w:rsidRDefault="00890520" w:rsidP="00890520">
      <w:pPr>
        <w:spacing w:after="0" w:line="240" w:lineRule="auto"/>
        <w:ind w:firstLine="709"/>
        <w:jc w:val="both"/>
        <w:outlineLvl w:val="2"/>
        <w:rPr>
          <w:rFonts w:ascii="Times New Roman" w:eastAsia="Times New Roman" w:hAnsi="Times New Roman" w:cs="Times New Roman"/>
          <w:bCs/>
          <w:sz w:val="24"/>
          <w:szCs w:val="24"/>
          <w:vertAlign w:val="superscript"/>
          <w:lang w:eastAsia="ru-RU"/>
        </w:rPr>
      </w:pPr>
      <w:bookmarkStart w:id="19" w:name="note16"/>
    </w:p>
    <w:p w:rsidR="00890520" w:rsidRPr="00B52EA9" w:rsidRDefault="00890520" w:rsidP="00890520">
      <w:pPr>
        <w:spacing w:after="0" w:line="240" w:lineRule="auto"/>
        <w:ind w:firstLine="709"/>
        <w:jc w:val="both"/>
        <w:outlineLvl w:val="2"/>
        <w:rPr>
          <w:rFonts w:ascii="Times New Roman" w:eastAsia="Times New Roman" w:hAnsi="Times New Roman" w:cs="Times New Roman"/>
          <w:bCs/>
          <w:i/>
          <w:sz w:val="24"/>
          <w:szCs w:val="24"/>
          <w:lang w:eastAsia="ru-RU"/>
        </w:rPr>
      </w:pPr>
      <w:r w:rsidRPr="00B52EA9">
        <w:rPr>
          <w:rFonts w:ascii="Times New Roman" w:eastAsia="Times New Roman" w:hAnsi="Times New Roman" w:cs="Times New Roman"/>
          <w:bCs/>
          <w:i/>
          <w:sz w:val="24"/>
          <w:szCs w:val="24"/>
          <w:vertAlign w:val="superscript"/>
          <w:lang w:eastAsia="ru-RU"/>
        </w:rPr>
        <w:t>16</w:t>
      </w:r>
      <w:r w:rsidRPr="00B52EA9">
        <w:rPr>
          <w:rFonts w:ascii="Times New Roman" w:eastAsia="Times New Roman" w:hAnsi="Times New Roman" w:cs="Times New Roman"/>
          <w:bCs/>
          <w:i/>
          <w:sz w:val="24"/>
          <w:szCs w:val="24"/>
          <w:lang w:eastAsia="ru-RU"/>
        </w:rPr>
        <w:t xml:space="preserve"> Вращения в программе</w:t>
      </w:r>
      <w:bookmarkEnd w:id="19"/>
      <w:r w:rsidRPr="00B52EA9">
        <w:rPr>
          <w:rFonts w:ascii="Times New Roman" w:eastAsia="Times New Roman" w:hAnsi="Times New Roman" w:cs="Times New Roman"/>
          <w:bCs/>
          <w:i/>
          <w:sz w:val="24"/>
          <w:szCs w:val="24"/>
          <w:lang w:eastAsia="ru-RU"/>
        </w:rPr>
        <w:t xml:space="preserve"> «Все вращения должны быть разными» </w:t>
      </w:r>
    </w:p>
    <w:p w:rsidR="00890520" w:rsidRPr="005D04A5"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5D04A5">
        <w:rPr>
          <w:rFonts w:ascii="Times New Roman" w:eastAsia="Times New Roman" w:hAnsi="Times New Roman" w:cs="Times New Roman"/>
          <w:sz w:val="24"/>
          <w:szCs w:val="24"/>
          <w:lang w:eastAsia="ru-RU"/>
        </w:rPr>
        <w:t>Все вращения должны быть разными, а именно, иметь разные обозначения в та</w:t>
      </w:r>
      <w:r>
        <w:rPr>
          <w:rFonts w:ascii="Times New Roman" w:eastAsia="Times New Roman" w:hAnsi="Times New Roman" w:cs="Times New Roman"/>
          <w:sz w:val="24"/>
          <w:szCs w:val="24"/>
          <w:lang w:eastAsia="ru-RU"/>
        </w:rPr>
        <w:t>блице стоимости элементов (SOV).</w:t>
      </w:r>
    </w:p>
    <w:p w:rsidR="00890520" w:rsidRPr="005D04A5"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B52EA9">
        <w:rPr>
          <w:rFonts w:ascii="Times New Roman" w:eastAsia="Times New Roman" w:hAnsi="Times New Roman" w:cs="Times New Roman"/>
          <w:b/>
          <w:bCs/>
          <w:sz w:val="24"/>
          <w:szCs w:val="24"/>
          <w:lang w:eastAsia="ru-RU"/>
        </w:rPr>
        <w:t>Внимание!</w:t>
      </w:r>
      <w:r w:rsidRPr="005D04A5">
        <w:rPr>
          <w:rFonts w:ascii="Times New Roman" w:eastAsia="Times New Roman" w:hAnsi="Times New Roman" w:cs="Times New Roman"/>
          <w:sz w:val="24"/>
          <w:szCs w:val="24"/>
          <w:lang w:eastAsia="ru-RU"/>
        </w:rPr>
        <w:t xml:space="preserve"> При судействе по новой системе вращение, имеющее такое же обозначение, как у вращения, уже исполненного ранее, будет удалено </w:t>
      </w:r>
      <w:proofErr w:type="spellStart"/>
      <w:r w:rsidRPr="005D04A5">
        <w:rPr>
          <w:rFonts w:ascii="Times New Roman" w:eastAsia="Times New Roman" w:hAnsi="Times New Roman" w:cs="Times New Roman"/>
          <w:sz w:val="24"/>
          <w:szCs w:val="24"/>
          <w:lang w:eastAsia="ru-RU"/>
        </w:rPr>
        <w:t>компютером</w:t>
      </w:r>
      <w:proofErr w:type="spellEnd"/>
      <w:r w:rsidRPr="005D04A5">
        <w:rPr>
          <w:rFonts w:ascii="Times New Roman" w:eastAsia="Times New Roman" w:hAnsi="Times New Roman" w:cs="Times New Roman"/>
          <w:sz w:val="24"/>
          <w:szCs w:val="24"/>
          <w:lang w:eastAsia="ru-RU"/>
        </w:rPr>
        <w:t xml:space="preserve"> (получит нулевую оценку), но </w:t>
      </w:r>
      <w:proofErr w:type="gramStart"/>
      <w:r w:rsidRPr="005D04A5">
        <w:rPr>
          <w:rFonts w:ascii="Times New Roman" w:eastAsia="Times New Roman" w:hAnsi="Times New Roman" w:cs="Times New Roman"/>
          <w:sz w:val="24"/>
          <w:szCs w:val="24"/>
          <w:lang w:eastAsia="ru-RU"/>
        </w:rPr>
        <w:t>будет</w:t>
      </w:r>
      <w:proofErr w:type="gramEnd"/>
      <w:r w:rsidRPr="005D04A5">
        <w:rPr>
          <w:rFonts w:ascii="Times New Roman" w:eastAsia="Times New Roman" w:hAnsi="Times New Roman" w:cs="Times New Roman"/>
          <w:sz w:val="24"/>
          <w:szCs w:val="24"/>
          <w:lang w:eastAsia="ru-RU"/>
        </w:rPr>
        <w:t xml:space="preserve"> тем не менее учтено в общем ограничении на количество вращений. </w:t>
      </w:r>
    </w:p>
    <w:p w:rsidR="00890520" w:rsidRPr="005D04A5"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5D04A5">
        <w:rPr>
          <w:rFonts w:ascii="Times New Roman" w:eastAsia="Times New Roman" w:hAnsi="Times New Roman" w:cs="Times New Roman"/>
          <w:sz w:val="24"/>
          <w:szCs w:val="24"/>
          <w:lang w:eastAsia="ru-RU"/>
        </w:rPr>
        <w:t>Пример: винт вперед и винт назад, исполне</w:t>
      </w:r>
      <w:r>
        <w:rPr>
          <w:rFonts w:ascii="Times New Roman" w:eastAsia="Times New Roman" w:hAnsi="Times New Roman" w:cs="Times New Roman"/>
          <w:sz w:val="24"/>
          <w:szCs w:val="24"/>
          <w:lang w:eastAsia="ru-RU"/>
        </w:rPr>
        <w:t>н</w:t>
      </w:r>
      <w:r w:rsidRPr="005D04A5">
        <w:rPr>
          <w:rFonts w:ascii="Times New Roman" w:eastAsia="Times New Roman" w:hAnsi="Times New Roman" w:cs="Times New Roman"/>
          <w:sz w:val="24"/>
          <w:szCs w:val="24"/>
          <w:lang w:eastAsia="ru-RU"/>
        </w:rPr>
        <w:t>ные отдельно — это вращения, имеющие одинаковое обозначение (</w:t>
      </w:r>
      <w:proofErr w:type="spellStart"/>
      <w:r w:rsidRPr="005D04A5">
        <w:rPr>
          <w:rFonts w:ascii="Times New Roman" w:eastAsia="Times New Roman" w:hAnsi="Times New Roman" w:cs="Times New Roman"/>
          <w:sz w:val="24"/>
          <w:szCs w:val="24"/>
          <w:lang w:eastAsia="ru-RU"/>
        </w:rPr>
        <w:t>USp</w:t>
      </w:r>
      <w:proofErr w:type="spellEnd"/>
      <w:r w:rsidRPr="005D04A5">
        <w:rPr>
          <w:rFonts w:ascii="Times New Roman" w:eastAsia="Times New Roman" w:hAnsi="Times New Roman" w:cs="Times New Roman"/>
          <w:sz w:val="24"/>
          <w:szCs w:val="24"/>
          <w:lang w:eastAsia="ru-RU"/>
        </w:rPr>
        <w:t>-вращение стоя без смены ноги), винт назад будет проигнор</w:t>
      </w:r>
      <w:r>
        <w:rPr>
          <w:rFonts w:ascii="Times New Roman" w:eastAsia="Times New Roman" w:hAnsi="Times New Roman" w:cs="Times New Roman"/>
          <w:sz w:val="24"/>
          <w:szCs w:val="24"/>
          <w:lang w:eastAsia="ru-RU"/>
        </w:rPr>
        <w:t>и</w:t>
      </w:r>
      <w:r w:rsidRPr="005D04A5">
        <w:rPr>
          <w:rFonts w:ascii="Times New Roman" w:eastAsia="Times New Roman" w:hAnsi="Times New Roman" w:cs="Times New Roman"/>
          <w:sz w:val="24"/>
          <w:szCs w:val="24"/>
          <w:lang w:eastAsia="ru-RU"/>
        </w:rPr>
        <w:t xml:space="preserve">рован. </w:t>
      </w:r>
    </w:p>
    <w:p w:rsidR="00890520" w:rsidRPr="005D04A5"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5D04A5">
        <w:rPr>
          <w:rFonts w:ascii="Times New Roman" w:eastAsia="Times New Roman" w:hAnsi="Times New Roman" w:cs="Times New Roman"/>
          <w:sz w:val="24"/>
          <w:szCs w:val="24"/>
          <w:lang w:eastAsia="ru-RU"/>
        </w:rPr>
        <w:t xml:space="preserve">Если в ваших программах должно быть одно или несколько обязательных вращений (например, комбинированное вращение в разряде Серебро или прыжок во вращение и комбинированное вращение со сменой ноги в разряде Золото), то при отсутствии обязательного вращения компьютер автоматически обнулит последнее исполненное вращение (если исполнено максимальное число вращений). </w:t>
      </w:r>
    </w:p>
    <w:p w:rsidR="00890520" w:rsidRPr="005D04A5"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5D04A5">
        <w:rPr>
          <w:rFonts w:ascii="Times New Roman" w:eastAsia="Times New Roman" w:hAnsi="Times New Roman" w:cs="Times New Roman"/>
          <w:iCs/>
          <w:sz w:val="24"/>
          <w:szCs w:val="24"/>
          <w:lang w:eastAsia="ru-RU"/>
        </w:rPr>
        <w:t xml:space="preserve">Более точно, вращения по требованиям правил можно разделить </w:t>
      </w:r>
      <w:proofErr w:type="gramStart"/>
      <w:r w:rsidRPr="005D04A5">
        <w:rPr>
          <w:rFonts w:ascii="Times New Roman" w:eastAsia="Times New Roman" w:hAnsi="Times New Roman" w:cs="Times New Roman"/>
          <w:iCs/>
          <w:sz w:val="24"/>
          <w:szCs w:val="24"/>
          <w:lang w:eastAsia="ru-RU"/>
        </w:rPr>
        <w:t>на</w:t>
      </w:r>
      <w:proofErr w:type="gramEnd"/>
      <w:r w:rsidRPr="005D04A5">
        <w:rPr>
          <w:rFonts w:ascii="Times New Roman" w:eastAsia="Times New Roman" w:hAnsi="Times New Roman" w:cs="Times New Roman"/>
          <w:iCs/>
          <w:sz w:val="24"/>
          <w:szCs w:val="24"/>
          <w:lang w:eastAsia="ru-RU"/>
        </w:rPr>
        <w:t xml:space="preserve"> обязательные и произвольные. Например, в Золоте два обязательных вращения и одно произвольное, в Серебре одно обязательное и два произвольных, в Бронзе 2 произвольных. Если число </w:t>
      </w:r>
      <w:r w:rsidRPr="005D04A5">
        <w:rPr>
          <w:rFonts w:ascii="Times New Roman" w:eastAsia="Times New Roman" w:hAnsi="Times New Roman" w:cs="Times New Roman"/>
          <w:iCs/>
          <w:sz w:val="24"/>
          <w:szCs w:val="24"/>
          <w:lang w:eastAsia="ru-RU"/>
        </w:rPr>
        <w:lastRenderedPageBreak/>
        <w:t xml:space="preserve">произвольных вращений, исполненных в программе, превышает допустимое, то все произвольные вращения сверх максимального допустимого числа обнуляются. </w:t>
      </w:r>
    </w:p>
    <w:p w:rsidR="00890520" w:rsidRDefault="00890520" w:rsidP="00890520">
      <w:pPr>
        <w:spacing w:after="0" w:line="240" w:lineRule="auto"/>
        <w:ind w:firstLine="709"/>
        <w:jc w:val="both"/>
        <w:outlineLvl w:val="2"/>
        <w:rPr>
          <w:rFonts w:ascii="Times New Roman" w:eastAsia="Times New Roman" w:hAnsi="Times New Roman" w:cs="Times New Roman"/>
          <w:bCs/>
          <w:sz w:val="24"/>
          <w:szCs w:val="24"/>
          <w:vertAlign w:val="superscript"/>
          <w:lang w:eastAsia="ru-RU"/>
        </w:rPr>
      </w:pPr>
      <w:bookmarkStart w:id="20" w:name="note17"/>
    </w:p>
    <w:p w:rsidR="00890520" w:rsidRPr="00B52EA9" w:rsidRDefault="00890520" w:rsidP="00890520">
      <w:pPr>
        <w:spacing w:after="0" w:line="240" w:lineRule="auto"/>
        <w:ind w:firstLine="709"/>
        <w:jc w:val="both"/>
        <w:outlineLvl w:val="2"/>
        <w:rPr>
          <w:rFonts w:ascii="Times New Roman" w:eastAsia="Times New Roman" w:hAnsi="Times New Roman" w:cs="Times New Roman"/>
          <w:bCs/>
          <w:i/>
          <w:sz w:val="24"/>
          <w:szCs w:val="24"/>
          <w:lang w:eastAsia="ru-RU"/>
        </w:rPr>
      </w:pPr>
      <w:r w:rsidRPr="00B52EA9">
        <w:rPr>
          <w:rFonts w:ascii="Times New Roman" w:eastAsia="Times New Roman" w:hAnsi="Times New Roman" w:cs="Times New Roman"/>
          <w:bCs/>
          <w:i/>
          <w:sz w:val="24"/>
          <w:szCs w:val="24"/>
          <w:vertAlign w:val="superscript"/>
          <w:lang w:eastAsia="ru-RU"/>
        </w:rPr>
        <w:t>17</w:t>
      </w:r>
      <w:r w:rsidRPr="00B52EA9">
        <w:rPr>
          <w:rFonts w:ascii="Times New Roman" w:eastAsia="Times New Roman" w:hAnsi="Times New Roman" w:cs="Times New Roman"/>
          <w:bCs/>
          <w:i/>
          <w:sz w:val="24"/>
          <w:szCs w:val="24"/>
          <w:lang w:eastAsia="ru-RU"/>
        </w:rPr>
        <w:t xml:space="preserve"> Обороты во вращениях</w:t>
      </w:r>
      <w:bookmarkEnd w:id="20"/>
      <w:r w:rsidRPr="00B52EA9">
        <w:rPr>
          <w:rFonts w:ascii="Times New Roman" w:eastAsia="Times New Roman" w:hAnsi="Times New Roman" w:cs="Times New Roman"/>
          <w:bCs/>
          <w:i/>
          <w:sz w:val="24"/>
          <w:szCs w:val="24"/>
          <w:lang w:eastAsia="ru-RU"/>
        </w:rPr>
        <w:t xml:space="preserve"> «Минимум 2 оборота в позиции» </w:t>
      </w:r>
    </w:p>
    <w:p w:rsidR="00890520" w:rsidRPr="005D04A5" w:rsidRDefault="00890520" w:rsidP="0089052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5D04A5">
        <w:rPr>
          <w:rFonts w:ascii="Times New Roman" w:eastAsia="Times New Roman" w:hAnsi="Times New Roman" w:cs="Times New Roman"/>
          <w:sz w:val="24"/>
          <w:szCs w:val="24"/>
          <w:lang w:eastAsia="ru-RU"/>
        </w:rPr>
        <w:t>Для того</w:t>
      </w:r>
      <w:proofErr w:type="gramStart"/>
      <w:r w:rsidRPr="005D04A5">
        <w:rPr>
          <w:rFonts w:ascii="Times New Roman" w:eastAsia="Times New Roman" w:hAnsi="Times New Roman" w:cs="Times New Roman"/>
          <w:sz w:val="24"/>
          <w:szCs w:val="24"/>
          <w:lang w:eastAsia="ru-RU"/>
        </w:rPr>
        <w:t>,</w:t>
      </w:r>
      <w:proofErr w:type="gramEnd"/>
      <w:r w:rsidRPr="005D04A5">
        <w:rPr>
          <w:rFonts w:ascii="Times New Roman" w:eastAsia="Times New Roman" w:hAnsi="Times New Roman" w:cs="Times New Roman"/>
          <w:sz w:val="24"/>
          <w:szCs w:val="24"/>
          <w:lang w:eastAsia="ru-RU"/>
        </w:rPr>
        <w:t xml:space="preserve"> чтобы вращение было засчитано как элемент, в нем должно быть не меньше 3-х оборотов. </w:t>
      </w:r>
    </w:p>
    <w:p w:rsidR="00890520" w:rsidRPr="005D04A5" w:rsidRDefault="00890520" w:rsidP="0089052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5D04A5">
        <w:rPr>
          <w:rFonts w:ascii="Times New Roman" w:eastAsia="Times New Roman" w:hAnsi="Times New Roman" w:cs="Times New Roman"/>
          <w:sz w:val="24"/>
          <w:szCs w:val="24"/>
          <w:lang w:eastAsia="ru-RU"/>
        </w:rPr>
        <w:t xml:space="preserve">В каждой позиции комбинированного вращения должно быть не меньше 2-х оборотов. </w:t>
      </w:r>
    </w:p>
    <w:p w:rsidR="00890520" w:rsidRPr="005D04A5"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5D04A5">
        <w:rPr>
          <w:rFonts w:ascii="Times New Roman" w:eastAsia="Times New Roman" w:hAnsi="Times New Roman" w:cs="Times New Roman"/>
          <w:sz w:val="24"/>
          <w:szCs w:val="24"/>
          <w:lang w:eastAsia="ru-RU"/>
        </w:rPr>
        <w:t xml:space="preserve">При исполнении черты «смена ребра» должно быть не менее 2-х оборотов на одном ребре до смены и 2-х после смены. </w:t>
      </w:r>
    </w:p>
    <w:p w:rsidR="00890520" w:rsidRPr="005D04A5" w:rsidRDefault="00890520" w:rsidP="0089052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5D04A5">
        <w:rPr>
          <w:rFonts w:ascii="Times New Roman" w:eastAsia="Times New Roman" w:hAnsi="Times New Roman" w:cs="Times New Roman"/>
          <w:sz w:val="24"/>
          <w:szCs w:val="24"/>
          <w:lang w:eastAsia="ru-RU"/>
        </w:rPr>
        <w:t xml:space="preserve">Обороты в </w:t>
      </w:r>
      <w:proofErr w:type="spellStart"/>
      <w:r w:rsidRPr="005D04A5">
        <w:rPr>
          <w:rFonts w:ascii="Times New Roman" w:eastAsia="Times New Roman" w:hAnsi="Times New Roman" w:cs="Times New Roman"/>
          <w:sz w:val="24"/>
          <w:szCs w:val="24"/>
          <w:lang w:eastAsia="ru-RU"/>
        </w:rPr>
        <w:t>позици</w:t>
      </w:r>
      <w:proofErr w:type="spellEnd"/>
      <w:r w:rsidRPr="005D04A5">
        <w:rPr>
          <w:rFonts w:ascii="Times New Roman" w:eastAsia="Times New Roman" w:hAnsi="Times New Roman" w:cs="Times New Roman"/>
          <w:sz w:val="24"/>
          <w:szCs w:val="24"/>
          <w:lang w:eastAsia="ru-RU"/>
        </w:rPr>
        <w:t xml:space="preserve"> считают только после полного принятия позиции — обороты на входе и выходе из позиции не учитываются. Поэтому требование «минимум 2 оборота в позиции» желательно выполнять с превышением (3-4 оборота), чтобы не потерять обороты на входе или выходе. </w:t>
      </w:r>
    </w:p>
    <w:p w:rsidR="00890520" w:rsidRPr="005D04A5" w:rsidRDefault="00890520" w:rsidP="0089052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5D04A5">
        <w:rPr>
          <w:rFonts w:ascii="Times New Roman" w:eastAsia="Times New Roman" w:hAnsi="Times New Roman" w:cs="Times New Roman"/>
          <w:sz w:val="24"/>
          <w:szCs w:val="24"/>
          <w:lang w:eastAsia="ru-RU"/>
        </w:rPr>
        <w:t xml:space="preserve">В каждом разряде соревновательной программы определены требования по минимальному числу оборотов во вращениях разных типов (см. таблицы). При невыполнении этих требований оценка качества исполнения вращения (GOE) понижается (помимо того, что все вращение может быть не засчитано как элемент, если в нем нет 3-х оборотов, либо могут не быть засчитаны отдельные позиции вращения при отсутствии 2-х оборотов в позиции). </w:t>
      </w:r>
    </w:p>
    <w:p w:rsidR="00890520" w:rsidRDefault="00890520" w:rsidP="00890520">
      <w:pPr>
        <w:spacing w:after="0" w:line="240" w:lineRule="auto"/>
        <w:ind w:firstLine="709"/>
        <w:jc w:val="both"/>
        <w:outlineLvl w:val="2"/>
        <w:rPr>
          <w:rFonts w:ascii="Times New Roman" w:eastAsia="Times New Roman" w:hAnsi="Times New Roman" w:cs="Times New Roman"/>
          <w:bCs/>
          <w:iCs/>
          <w:sz w:val="24"/>
          <w:szCs w:val="24"/>
          <w:lang w:eastAsia="ru-RU"/>
        </w:rPr>
      </w:pPr>
    </w:p>
    <w:p w:rsidR="00890520" w:rsidRPr="00B52EA9" w:rsidRDefault="00890520" w:rsidP="00890520">
      <w:pPr>
        <w:spacing w:after="0" w:line="240" w:lineRule="auto"/>
        <w:jc w:val="center"/>
        <w:outlineLvl w:val="2"/>
        <w:rPr>
          <w:rFonts w:ascii="Times New Roman" w:eastAsia="Times New Roman" w:hAnsi="Times New Roman" w:cs="Times New Roman"/>
          <w:b/>
          <w:bCs/>
          <w:sz w:val="24"/>
          <w:szCs w:val="24"/>
          <w:lang w:eastAsia="ru-RU"/>
        </w:rPr>
      </w:pPr>
      <w:r w:rsidRPr="00B52EA9">
        <w:rPr>
          <w:rFonts w:ascii="Times New Roman" w:eastAsia="Times New Roman" w:hAnsi="Times New Roman" w:cs="Times New Roman"/>
          <w:b/>
          <w:bCs/>
          <w:iCs/>
          <w:sz w:val="24"/>
          <w:szCs w:val="24"/>
          <w:lang w:eastAsia="ru-RU"/>
        </w:rPr>
        <w:t>Хореографическая последовательность</w:t>
      </w:r>
    </w:p>
    <w:p w:rsidR="00890520" w:rsidRDefault="00890520" w:rsidP="00890520">
      <w:pPr>
        <w:spacing w:after="0" w:line="240" w:lineRule="auto"/>
        <w:ind w:firstLine="709"/>
        <w:jc w:val="both"/>
        <w:outlineLvl w:val="2"/>
        <w:rPr>
          <w:rFonts w:ascii="Times New Roman" w:eastAsia="Times New Roman" w:hAnsi="Times New Roman" w:cs="Times New Roman"/>
          <w:bCs/>
          <w:sz w:val="24"/>
          <w:szCs w:val="24"/>
          <w:vertAlign w:val="superscript"/>
          <w:lang w:eastAsia="ru-RU"/>
        </w:rPr>
      </w:pPr>
      <w:bookmarkStart w:id="21" w:name="note18"/>
    </w:p>
    <w:p w:rsidR="00890520" w:rsidRPr="00B52EA9" w:rsidRDefault="00890520" w:rsidP="00890520">
      <w:pPr>
        <w:spacing w:after="0" w:line="240" w:lineRule="auto"/>
        <w:ind w:firstLine="709"/>
        <w:jc w:val="both"/>
        <w:outlineLvl w:val="2"/>
        <w:rPr>
          <w:rFonts w:ascii="Times New Roman" w:eastAsia="Times New Roman" w:hAnsi="Times New Roman" w:cs="Times New Roman"/>
          <w:bCs/>
          <w:i/>
          <w:sz w:val="24"/>
          <w:szCs w:val="24"/>
          <w:lang w:eastAsia="ru-RU"/>
        </w:rPr>
      </w:pPr>
      <w:r w:rsidRPr="00B52EA9">
        <w:rPr>
          <w:rFonts w:ascii="Times New Roman" w:eastAsia="Times New Roman" w:hAnsi="Times New Roman" w:cs="Times New Roman"/>
          <w:bCs/>
          <w:i/>
          <w:sz w:val="24"/>
          <w:szCs w:val="24"/>
          <w:vertAlign w:val="superscript"/>
          <w:lang w:eastAsia="ru-RU"/>
        </w:rPr>
        <w:t>18</w:t>
      </w:r>
      <w:r w:rsidRPr="00B52EA9">
        <w:rPr>
          <w:rFonts w:ascii="Times New Roman" w:eastAsia="Times New Roman" w:hAnsi="Times New Roman" w:cs="Times New Roman"/>
          <w:bCs/>
          <w:i/>
          <w:sz w:val="24"/>
          <w:szCs w:val="24"/>
          <w:lang w:eastAsia="ru-RU"/>
        </w:rPr>
        <w:t xml:space="preserve"> Определение хореографической последовательности</w:t>
      </w:r>
      <w:bookmarkEnd w:id="21"/>
      <w:r w:rsidRPr="00B52EA9">
        <w:rPr>
          <w:rFonts w:ascii="Times New Roman" w:eastAsia="Times New Roman" w:hAnsi="Times New Roman" w:cs="Times New Roman"/>
          <w:bCs/>
          <w:i/>
          <w:sz w:val="24"/>
          <w:szCs w:val="24"/>
          <w:lang w:eastAsia="ru-RU"/>
        </w:rPr>
        <w:t xml:space="preserve"> «Дорожка шагов с позициями спиралей, корабликов, </w:t>
      </w:r>
      <w:proofErr w:type="spellStart"/>
      <w:r w:rsidRPr="00B52EA9">
        <w:rPr>
          <w:rFonts w:ascii="Times New Roman" w:eastAsia="Times New Roman" w:hAnsi="Times New Roman" w:cs="Times New Roman"/>
          <w:bCs/>
          <w:i/>
          <w:sz w:val="24"/>
          <w:szCs w:val="24"/>
          <w:lang w:eastAsia="ru-RU"/>
        </w:rPr>
        <w:t>бауэров</w:t>
      </w:r>
      <w:proofErr w:type="spellEnd"/>
      <w:r w:rsidRPr="00B52EA9">
        <w:rPr>
          <w:rFonts w:ascii="Times New Roman" w:eastAsia="Times New Roman" w:hAnsi="Times New Roman" w:cs="Times New Roman"/>
          <w:bCs/>
          <w:i/>
          <w:sz w:val="24"/>
          <w:szCs w:val="24"/>
          <w:lang w:eastAsia="ru-RU"/>
        </w:rPr>
        <w:t xml:space="preserve"> и других подобных элементов» </w:t>
      </w:r>
    </w:p>
    <w:p w:rsidR="00890520" w:rsidRPr="005D04A5"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5D04A5">
        <w:rPr>
          <w:rFonts w:ascii="Times New Roman" w:eastAsia="Times New Roman" w:hAnsi="Times New Roman" w:cs="Times New Roman"/>
          <w:bCs/>
          <w:sz w:val="24"/>
          <w:szCs w:val="24"/>
          <w:lang w:eastAsia="ru-RU"/>
        </w:rPr>
        <w:t>Хореографическая последовательность</w:t>
      </w:r>
      <w:r w:rsidRPr="005D04A5">
        <w:rPr>
          <w:rFonts w:ascii="Times New Roman" w:eastAsia="Times New Roman" w:hAnsi="Times New Roman" w:cs="Times New Roman"/>
          <w:sz w:val="24"/>
          <w:szCs w:val="24"/>
          <w:lang w:eastAsia="ru-RU"/>
        </w:rPr>
        <w:t xml:space="preserve"> состоит из всевозможных элементов типа разнообразных шагов, поворотов, спиралей, арабесков, корабликов, </w:t>
      </w:r>
      <w:proofErr w:type="spellStart"/>
      <w:r w:rsidRPr="005D04A5">
        <w:rPr>
          <w:rFonts w:ascii="Times New Roman" w:eastAsia="Times New Roman" w:hAnsi="Times New Roman" w:cs="Times New Roman"/>
          <w:sz w:val="24"/>
          <w:szCs w:val="24"/>
          <w:lang w:eastAsia="ru-RU"/>
        </w:rPr>
        <w:t>бауэров</w:t>
      </w:r>
      <w:proofErr w:type="spellEnd"/>
      <w:r w:rsidRPr="005D04A5">
        <w:rPr>
          <w:rFonts w:ascii="Times New Roman" w:eastAsia="Times New Roman" w:hAnsi="Times New Roman" w:cs="Times New Roman"/>
          <w:sz w:val="24"/>
          <w:szCs w:val="24"/>
          <w:lang w:eastAsia="ru-RU"/>
        </w:rPr>
        <w:t>, соединительных прыжков (не включенных в список стандартных), вращательных движений (</w:t>
      </w:r>
      <w:proofErr w:type="spellStart"/>
      <w:r w:rsidRPr="005D04A5">
        <w:rPr>
          <w:rFonts w:ascii="Times New Roman" w:eastAsia="Times New Roman" w:hAnsi="Times New Roman" w:cs="Times New Roman"/>
          <w:sz w:val="24"/>
          <w:szCs w:val="24"/>
          <w:lang w:eastAsia="ru-RU"/>
        </w:rPr>
        <w:t>твизлов</w:t>
      </w:r>
      <w:proofErr w:type="spellEnd"/>
      <w:r w:rsidRPr="005D04A5">
        <w:rPr>
          <w:rFonts w:ascii="Times New Roman" w:eastAsia="Times New Roman" w:hAnsi="Times New Roman" w:cs="Times New Roman"/>
          <w:sz w:val="24"/>
          <w:szCs w:val="24"/>
          <w:lang w:eastAsia="ru-RU"/>
        </w:rPr>
        <w:t xml:space="preserve">) и т.п. Траектория хореографической последовательности может быть произвольной, но, в зависимости от уровня </w:t>
      </w:r>
      <w:proofErr w:type="gramStart"/>
      <w:r w:rsidRPr="005D04A5">
        <w:rPr>
          <w:rFonts w:ascii="Times New Roman" w:eastAsia="Times New Roman" w:hAnsi="Times New Roman" w:cs="Times New Roman"/>
          <w:sz w:val="24"/>
          <w:szCs w:val="24"/>
          <w:lang w:eastAsia="ru-RU"/>
        </w:rPr>
        <w:t>соревнующихся</w:t>
      </w:r>
      <w:proofErr w:type="gramEnd"/>
      <w:r w:rsidRPr="005D04A5">
        <w:rPr>
          <w:rFonts w:ascii="Times New Roman" w:eastAsia="Times New Roman" w:hAnsi="Times New Roman" w:cs="Times New Roman"/>
          <w:sz w:val="24"/>
          <w:szCs w:val="24"/>
          <w:lang w:eastAsia="ru-RU"/>
        </w:rPr>
        <w:t xml:space="preserve">, должна покрывать либо всю поверхность льда (уровни Мастер, Золото), либо не меньше ее половины (Серебро, Бронза). Исполняться она должна в соответствии с музыкой с акцентированным началом и завершением последовательности. </w:t>
      </w:r>
    </w:p>
    <w:p w:rsidR="00890520" w:rsidRPr="005D04A5"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5D04A5">
        <w:rPr>
          <w:rFonts w:ascii="Times New Roman" w:eastAsia="Times New Roman" w:hAnsi="Times New Roman" w:cs="Times New Roman"/>
          <w:sz w:val="24"/>
          <w:szCs w:val="24"/>
          <w:lang w:eastAsia="ru-RU"/>
        </w:rPr>
        <w:t xml:space="preserve">Начиная с сезона 2014-2015 спирали больше не являются обязательными элементами в хореографических последовательностях у женщин (у мужчин они и раньше не были обязательными). </w:t>
      </w:r>
    </w:p>
    <w:p w:rsidR="00890520" w:rsidRPr="005D04A5"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5D04A5">
        <w:rPr>
          <w:rFonts w:ascii="Times New Roman" w:eastAsia="Times New Roman" w:hAnsi="Times New Roman" w:cs="Times New Roman"/>
          <w:sz w:val="24"/>
          <w:szCs w:val="24"/>
          <w:lang w:eastAsia="ru-RU"/>
        </w:rPr>
        <w:t xml:space="preserve">Хореографическая последовательность имеет фиксированную базовую стоимость 2.0 и оценивается судьями только через GOE. </w:t>
      </w:r>
    </w:p>
    <w:p w:rsidR="00890520" w:rsidRDefault="00890520" w:rsidP="00890520">
      <w:pPr>
        <w:spacing w:after="0" w:line="240" w:lineRule="auto"/>
        <w:ind w:firstLine="709"/>
        <w:jc w:val="both"/>
        <w:outlineLvl w:val="2"/>
        <w:rPr>
          <w:rFonts w:ascii="Times New Roman" w:eastAsia="Times New Roman" w:hAnsi="Times New Roman" w:cs="Times New Roman"/>
          <w:bCs/>
          <w:sz w:val="24"/>
          <w:szCs w:val="24"/>
          <w:vertAlign w:val="superscript"/>
          <w:lang w:eastAsia="ru-RU"/>
        </w:rPr>
      </w:pPr>
      <w:bookmarkStart w:id="22" w:name="note19"/>
    </w:p>
    <w:p w:rsidR="00890520" w:rsidRPr="00D94B18" w:rsidRDefault="00890520" w:rsidP="00890520">
      <w:pPr>
        <w:spacing w:after="0" w:line="240" w:lineRule="auto"/>
        <w:ind w:firstLine="709"/>
        <w:jc w:val="both"/>
        <w:outlineLvl w:val="2"/>
        <w:rPr>
          <w:rFonts w:ascii="Times New Roman" w:eastAsia="Times New Roman" w:hAnsi="Times New Roman" w:cs="Times New Roman"/>
          <w:bCs/>
          <w:i/>
          <w:sz w:val="24"/>
          <w:szCs w:val="24"/>
          <w:lang w:eastAsia="ru-RU"/>
        </w:rPr>
      </w:pPr>
      <w:r w:rsidRPr="00D94B18">
        <w:rPr>
          <w:rFonts w:ascii="Times New Roman" w:eastAsia="Times New Roman" w:hAnsi="Times New Roman" w:cs="Times New Roman"/>
          <w:bCs/>
          <w:i/>
          <w:sz w:val="24"/>
          <w:szCs w:val="24"/>
          <w:vertAlign w:val="superscript"/>
          <w:lang w:eastAsia="ru-RU"/>
        </w:rPr>
        <w:t>19</w:t>
      </w:r>
      <w:r w:rsidRPr="00D94B18">
        <w:rPr>
          <w:rFonts w:ascii="Times New Roman" w:eastAsia="Times New Roman" w:hAnsi="Times New Roman" w:cs="Times New Roman"/>
          <w:bCs/>
          <w:i/>
          <w:sz w:val="24"/>
          <w:szCs w:val="24"/>
          <w:lang w:eastAsia="ru-RU"/>
        </w:rPr>
        <w:t xml:space="preserve"> Правило первого исполнения</w:t>
      </w:r>
      <w:bookmarkEnd w:id="22"/>
      <w:r w:rsidRPr="00D94B18">
        <w:rPr>
          <w:rFonts w:ascii="Times New Roman" w:eastAsia="Times New Roman" w:hAnsi="Times New Roman" w:cs="Times New Roman"/>
          <w:bCs/>
          <w:i/>
          <w:sz w:val="24"/>
          <w:szCs w:val="24"/>
          <w:lang w:eastAsia="ru-RU"/>
        </w:rPr>
        <w:t xml:space="preserve"> «Засчитывается то, что исполнено первым» </w:t>
      </w:r>
    </w:p>
    <w:p w:rsidR="00890520" w:rsidRPr="005D04A5"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5D04A5">
        <w:rPr>
          <w:rFonts w:ascii="Times New Roman" w:eastAsia="Times New Roman" w:hAnsi="Times New Roman" w:cs="Times New Roman"/>
          <w:sz w:val="24"/>
          <w:szCs w:val="24"/>
          <w:lang w:eastAsia="ru-RU"/>
        </w:rPr>
        <w:t xml:space="preserve">На уровнях при оценке дорожки шагов </w:t>
      </w:r>
      <w:proofErr w:type="spellStart"/>
      <w:r w:rsidRPr="005D04A5">
        <w:rPr>
          <w:rFonts w:ascii="Times New Roman" w:eastAsia="Times New Roman" w:hAnsi="Times New Roman" w:cs="Times New Roman"/>
          <w:sz w:val="24"/>
          <w:szCs w:val="24"/>
          <w:lang w:eastAsia="ru-RU"/>
        </w:rPr>
        <w:t>StSq</w:t>
      </w:r>
      <w:proofErr w:type="spellEnd"/>
      <w:r w:rsidRPr="005D04A5">
        <w:rPr>
          <w:rFonts w:ascii="Times New Roman" w:eastAsia="Times New Roman" w:hAnsi="Times New Roman" w:cs="Times New Roman"/>
          <w:sz w:val="24"/>
          <w:szCs w:val="24"/>
          <w:lang w:eastAsia="ru-RU"/>
        </w:rPr>
        <w:t xml:space="preserve"> или хореографической последовательности </w:t>
      </w:r>
      <w:proofErr w:type="spellStart"/>
      <w:r w:rsidRPr="005D04A5">
        <w:rPr>
          <w:rFonts w:ascii="Times New Roman" w:eastAsia="Times New Roman" w:hAnsi="Times New Roman" w:cs="Times New Roman"/>
          <w:sz w:val="24"/>
          <w:szCs w:val="24"/>
          <w:lang w:eastAsia="ru-RU"/>
        </w:rPr>
        <w:t>ChSq</w:t>
      </w:r>
      <w:proofErr w:type="spellEnd"/>
      <w:r w:rsidRPr="005D04A5">
        <w:rPr>
          <w:rFonts w:ascii="Times New Roman" w:eastAsia="Times New Roman" w:hAnsi="Times New Roman" w:cs="Times New Roman"/>
          <w:sz w:val="24"/>
          <w:szCs w:val="24"/>
          <w:lang w:eastAsia="ru-RU"/>
        </w:rPr>
        <w:t xml:space="preserve"> в качестве оцениваемого элемента программы засчитывается только первое видимое исполнение дорожки или последовательности. Если в программе присутствуют дополнительные дорожки шагов или хореографические </w:t>
      </w:r>
      <w:r w:rsidRPr="005D04A5">
        <w:rPr>
          <w:rFonts w:ascii="Times New Roman" w:eastAsia="Times New Roman" w:hAnsi="Times New Roman" w:cs="Times New Roman"/>
          <w:sz w:val="24"/>
          <w:szCs w:val="24"/>
          <w:lang w:eastAsia="ru-RU"/>
        </w:rPr>
        <w:lastRenderedPageBreak/>
        <w:t>последовательности, то они не засчитываются как элементы, но учитываются как переходы в программе и, таким образом, могут повлиять на оценку переходов (</w:t>
      </w:r>
      <w:proofErr w:type="spellStart"/>
      <w:r w:rsidRPr="005D04A5">
        <w:rPr>
          <w:rFonts w:ascii="Times New Roman" w:eastAsia="Times New Roman" w:hAnsi="Times New Roman" w:cs="Times New Roman"/>
          <w:sz w:val="24"/>
          <w:szCs w:val="24"/>
          <w:lang w:eastAsia="ru-RU"/>
        </w:rPr>
        <w:t>transitions</w:t>
      </w:r>
      <w:proofErr w:type="spellEnd"/>
      <w:r w:rsidRPr="005D04A5">
        <w:rPr>
          <w:rFonts w:ascii="Times New Roman" w:eastAsia="Times New Roman" w:hAnsi="Times New Roman" w:cs="Times New Roman"/>
          <w:sz w:val="24"/>
          <w:szCs w:val="24"/>
          <w:lang w:eastAsia="ru-RU"/>
        </w:rPr>
        <w:t xml:space="preserve">), входящую в оценку компонентов. </w:t>
      </w:r>
    </w:p>
    <w:p w:rsidR="00890520" w:rsidRPr="005D04A5"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5D04A5">
        <w:rPr>
          <w:rFonts w:ascii="Times New Roman" w:eastAsia="Times New Roman" w:hAnsi="Times New Roman" w:cs="Times New Roman"/>
          <w:sz w:val="24"/>
          <w:szCs w:val="24"/>
          <w:lang w:eastAsia="ru-RU"/>
        </w:rPr>
        <w:t xml:space="preserve">На уровнях "Мастера", "Золото" и "Серебро" исполняется дорожка шагов </w:t>
      </w:r>
      <w:proofErr w:type="spellStart"/>
      <w:r w:rsidRPr="005D04A5">
        <w:rPr>
          <w:rFonts w:ascii="Times New Roman" w:eastAsia="Times New Roman" w:hAnsi="Times New Roman" w:cs="Times New Roman"/>
          <w:sz w:val="24"/>
          <w:szCs w:val="24"/>
          <w:lang w:eastAsia="ru-RU"/>
        </w:rPr>
        <w:t>StSq</w:t>
      </w:r>
      <w:proofErr w:type="spellEnd"/>
      <w:r w:rsidRPr="005D04A5">
        <w:rPr>
          <w:rFonts w:ascii="Times New Roman" w:eastAsia="Times New Roman" w:hAnsi="Times New Roman" w:cs="Times New Roman"/>
          <w:sz w:val="24"/>
          <w:szCs w:val="24"/>
          <w:lang w:eastAsia="ru-RU"/>
        </w:rPr>
        <w:t xml:space="preserve">, на уровнях "Бронза"  — хореографическая последовательность </w:t>
      </w:r>
      <w:proofErr w:type="spellStart"/>
      <w:r w:rsidRPr="005D04A5">
        <w:rPr>
          <w:rFonts w:ascii="Times New Roman" w:eastAsia="Times New Roman" w:hAnsi="Times New Roman" w:cs="Times New Roman"/>
          <w:sz w:val="24"/>
          <w:szCs w:val="24"/>
          <w:lang w:eastAsia="ru-RU"/>
        </w:rPr>
        <w:t>ChSq</w:t>
      </w:r>
      <w:proofErr w:type="spellEnd"/>
      <w:r w:rsidRPr="005D04A5">
        <w:rPr>
          <w:rFonts w:ascii="Times New Roman" w:eastAsia="Times New Roman" w:hAnsi="Times New Roman" w:cs="Times New Roman"/>
          <w:sz w:val="24"/>
          <w:szCs w:val="24"/>
          <w:lang w:eastAsia="ru-RU"/>
        </w:rPr>
        <w:t xml:space="preserve">. </w:t>
      </w:r>
    </w:p>
    <w:p w:rsidR="00890520" w:rsidRPr="005D04A5"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5D04A5">
        <w:rPr>
          <w:rFonts w:ascii="Times New Roman" w:eastAsia="Times New Roman" w:hAnsi="Times New Roman" w:cs="Times New Roman"/>
          <w:sz w:val="24"/>
          <w:szCs w:val="24"/>
          <w:lang w:eastAsia="ru-RU"/>
        </w:rPr>
        <w:t> </w:t>
      </w: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p>
    <w:p w:rsidR="00890520" w:rsidRPr="003421E3" w:rsidRDefault="00890520" w:rsidP="00890520">
      <w:pPr>
        <w:pageBreakBefore/>
        <w:spacing w:after="0" w:line="240" w:lineRule="auto"/>
        <w:ind w:firstLine="709"/>
        <w:jc w:val="right"/>
        <w:rPr>
          <w:rFonts w:ascii="Times New Roman" w:eastAsia="Times New Roman" w:hAnsi="Times New Roman" w:cs="Times New Roman"/>
          <w:b/>
          <w:bCs/>
          <w:sz w:val="24"/>
          <w:szCs w:val="24"/>
          <w:lang w:eastAsia="ru-RU"/>
        </w:rPr>
      </w:pPr>
      <w:r w:rsidRPr="00F15F92">
        <w:rPr>
          <w:rFonts w:ascii="Times New Roman" w:eastAsia="Times New Roman" w:hAnsi="Times New Roman" w:cs="Times New Roman"/>
          <w:sz w:val="24"/>
          <w:szCs w:val="24"/>
          <w:lang w:eastAsia="ru-RU"/>
        </w:rPr>
        <w:lastRenderedPageBreak/>
        <w:t> </w:t>
      </w:r>
      <w:bookmarkStart w:id="23" w:name="Appendix2"/>
      <w:r w:rsidRPr="003421E3">
        <w:rPr>
          <w:rFonts w:ascii="Times New Roman" w:eastAsia="Times New Roman" w:hAnsi="Times New Roman" w:cs="Times New Roman"/>
          <w:b/>
          <w:bCs/>
          <w:sz w:val="24"/>
          <w:szCs w:val="24"/>
          <w:lang w:eastAsia="ru-RU"/>
        </w:rPr>
        <w:t xml:space="preserve">Приложение 2 </w:t>
      </w:r>
    </w:p>
    <w:p w:rsidR="00890520" w:rsidRPr="003421E3" w:rsidRDefault="00890520" w:rsidP="00890520">
      <w:pPr>
        <w:spacing w:after="0" w:line="240" w:lineRule="auto"/>
        <w:ind w:firstLine="709"/>
        <w:jc w:val="right"/>
        <w:outlineLvl w:val="1"/>
        <w:rPr>
          <w:rFonts w:ascii="Times New Roman" w:eastAsia="Times New Roman" w:hAnsi="Times New Roman" w:cs="Times New Roman"/>
          <w:b/>
          <w:bCs/>
          <w:sz w:val="24"/>
          <w:szCs w:val="24"/>
          <w:lang w:eastAsia="ru-RU"/>
        </w:rPr>
      </w:pPr>
      <w:bookmarkStart w:id="24" w:name="ElementNames"/>
      <w:bookmarkEnd w:id="23"/>
      <w:r w:rsidRPr="003421E3">
        <w:rPr>
          <w:rFonts w:ascii="Times New Roman" w:eastAsia="Times New Roman" w:hAnsi="Times New Roman" w:cs="Times New Roman"/>
          <w:b/>
          <w:bCs/>
          <w:iCs/>
          <w:sz w:val="24"/>
          <w:szCs w:val="24"/>
          <w:lang w:eastAsia="ru-RU"/>
        </w:rPr>
        <w:t>Обозначения элементов в новой судейской системе</w:t>
      </w:r>
      <w:r w:rsidRPr="003421E3">
        <w:rPr>
          <w:rFonts w:ascii="Times New Roman" w:eastAsia="Times New Roman" w:hAnsi="Times New Roman" w:cs="Times New Roman"/>
          <w:b/>
          <w:bCs/>
          <w:sz w:val="24"/>
          <w:szCs w:val="24"/>
          <w:lang w:eastAsia="ru-RU"/>
        </w:rPr>
        <w:t xml:space="preserve"> </w:t>
      </w:r>
      <w:bookmarkEnd w:id="24"/>
    </w:p>
    <w:p w:rsidR="00890520" w:rsidRPr="00F15F92" w:rsidRDefault="00890520" w:rsidP="00890520">
      <w:pPr>
        <w:spacing w:after="0" w:line="240" w:lineRule="auto"/>
        <w:ind w:firstLine="709"/>
        <w:jc w:val="both"/>
        <w:outlineLvl w:val="2"/>
        <w:rPr>
          <w:rFonts w:ascii="Times New Roman" w:eastAsia="Times New Roman" w:hAnsi="Times New Roman" w:cs="Times New Roman"/>
          <w:b/>
          <w:bCs/>
          <w:sz w:val="24"/>
          <w:szCs w:val="24"/>
          <w:lang w:eastAsia="ru-RU"/>
        </w:rPr>
      </w:pPr>
      <w:r w:rsidRPr="00F15F92">
        <w:rPr>
          <w:rFonts w:ascii="Times New Roman" w:eastAsia="Times New Roman" w:hAnsi="Times New Roman" w:cs="Times New Roman"/>
          <w:b/>
          <w:bCs/>
          <w:sz w:val="24"/>
          <w:szCs w:val="24"/>
          <w:lang w:eastAsia="ru-RU"/>
        </w:rPr>
        <w:t xml:space="preserve"> </w:t>
      </w:r>
    </w:p>
    <w:tbl>
      <w:tblPr>
        <w:tblW w:w="4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407"/>
        <w:gridCol w:w="1128"/>
        <w:gridCol w:w="1217"/>
        <w:gridCol w:w="1644"/>
        <w:gridCol w:w="2094"/>
      </w:tblGrid>
      <w:tr w:rsidR="00890520" w:rsidRPr="00F15F92" w:rsidTr="00BE4885">
        <w:trPr>
          <w:tblCellSpacing w:w="0" w:type="dxa"/>
        </w:trPr>
        <w:tc>
          <w:tcPr>
            <w:tcW w:w="0" w:type="auto"/>
            <w:gridSpan w:val="5"/>
            <w:tcBorders>
              <w:top w:val="outset" w:sz="6" w:space="0" w:color="auto"/>
              <w:left w:val="outset" w:sz="6" w:space="0" w:color="auto"/>
              <w:bottom w:val="outset" w:sz="6" w:space="0" w:color="auto"/>
              <w:right w:val="outset" w:sz="6" w:space="0" w:color="auto"/>
            </w:tcBorders>
            <w:shd w:val="clear" w:color="auto" w:fill="C0C0C0"/>
            <w:hideMark/>
          </w:tcPr>
          <w:p w:rsidR="00890520" w:rsidRPr="00F15F92" w:rsidRDefault="00890520" w:rsidP="00BE4885">
            <w:pPr>
              <w:spacing w:after="0" w:line="240" w:lineRule="auto"/>
              <w:jc w:val="center"/>
              <w:rPr>
                <w:rFonts w:ascii="Times New Roman" w:eastAsia="Times New Roman" w:hAnsi="Times New Roman" w:cs="Times New Roman"/>
                <w:sz w:val="24"/>
                <w:szCs w:val="24"/>
                <w:lang w:eastAsia="ru-RU"/>
              </w:rPr>
            </w:pPr>
            <w:r w:rsidRPr="00F15F92">
              <w:rPr>
                <w:rFonts w:ascii="Times New Roman" w:eastAsia="Times New Roman" w:hAnsi="Times New Roman" w:cs="Times New Roman"/>
                <w:b/>
                <w:bCs/>
                <w:sz w:val="24"/>
                <w:szCs w:val="24"/>
                <w:lang w:eastAsia="ru-RU"/>
              </w:rPr>
              <w:t>Вращения</w:t>
            </w:r>
          </w:p>
        </w:tc>
      </w:tr>
      <w:tr w:rsidR="00890520" w:rsidRPr="00F15F92" w:rsidTr="00BE488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90520" w:rsidRPr="00F15F92" w:rsidRDefault="00890520" w:rsidP="00BE4885">
            <w:pPr>
              <w:spacing w:after="0" w:line="240" w:lineRule="auto"/>
              <w:jc w:val="center"/>
              <w:rPr>
                <w:rFonts w:ascii="Times New Roman" w:eastAsia="Times New Roman" w:hAnsi="Times New Roman" w:cs="Times New Roman"/>
                <w:b/>
                <w:bCs/>
                <w:sz w:val="24"/>
                <w:szCs w:val="24"/>
                <w:lang w:eastAsia="ru-RU"/>
              </w:rPr>
            </w:pPr>
            <w:r w:rsidRPr="00F15F92">
              <w:rPr>
                <w:rFonts w:ascii="Times New Roman" w:eastAsia="Times New Roman" w:hAnsi="Times New Roman" w:cs="Times New Roman"/>
                <w:b/>
                <w:bCs/>
                <w:sz w:val="24"/>
                <w:szCs w:val="24"/>
                <w:lang w:eastAsia="ru-RU"/>
              </w:rPr>
              <w:t>Тип вращения</w:t>
            </w:r>
          </w:p>
        </w:tc>
        <w:tc>
          <w:tcPr>
            <w:tcW w:w="0" w:type="auto"/>
            <w:tcBorders>
              <w:top w:val="outset" w:sz="6" w:space="0" w:color="auto"/>
              <w:left w:val="outset" w:sz="6" w:space="0" w:color="auto"/>
              <w:bottom w:val="outset" w:sz="6" w:space="0" w:color="auto"/>
              <w:right w:val="outset" w:sz="6" w:space="0" w:color="auto"/>
            </w:tcBorders>
            <w:hideMark/>
          </w:tcPr>
          <w:p w:rsidR="00890520" w:rsidRPr="00F15F92" w:rsidRDefault="00890520" w:rsidP="00BE4885">
            <w:pPr>
              <w:spacing w:after="0" w:line="240" w:lineRule="auto"/>
              <w:jc w:val="center"/>
              <w:rPr>
                <w:rFonts w:ascii="Times New Roman" w:eastAsia="Times New Roman" w:hAnsi="Times New Roman" w:cs="Times New Roman"/>
                <w:b/>
                <w:bCs/>
                <w:sz w:val="24"/>
                <w:szCs w:val="24"/>
                <w:lang w:eastAsia="ru-RU"/>
              </w:rPr>
            </w:pPr>
            <w:r w:rsidRPr="00F15F92">
              <w:rPr>
                <w:rFonts w:ascii="Times New Roman" w:eastAsia="Times New Roman" w:hAnsi="Times New Roman" w:cs="Times New Roman"/>
                <w:b/>
                <w:bCs/>
                <w:sz w:val="24"/>
                <w:szCs w:val="24"/>
                <w:lang w:eastAsia="ru-RU"/>
              </w:rPr>
              <w:t>В позиции</w:t>
            </w:r>
          </w:p>
        </w:tc>
        <w:tc>
          <w:tcPr>
            <w:tcW w:w="0" w:type="auto"/>
            <w:tcBorders>
              <w:top w:val="outset" w:sz="6" w:space="0" w:color="auto"/>
              <w:left w:val="outset" w:sz="6" w:space="0" w:color="auto"/>
              <w:bottom w:val="outset" w:sz="6" w:space="0" w:color="auto"/>
              <w:right w:val="outset" w:sz="6" w:space="0" w:color="auto"/>
            </w:tcBorders>
            <w:hideMark/>
          </w:tcPr>
          <w:p w:rsidR="00890520" w:rsidRPr="00F15F92" w:rsidRDefault="00890520" w:rsidP="00BE4885">
            <w:pPr>
              <w:spacing w:after="0" w:line="240" w:lineRule="auto"/>
              <w:jc w:val="center"/>
              <w:rPr>
                <w:rFonts w:ascii="Times New Roman" w:eastAsia="Times New Roman" w:hAnsi="Times New Roman" w:cs="Times New Roman"/>
                <w:b/>
                <w:bCs/>
                <w:sz w:val="24"/>
                <w:szCs w:val="24"/>
                <w:lang w:eastAsia="ru-RU"/>
              </w:rPr>
            </w:pPr>
            <w:r w:rsidRPr="00F15F92">
              <w:rPr>
                <w:rFonts w:ascii="Times New Roman" w:eastAsia="Times New Roman" w:hAnsi="Times New Roman" w:cs="Times New Roman"/>
                <w:b/>
                <w:bCs/>
                <w:sz w:val="24"/>
                <w:szCs w:val="24"/>
                <w:lang w:eastAsia="ru-RU"/>
              </w:rPr>
              <w:t>Со сменой ноги</w:t>
            </w:r>
          </w:p>
        </w:tc>
        <w:tc>
          <w:tcPr>
            <w:tcW w:w="0" w:type="auto"/>
            <w:tcBorders>
              <w:top w:val="outset" w:sz="6" w:space="0" w:color="auto"/>
              <w:left w:val="outset" w:sz="6" w:space="0" w:color="auto"/>
              <w:bottom w:val="outset" w:sz="6" w:space="0" w:color="auto"/>
              <w:right w:val="outset" w:sz="6" w:space="0" w:color="auto"/>
            </w:tcBorders>
            <w:hideMark/>
          </w:tcPr>
          <w:p w:rsidR="00890520" w:rsidRPr="00F15F92" w:rsidRDefault="00890520" w:rsidP="00BE4885">
            <w:pPr>
              <w:spacing w:after="0" w:line="240" w:lineRule="auto"/>
              <w:jc w:val="center"/>
              <w:rPr>
                <w:rFonts w:ascii="Times New Roman" w:eastAsia="Times New Roman" w:hAnsi="Times New Roman" w:cs="Times New Roman"/>
                <w:b/>
                <w:bCs/>
                <w:sz w:val="24"/>
                <w:szCs w:val="24"/>
                <w:lang w:eastAsia="ru-RU"/>
              </w:rPr>
            </w:pPr>
            <w:r w:rsidRPr="00F15F92">
              <w:rPr>
                <w:rFonts w:ascii="Times New Roman" w:eastAsia="Times New Roman" w:hAnsi="Times New Roman" w:cs="Times New Roman"/>
                <w:b/>
                <w:bCs/>
                <w:sz w:val="24"/>
                <w:szCs w:val="24"/>
                <w:lang w:eastAsia="ru-RU"/>
              </w:rPr>
              <w:t>Прыжок во вращение</w:t>
            </w:r>
          </w:p>
        </w:tc>
        <w:tc>
          <w:tcPr>
            <w:tcW w:w="0" w:type="auto"/>
            <w:tcBorders>
              <w:top w:val="outset" w:sz="6" w:space="0" w:color="auto"/>
              <w:left w:val="outset" w:sz="6" w:space="0" w:color="auto"/>
              <w:bottom w:val="outset" w:sz="6" w:space="0" w:color="auto"/>
              <w:right w:val="outset" w:sz="6" w:space="0" w:color="auto"/>
            </w:tcBorders>
            <w:hideMark/>
          </w:tcPr>
          <w:p w:rsidR="00890520" w:rsidRPr="00F15F92" w:rsidRDefault="00890520" w:rsidP="00BE4885">
            <w:pPr>
              <w:spacing w:after="0" w:line="240" w:lineRule="auto"/>
              <w:jc w:val="center"/>
              <w:rPr>
                <w:rFonts w:ascii="Times New Roman" w:eastAsia="Times New Roman" w:hAnsi="Times New Roman" w:cs="Times New Roman"/>
                <w:b/>
                <w:bCs/>
                <w:sz w:val="24"/>
                <w:szCs w:val="24"/>
                <w:lang w:eastAsia="ru-RU"/>
              </w:rPr>
            </w:pPr>
            <w:r w:rsidRPr="00F15F92">
              <w:rPr>
                <w:rFonts w:ascii="Times New Roman" w:eastAsia="Times New Roman" w:hAnsi="Times New Roman" w:cs="Times New Roman"/>
                <w:b/>
                <w:bCs/>
                <w:sz w:val="24"/>
                <w:szCs w:val="24"/>
                <w:lang w:eastAsia="ru-RU"/>
              </w:rPr>
              <w:t>Со сменой ноги и входом прыжком</w:t>
            </w:r>
          </w:p>
        </w:tc>
      </w:tr>
      <w:tr w:rsidR="00890520" w:rsidRPr="00F15F92" w:rsidTr="00BE488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90520" w:rsidRPr="00F15F92" w:rsidRDefault="00890520" w:rsidP="00BE4885">
            <w:pPr>
              <w:spacing w:after="0" w:line="240" w:lineRule="auto"/>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Стоя</w:t>
            </w:r>
            <w:r w:rsidRPr="00F15F92">
              <w:rPr>
                <w:rFonts w:ascii="Times New Roman" w:eastAsia="Times New Roman" w:hAnsi="Times New Roman" w:cs="Times New Roman"/>
                <w:sz w:val="24"/>
                <w:szCs w:val="24"/>
                <w:lang w:eastAsia="ru-RU"/>
              </w:rPr>
              <w:br/>
            </w:r>
            <w:proofErr w:type="spellStart"/>
            <w:r w:rsidRPr="00F15F92">
              <w:rPr>
                <w:rFonts w:ascii="Times New Roman" w:eastAsia="Times New Roman" w:hAnsi="Times New Roman" w:cs="Times New Roman"/>
                <w:i/>
                <w:iCs/>
                <w:color w:val="FF0000"/>
                <w:sz w:val="24"/>
                <w:szCs w:val="24"/>
                <w:lang w:eastAsia="ru-RU"/>
              </w:rPr>
              <w:t>U</w:t>
            </w:r>
            <w:r w:rsidRPr="00F15F92">
              <w:rPr>
                <w:rFonts w:ascii="Times New Roman" w:eastAsia="Times New Roman" w:hAnsi="Times New Roman" w:cs="Times New Roman"/>
                <w:i/>
                <w:iCs/>
                <w:sz w:val="24"/>
                <w:szCs w:val="24"/>
                <w:lang w:eastAsia="ru-RU"/>
              </w:rPr>
              <w:t>pright</w:t>
            </w:r>
            <w:proofErr w:type="spellEnd"/>
            <w:r w:rsidRPr="00F15F92">
              <w:rPr>
                <w:rFonts w:ascii="Times New Roman" w:eastAsia="Times New Roman" w:hAnsi="Times New Roman" w:cs="Times New Roman"/>
                <w:i/>
                <w:iCs/>
                <w:sz w:val="24"/>
                <w:szCs w:val="24"/>
                <w:lang w:eastAsia="ru-RU"/>
              </w:rPr>
              <w:t xml:space="preserve"> </w:t>
            </w:r>
            <w:proofErr w:type="spellStart"/>
            <w:r w:rsidRPr="00F15F92">
              <w:rPr>
                <w:rFonts w:ascii="Times New Roman" w:eastAsia="Times New Roman" w:hAnsi="Times New Roman" w:cs="Times New Roman"/>
                <w:i/>
                <w:iCs/>
                <w:color w:val="FF0000"/>
                <w:sz w:val="24"/>
                <w:szCs w:val="24"/>
                <w:lang w:eastAsia="ru-RU"/>
              </w:rPr>
              <w:t>Sp</w:t>
            </w:r>
            <w:r w:rsidRPr="00F15F92">
              <w:rPr>
                <w:rFonts w:ascii="Times New Roman" w:eastAsia="Times New Roman" w:hAnsi="Times New Roman" w:cs="Times New Roman"/>
                <w:i/>
                <w:iCs/>
                <w:sz w:val="24"/>
                <w:szCs w:val="24"/>
                <w:lang w:eastAsia="ru-RU"/>
              </w:rPr>
              <w:t>in</w:t>
            </w:r>
            <w:proofErr w:type="spellEnd"/>
            <w:r w:rsidRPr="00F15F92">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90520" w:rsidRPr="00F15F92" w:rsidRDefault="00890520" w:rsidP="00BE4885">
            <w:pPr>
              <w:spacing w:after="0" w:line="240" w:lineRule="auto"/>
              <w:rPr>
                <w:rFonts w:ascii="Times New Roman" w:eastAsia="Times New Roman" w:hAnsi="Times New Roman" w:cs="Times New Roman"/>
                <w:sz w:val="24"/>
                <w:szCs w:val="24"/>
                <w:lang w:eastAsia="ru-RU"/>
              </w:rPr>
            </w:pPr>
            <w:proofErr w:type="spellStart"/>
            <w:r w:rsidRPr="00F15F92">
              <w:rPr>
                <w:rFonts w:ascii="Times New Roman" w:eastAsia="Times New Roman" w:hAnsi="Times New Roman" w:cs="Times New Roman"/>
                <w:sz w:val="24"/>
                <w:szCs w:val="24"/>
                <w:lang w:eastAsia="ru-RU"/>
              </w:rPr>
              <w:t>USp</w:t>
            </w:r>
            <w:proofErr w:type="spellEnd"/>
            <w:r w:rsidRPr="00F15F92">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90520" w:rsidRPr="00F15F92" w:rsidRDefault="00890520" w:rsidP="00BE4885">
            <w:pPr>
              <w:spacing w:after="0" w:line="240" w:lineRule="auto"/>
              <w:rPr>
                <w:rFonts w:ascii="Times New Roman" w:eastAsia="Times New Roman" w:hAnsi="Times New Roman" w:cs="Times New Roman"/>
                <w:sz w:val="24"/>
                <w:szCs w:val="24"/>
                <w:lang w:eastAsia="ru-RU"/>
              </w:rPr>
            </w:pPr>
            <w:proofErr w:type="spellStart"/>
            <w:r w:rsidRPr="00F15F92">
              <w:rPr>
                <w:rFonts w:ascii="Times New Roman" w:eastAsia="Times New Roman" w:hAnsi="Times New Roman" w:cs="Times New Roman"/>
                <w:sz w:val="24"/>
                <w:szCs w:val="24"/>
                <w:lang w:eastAsia="ru-RU"/>
              </w:rPr>
              <w:t>CUSp</w:t>
            </w:r>
            <w:proofErr w:type="spellEnd"/>
            <w:r w:rsidRPr="00F15F92">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90520" w:rsidRPr="00F15F92" w:rsidRDefault="00890520" w:rsidP="00BE4885">
            <w:pPr>
              <w:spacing w:after="0" w:line="240" w:lineRule="auto"/>
              <w:rPr>
                <w:rFonts w:ascii="Times New Roman" w:eastAsia="Times New Roman" w:hAnsi="Times New Roman" w:cs="Times New Roman"/>
                <w:sz w:val="24"/>
                <w:szCs w:val="24"/>
                <w:lang w:eastAsia="ru-RU"/>
              </w:rPr>
            </w:pPr>
            <w:proofErr w:type="spellStart"/>
            <w:r w:rsidRPr="00F15F92">
              <w:rPr>
                <w:rFonts w:ascii="Times New Roman" w:eastAsia="Times New Roman" w:hAnsi="Times New Roman" w:cs="Times New Roman"/>
                <w:sz w:val="24"/>
                <w:szCs w:val="24"/>
                <w:lang w:eastAsia="ru-RU"/>
              </w:rPr>
              <w:t>FUSp</w:t>
            </w:r>
            <w:proofErr w:type="spellEnd"/>
            <w:r w:rsidRPr="00F15F92">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90520" w:rsidRPr="00F15F92" w:rsidRDefault="00890520" w:rsidP="00BE4885">
            <w:pPr>
              <w:spacing w:after="0" w:line="240" w:lineRule="auto"/>
              <w:rPr>
                <w:rFonts w:ascii="Times New Roman" w:eastAsia="Times New Roman" w:hAnsi="Times New Roman" w:cs="Times New Roman"/>
                <w:sz w:val="24"/>
                <w:szCs w:val="24"/>
                <w:lang w:eastAsia="ru-RU"/>
              </w:rPr>
            </w:pPr>
            <w:proofErr w:type="spellStart"/>
            <w:r w:rsidRPr="00F15F92">
              <w:rPr>
                <w:rFonts w:ascii="Times New Roman" w:eastAsia="Times New Roman" w:hAnsi="Times New Roman" w:cs="Times New Roman"/>
                <w:sz w:val="24"/>
                <w:szCs w:val="24"/>
                <w:lang w:eastAsia="ru-RU"/>
              </w:rPr>
              <w:t>FCUSp</w:t>
            </w:r>
            <w:proofErr w:type="spellEnd"/>
            <w:r w:rsidRPr="00F15F92">
              <w:rPr>
                <w:rFonts w:ascii="Times New Roman" w:eastAsia="Times New Roman" w:hAnsi="Times New Roman" w:cs="Times New Roman"/>
                <w:sz w:val="24"/>
                <w:szCs w:val="24"/>
                <w:lang w:eastAsia="ru-RU"/>
              </w:rPr>
              <w:t xml:space="preserve"> </w:t>
            </w:r>
          </w:p>
        </w:tc>
      </w:tr>
      <w:tr w:rsidR="00890520" w:rsidRPr="00F15F92" w:rsidTr="00BE488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90520" w:rsidRPr="00F15F92" w:rsidRDefault="00890520" w:rsidP="00BE4885">
            <w:pPr>
              <w:spacing w:after="0" w:line="240" w:lineRule="auto"/>
              <w:rPr>
                <w:rFonts w:ascii="Times New Roman" w:eastAsia="Times New Roman" w:hAnsi="Times New Roman" w:cs="Times New Roman"/>
                <w:sz w:val="24"/>
                <w:szCs w:val="24"/>
                <w:lang w:eastAsia="ru-RU"/>
              </w:rPr>
            </w:pPr>
            <w:proofErr w:type="spellStart"/>
            <w:r w:rsidRPr="00F15F92">
              <w:rPr>
                <w:rFonts w:ascii="Times New Roman" w:eastAsia="Times New Roman" w:hAnsi="Times New Roman" w:cs="Times New Roman"/>
                <w:sz w:val="24"/>
                <w:szCs w:val="24"/>
                <w:lang w:eastAsia="ru-RU"/>
              </w:rPr>
              <w:t>Заклон</w:t>
            </w:r>
            <w:proofErr w:type="spellEnd"/>
            <w:r w:rsidRPr="00F15F92">
              <w:rPr>
                <w:rFonts w:ascii="Times New Roman" w:eastAsia="Times New Roman" w:hAnsi="Times New Roman" w:cs="Times New Roman"/>
                <w:sz w:val="24"/>
                <w:szCs w:val="24"/>
                <w:lang w:eastAsia="ru-RU"/>
              </w:rPr>
              <w:br/>
            </w:r>
            <w:proofErr w:type="spellStart"/>
            <w:r w:rsidRPr="00F15F92">
              <w:rPr>
                <w:rFonts w:ascii="Times New Roman" w:eastAsia="Times New Roman" w:hAnsi="Times New Roman" w:cs="Times New Roman"/>
                <w:i/>
                <w:iCs/>
                <w:color w:val="FF0000"/>
                <w:sz w:val="24"/>
                <w:szCs w:val="24"/>
                <w:lang w:eastAsia="ru-RU"/>
              </w:rPr>
              <w:t>L</w:t>
            </w:r>
            <w:r w:rsidRPr="00F15F92">
              <w:rPr>
                <w:rFonts w:ascii="Times New Roman" w:eastAsia="Times New Roman" w:hAnsi="Times New Roman" w:cs="Times New Roman"/>
                <w:i/>
                <w:iCs/>
                <w:sz w:val="24"/>
                <w:szCs w:val="24"/>
                <w:lang w:eastAsia="ru-RU"/>
              </w:rPr>
              <w:t>ayback</w:t>
            </w:r>
            <w:proofErr w:type="spellEnd"/>
            <w:r w:rsidRPr="00F15F92">
              <w:rPr>
                <w:rFonts w:ascii="Times New Roman" w:eastAsia="Times New Roman" w:hAnsi="Times New Roman" w:cs="Times New Roman"/>
                <w:i/>
                <w:iCs/>
                <w:sz w:val="24"/>
                <w:szCs w:val="24"/>
                <w:lang w:eastAsia="ru-RU"/>
              </w:rPr>
              <w:t xml:space="preserve"> </w:t>
            </w:r>
            <w:proofErr w:type="spellStart"/>
            <w:r w:rsidRPr="00F15F92">
              <w:rPr>
                <w:rFonts w:ascii="Times New Roman" w:eastAsia="Times New Roman" w:hAnsi="Times New Roman" w:cs="Times New Roman"/>
                <w:i/>
                <w:iCs/>
                <w:color w:val="FF0000"/>
                <w:sz w:val="24"/>
                <w:szCs w:val="24"/>
                <w:lang w:eastAsia="ru-RU"/>
              </w:rPr>
              <w:t>Sp</w:t>
            </w:r>
            <w:r w:rsidRPr="00F15F92">
              <w:rPr>
                <w:rFonts w:ascii="Times New Roman" w:eastAsia="Times New Roman" w:hAnsi="Times New Roman" w:cs="Times New Roman"/>
                <w:i/>
                <w:iCs/>
                <w:sz w:val="24"/>
                <w:szCs w:val="24"/>
                <w:lang w:eastAsia="ru-RU"/>
              </w:rPr>
              <w:t>in</w:t>
            </w:r>
            <w:proofErr w:type="spellEnd"/>
            <w:r w:rsidRPr="00F15F92">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90520" w:rsidRPr="00F15F92" w:rsidRDefault="00890520" w:rsidP="00BE4885">
            <w:pPr>
              <w:spacing w:after="0" w:line="240" w:lineRule="auto"/>
              <w:rPr>
                <w:rFonts w:ascii="Times New Roman" w:eastAsia="Times New Roman" w:hAnsi="Times New Roman" w:cs="Times New Roman"/>
                <w:sz w:val="24"/>
                <w:szCs w:val="24"/>
                <w:lang w:eastAsia="ru-RU"/>
              </w:rPr>
            </w:pPr>
            <w:proofErr w:type="spellStart"/>
            <w:r w:rsidRPr="00F15F92">
              <w:rPr>
                <w:rFonts w:ascii="Times New Roman" w:eastAsia="Times New Roman" w:hAnsi="Times New Roman" w:cs="Times New Roman"/>
                <w:sz w:val="24"/>
                <w:szCs w:val="24"/>
                <w:lang w:eastAsia="ru-RU"/>
              </w:rPr>
              <w:t>LSp</w:t>
            </w:r>
            <w:proofErr w:type="spellEnd"/>
            <w:r w:rsidRPr="00F15F92">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90520" w:rsidRPr="00F15F92" w:rsidRDefault="00890520" w:rsidP="00BE4885">
            <w:pPr>
              <w:spacing w:after="0" w:line="240" w:lineRule="auto"/>
              <w:rPr>
                <w:rFonts w:ascii="Times New Roman" w:eastAsia="Times New Roman" w:hAnsi="Times New Roman" w:cs="Times New Roman"/>
                <w:sz w:val="24"/>
                <w:szCs w:val="24"/>
                <w:lang w:eastAsia="ru-RU"/>
              </w:rPr>
            </w:pPr>
            <w:proofErr w:type="spellStart"/>
            <w:r w:rsidRPr="00F15F92">
              <w:rPr>
                <w:rFonts w:ascii="Times New Roman" w:eastAsia="Times New Roman" w:hAnsi="Times New Roman" w:cs="Times New Roman"/>
                <w:sz w:val="24"/>
                <w:szCs w:val="24"/>
                <w:lang w:eastAsia="ru-RU"/>
              </w:rPr>
              <w:t>CLSp</w:t>
            </w:r>
            <w:proofErr w:type="spellEnd"/>
            <w:r w:rsidRPr="00F15F92">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90520" w:rsidRPr="00F15F92" w:rsidRDefault="00890520" w:rsidP="00BE4885">
            <w:pPr>
              <w:spacing w:after="0" w:line="240" w:lineRule="auto"/>
              <w:rPr>
                <w:rFonts w:ascii="Times New Roman" w:eastAsia="Times New Roman" w:hAnsi="Times New Roman" w:cs="Times New Roman"/>
                <w:sz w:val="24"/>
                <w:szCs w:val="24"/>
                <w:lang w:eastAsia="ru-RU"/>
              </w:rPr>
            </w:pPr>
            <w:proofErr w:type="spellStart"/>
            <w:r w:rsidRPr="00F15F92">
              <w:rPr>
                <w:rFonts w:ascii="Times New Roman" w:eastAsia="Times New Roman" w:hAnsi="Times New Roman" w:cs="Times New Roman"/>
                <w:sz w:val="24"/>
                <w:szCs w:val="24"/>
                <w:lang w:eastAsia="ru-RU"/>
              </w:rPr>
              <w:t>FLSp</w:t>
            </w:r>
            <w:proofErr w:type="spellEnd"/>
            <w:r w:rsidRPr="00F15F92">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90520" w:rsidRPr="00F15F92" w:rsidRDefault="00890520" w:rsidP="00BE4885">
            <w:pPr>
              <w:spacing w:after="0" w:line="240" w:lineRule="auto"/>
              <w:rPr>
                <w:rFonts w:ascii="Times New Roman" w:eastAsia="Times New Roman" w:hAnsi="Times New Roman" w:cs="Times New Roman"/>
                <w:sz w:val="24"/>
                <w:szCs w:val="24"/>
                <w:lang w:eastAsia="ru-RU"/>
              </w:rPr>
            </w:pPr>
            <w:proofErr w:type="spellStart"/>
            <w:r w:rsidRPr="00F15F92">
              <w:rPr>
                <w:rFonts w:ascii="Times New Roman" w:eastAsia="Times New Roman" w:hAnsi="Times New Roman" w:cs="Times New Roman"/>
                <w:sz w:val="24"/>
                <w:szCs w:val="24"/>
                <w:lang w:eastAsia="ru-RU"/>
              </w:rPr>
              <w:t>FCLSp</w:t>
            </w:r>
            <w:proofErr w:type="spellEnd"/>
            <w:r w:rsidRPr="00F15F92">
              <w:rPr>
                <w:rFonts w:ascii="Times New Roman" w:eastAsia="Times New Roman" w:hAnsi="Times New Roman" w:cs="Times New Roman"/>
                <w:sz w:val="24"/>
                <w:szCs w:val="24"/>
                <w:lang w:eastAsia="ru-RU"/>
              </w:rPr>
              <w:t xml:space="preserve"> </w:t>
            </w:r>
          </w:p>
        </w:tc>
      </w:tr>
      <w:tr w:rsidR="00890520" w:rsidRPr="00F15F92" w:rsidTr="00BE488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90520" w:rsidRPr="00F15F92" w:rsidRDefault="00890520" w:rsidP="00BE4885">
            <w:pPr>
              <w:spacing w:after="0" w:line="240" w:lineRule="auto"/>
              <w:rPr>
                <w:rFonts w:ascii="Times New Roman" w:eastAsia="Times New Roman" w:hAnsi="Times New Roman" w:cs="Times New Roman"/>
                <w:sz w:val="24"/>
                <w:szCs w:val="24"/>
                <w:lang w:eastAsia="ru-RU"/>
              </w:rPr>
            </w:pPr>
            <w:proofErr w:type="spellStart"/>
            <w:r w:rsidRPr="00F15F92">
              <w:rPr>
                <w:rFonts w:ascii="Times New Roman" w:eastAsia="Times New Roman" w:hAnsi="Times New Roman" w:cs="Times New Roman"/>
                <w:sz w:val="24"/>
                <w:szCs w:val="24"/>
                <w:lang w:eastAsia="ru-RU"/>
              </w:rPr>
              <w:t>Либела</w:t>
            </w:r>
            <w:proofErr w:type="spellEnd"/>
            <w:r w:rsidRPr="00F15F92">
              <w:rPr>
                <w:rFonts w:ascii="Times New Roman" w:eastAsia="Times New Roman" w:hAnsi="Times New Roman" w:cs="Times New Roman"/>
                <w:sz w:val="24"/>
                <w:szCs w:val="24"/>
                <w:lang w:eastAsia="ru-RU"/>
              </w:rPr>
              <w:br/>
            </w:r>
            <w:proofErr w:type="spellStart"/>
            <w:r w:rsidRPr="00F15F92">
              <w:rPr>
                <w:rFonts w:ascii="Times New Roman" w:eastAsia="Times New Roman" w:hAnsi="Times New Roman" w:cs="Times New Roman"/>
                <w:i/>
                <w:iCs/>
                <w:color w:val="FF0000"/>
                <w:sz w:val="24"/>
                <w:szCs w:val="24"/>
                <w:lang w:eastAsia="ru-RU"/>
              </w:rPr>
              <w:t>C</w:t>
            </w:r>
            <w:r w:rsidRPr="00F15F92">
              <w:rPr>
                <w:rFonts w:ascii="Times New Roman" w:eastAsia="Times New Roman" w:hAnsi="Times New Roman" w:cs="Times New Roman"/>
                <w:i/>
                <w:iCs/>
                <w:sz w:val="24"/>
                <w:szCs w:val="24"/>
                <w:lang w:eastAsia="ru-RU"/>
              </w:rPr>
              <w:t>amel</w:t>
            </w:r>
            <w:proofErr w:type="spellEnd"/>
            <w:r w:rsidRPr="00F15F92">
              <w:rPr>
                <w:rFonts w:ascii="Times New Roman" w:eastAsia="Times New Roman" w:hAnsi="Times New Roman" w:cs="Times New Roman"/>
                <w:i/>
                <w:iCs/>
                <w:sz w:val="24"/>
                <w:szCs w:val="24"/>
                <w:lang w:eastAsia="ru-RU"/>
              </w:rPr>
              <w:t xml:space="preserve"> </w:t>
            </w:r>
            <w:proofErr w:type="spellStart"/>
            <w:r w:rsidRPr="00F15F92">
              <w:rPr>
                <w:rFonts w:ascii="Times New Roman" w:eastAsia="Times New Roman" w:hAnsi="Times New Roman" w:cs="Times New Roman"/>
                <w:i/>
                <w:iCs/>
                <w:color w:val="FF0000"/>
                <w:sz w:val="24"/>
                <w:szCs w:val="24"/>
                <w:lang w:eastAsia="ru-RU"/>
              </w:rPr>
              <w:t>Sp</w:t>
            </w:r>
            <w:r w:rsidRPr="00F15F92">
              <w:rPr>
                <w:rFonts w:ascii="Times New Roman" w:eastAsia="Times New Roman" w:hAnsi="Times New Roman" w:cs="Times New Roman"/>
                <w:i/>
                <w:iCs/>
                <w:sz w:val="24"/>
                <w:szCs w:val="24"/>
                <w:lang w:eastAsia="ru-RU"/>
              </w:rPr>
              <w:t>in</w:t>
            </w:r>
            <w:proofErr w:type="spellEnd"/>
            <w:r w:rsidRPr="00F15F92">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90520" w:rsidRPr="00F15F92" w:rsidRDefault="00890520" w:rsidP="00BE4885">
            <w:pPr>
              <w:spacing w:after="0" w:line="240" w:lineRule="auto"/>
              <w:rPr>
                <w:rFonts w:ascii="Times New Roman" w:eastAsia="Times New Roman" w:hAnsi="Times New Roman" w:cs="Times New Roman"/>
                <w:sz w:val="24"/>
                <w:szCs w:val="24"/>
                <w:lang w:eastAsia="ru-RU"/>
              </w:rPr>
            </w:pPr>
            <w:proofErr w:type="spellStart"/>
            <w:r w:rsidRPr="00F15F92">
              <w:rPr>
                <w:rFonts w:ascii="Times New Roman" w:eastAsia="Times New Roman" w:hAnsi="Times New Roman" w:cs="Times New Roman"/>
                <w:sz w:val="24"/>
                <w:szCs w:val="24"/>
                <w:lang w:eastAsia="ru-RU"/>
              </w:rPr>
              <w:t>CSp</w:t>
            </w:r>
            <w:proofErr w:type="spellEnd"/>
            <w:r w:rsidRPr="00F15F92">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90520" w:rsidRPr="00F15F92" w:rsidRDefault="00890520" w:rsidP="00BE4885">
            <w:pPr>
              <w:spacing w:after="0" w:line="240" w:lineRule="auto"/>
              <w:rPr>
                <w:rFonts w:ascii="Times New Roman" w:eastAsia="Times New Roman" w:hAnsi="Times New Roman" w:cs="Times New Roman"/>
                <w:sz w:val="24"/>
                <w:szCs w:val="24"/>
                <w:lang w:eastAsia="ru-RU"/>
              </w:rPr>
            </w:pPr>
            <w:proofErr w:type="spellStart"/>
            <w:r w:rsidRPr="00F15F92">
              <w:rPr>
                <w:rFonts w:ascii="Times New Roman" w:eastAsia="Times New Roman" w:hAnsi="Times New Roman" w:cs="Times New Roman"/>
                <w:sz w:val="24"/>
                <w:szCs w:val="24"/>
                <w:lang w:eastAsia="ru-RU"/>
              </w:rPr>
              <w:t>CCSp</w:t>
            </w:r>
            <w:proofErr w:type="spellEnd"/>
            <w:r w:rsidRPr="00F15F92">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90520" w:rsidRPr="00F15F92" w:rsidRDefault="00890520" w:rsidP="00BE4885">
            <w:pPr>
              <w:spacing w:after="0" w:line="240" w:lineRule="auto"/>
              <w:rPr>
                <w:rFonts w:ascii="Times New Roman" w:eastAsia="Times New Roman" w:hAnsi="Times New Roman" w:cs="Times New Roman"/>
                <w:sz w:val="24"/>
                <w:szCs w:val="24"/>
                <w:lang w:eastAsia="ru-RU"/>
              </w:rPr>
            </w:pPr>
            <w:proofErr w:type="spellStart"/>
            <w:r w:rsidRPr="00F15F92">
              <w:rPr>
                <w:rFonts w:ascii="Times New Roman" w:eastAsia="Times New Roman" w:hAnsi="Times New Roman" w:cs="Times New Roman"/>
                <w:sz w:val="24"/>
                <w:szCs w:val="24"/>
                <w:lang w:eastAsia="ru-RU"/>
              </w:rPr>
              <w:t>FCSp</w:t>
            </w:r>
            <w:proofErr w:type="spellEnd"/>
            <w:r w:rsidRPr="00F15F92">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90520" w:rsidRPr="00F15F92" w:rsidRDefault="00890520" w:rsidP="00BE4885">
            <w:pPr>
              <w:spacing w:after="0" w:line="240" w:lineRule="auto"/>
              <w:rPr>
                <w:rFonts w:ascii="Times New Roman" w:eastAsia="Times New Roman" w:hAnsi="Times New Roman" w:cs="Times New Roman"/>
                <w:sz w:val="24"/>
                <w:szCs w:val="24"/>
                <w:lang w:eastAsia="ru-RU"/>
              </w:rPr>
            </w:pPr>
            <w:proofErr w:type="spellStart"/>
            <w:r w:rsidRPr="00F15F92">
              <w:rPr>
                <w:rFonts w:ascii="Times New Roman" w:eastAsia="Times New Roman" w:hAnsi="Times New Roman" w:cs="Times New Roman"/>
                <w:sz w:val="24"/>
                <w:szCs w:val="24"/>
                <w:lang w:eastAsia="ru-RU"/>
              </w:rPr>
              <w:t>FCCSp</w:t>
            </w:r>
            <w:proofErr w:type="spellEnd"/>
            <w:r w:rsidRPr="00F15F92">
              <w:rPr>
                <w:rFonts w:ascii="Times New Roman" w:eastAsia="Times New Roman" w:hAnsi="Times New Roman" w:cs="Times New Roman"/>
                <w:sz w:val="24"/>
                <w:szCs w:val="24"/>
                <w:lang w:eastAsia="ru-RU"/>
              </w:rPr>
              <w:t xml:space="preserve"> </w:t>
            </w:r>
          </w:p>
        </w:tc>
      </w:tr>
      <w:tr w:rsidR="00890520" w:rsidRPr="00F15F92" w:rsidTr="00BE488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90520" w:rsidRPr="00F15F92" w:rsidRDefault="00890520" w:rsidP="00BE4885">
            <w:pPr>
              <w:spacing w:after="0" w:line="240" w:lineRule="auto"/>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Сидя, волчок</w:t>
            </w:r>
            <w:r w:rsidRPr="00F15F92">
              <w:rPr>
                <w:rFonts w:ascii="Times New Roman" w:eastAsia="Times New Roman" w:hAnsi="Times New Roman" w:cs="Times New Roman"/>
                <w:sz w:val="24"/>
                <w:szCs w:val="24"/>
                <w:lang w:eastAsia="ru-RU"/>
              </w:rPr>
              <w:br/>
            </w:r>
            <w:proofErr w:type="spellStart"/>
            <w:r w:rsidRPr="00F15F92">
              <w:rPr>
                <w:rFonts w:ascii="Times New Roman" w:eastAsia="Times New Roman" w:hAnsi="Times New Roman" w:cs="Times New Roman"/>
                <w:i/>
                <w:iCs/>
                <w:color w:val="FF0000"/>
                <w:sz w:val="24"/>
                <w:szCs w:val="24"/>
                <w:lang w:eastAsia="ru-RU"/>
              </w:rPr>
              <w:t>S</w:t>
            </w:r>
            <w:r w:rsidRPr="00F15F92">
              <w:rPr>
                <w:rFonts w:ascii="Times New Roman" w:eastAsia="Times New Roman" w:hAnsi="Times New Roman" w:cs="Times New Roman"/>
                <w:i/>
                <w:iCs/>
                <w:sz w:val="24"/>
                <w:szCs w:val="24"/>
                <w:lang w:eastAsia="ru-RU"/>
              </w:rPr>
              <w:t>it</w:t>
            </w:r>
            <w:proofErr w:type="spellEnd"/>
            <w:r w:rsidRPr="00F15F92">
              <w:rPr>
                <w:rFonts w:ascii="Times New Roman" w:eastAsia="Times New Roman" w:hAnsi="Times New Roman" w:cs="Times New Roman"/>
                <w:i/>
                <w:iCs/>
                <w:sz w:val="24"/>
                <w:szCs w:val="24"/>
                <w:lang w:eastAsia="ru-RU"/>
              </w:rPr>
              <w:t xml:space="preserve"> </w:t>
            </w:r>
            <w:proofErr w:type="spellStart"/>
            <w:r w:rsidRPr="00F15F92">
              <w:rPr>
                <w:rFonts w:ascii="Times New Roman" w:eastAsia="Times New Roman" w:hAnsi="Times New Roman" w:cs="Times New Roman"/>
                <w:i/>
                <w:iCs/>
                <w:color w:val="FF0000"/>
                <w:sz w:val="24"/>
                <w:szCs w:val="24"/>
                <w:lang w:eastAsia="ru-RU"/>
              </w:rPr>
              <w:t>Sp</w:t>
            </w:r>
            <w:r w:rsidRPr="00F15F92">
              <w:rPr>
                <w:rFonts w:ascii="Times New Roman" w:eastAsia="Times New Roman" w:hAnsi="Times New Roman" w:cs="Times New Roman"/>
                <w:i/>
                <w:iCs/>
                <w:sz w:val="24"/>
                <w:szCs w:val="24"/>
                <w:lang w:eastAsia="ru-RU"/>
              </w:rPr>
              <w:t>in</w:t>
            </w:r>
            <w:proofErr w:type="spellEnd"/>
            <w:r w:rsidRPr="00F15F92">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90520" w:rsidRPr="00F15F92" w:rsidRDefault="00890520" w:rsidP="00BE4885">
            <w:pPr>
              <w:spacing w:after="0" w:line="240" w:lineRule="auto"/>
              <w:rPr>
                <w:rFonts w:ascii="Times New Roman" w:eastAsia="Times New Roman" w:hAnsi="Times New Roman" w:cs="Times New Roman"/>
                <w:sz w:val="24"/>
                <w:szCs w:val="24"/>
                <w:lang w:eastAsia="ru-RU"/>
              </w:rPr>
            </w:pPr>
            <w:proofErr w:type="spellStart"/>
            <w:r w:rsidRPr="00F15F92">
              <w:rPr>
                <w:rFonts w:ascii="Times New Roman" w:eastAsia="Times New Roman" w:hAnsi="Times New Roman" w:cs="Times New Roman"/>
                <w:sz w:val="24"/>
                <w:szCs w:val="24"/>
                <w:lang w:eastAsia="ru-RU"/>
              </w:rPr>
              <w:t>SSp</w:t>
            </w:r>
            <w:proofErr w:type="spellEnd"/>
            <w:r w:rsidRPr="00F15F92">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90520" w:rsidRPr="00F15F92" w:rsidRDefault="00890520" w:rsidP="00BE4885">
            <w:pPr>
              <w:spacing w:after="0" w:line="240" w:lineRule="auto"/>
              <w:rPr>
                <w:rFonts w:ascii="Times New Roman" w:eastAsia="Times New Roman" w:hAnsi="Times New Roman" w:cs="Times New Roman"/>
                <w:sz w:val="24"/>
                <w:szCs w:val="24"/>
                <w:lang w:eastAsia="ru-RU"/>
              </w:rPr>
            </w:pPr>
            <w:proofErr w:type="spellStart"/>
            <w:r w:rsidRPr="00F15F92">
              <w:rPr>
                <w:rFonts w:ascii="Times New Roman" w:eastAsia="Times New Roman" w:hAnsi="Times New Roman" w:cs="Times New Roman"/>
                <w:sz w:val="24"/>
                <w:szCs w:val="24"/>
                <w:lang w:eastAsia="ru-RU"/>
              </w:rPr>
              <w:t>CSSp</w:t>
            </w:r>
            <w:proofErr w:type="spellEnd"/>
            <w:r w:rsidRPr="00F15F92">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90520" w:rsidRPr="00F15F92" w:rsidRDefault="00890520" w:rsidP="00BE4885">
            <w:pPr>
              <w:spacing w:after="0" w:line="240" w:lineRule="auto"/>
              <w:rPr>
                <w:rFonts w:ascii="Times New Roman" w:eastAsia="Times New Roman" w:hAnsi="Times New Roman" w:cs="Times New Roman"/>
                <w:sz w:val="24"/>
                <w:szCs w:val="24"/>
                <w:lang w:eastAsia="ru-RU"/>
              </w:rPr>
            </w:pPr>
            <w:proofErr w:type="spellStart"/>
            <w:r w:rsidRPr="00F15F92">
              <w:rPr>
                <w:rFonts w:ascii="Times New Roman" w:eastAsia="Times New Roman" w:hAnsi="Times New Roman" w:cs="Times New Roman"/>
                <w:sz w:val="24"/>
                <w:szCs w:val="24"/>
                <w:lang w:eastAsia="ru-RU"/>
              </w:rPr>
              <w:t>FSSp</w:t>
            </w:r>
            <w:proofErr w:type="spellEnd"/>
            <w:r w:rsidRPr="00F15F92">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90520" w:rsidRPr="00F15F92" w:rsidRDefault="00890520" w:rsidP="00BE4885">
            <w:pPr>
              <w:spacing w:after="0" w:line="240" w:lineRule="auto"/>
              <w:rPr>
                <w:rFonts w:ascii="Times New Roman" w:eastAsia="Times New Roman" w:hAnsi="Times New Roman" w:cs="Times New Roman"/>
                <w:sz w:val="24"/>
                <w:szCs w:val="24"/>
                <w:lang w:eastAsia="ru-RU"/>
              </w:rPr>
            </w:pPr>
            <w:proofErr w:type="spellStart"/>
            <w:r w:rsidRPr="00F15F92">
              <w:rPr>
                <w:rFonts w:ascii="Times New Roman" w:eastAsia="Times New Roman" w:hAnsi="Times New Roman" w:cs="Times New Roman"/>
                <w:sz w:val="24"/>
                <w:szCs w:val="24"/>
                <w:lang w:eastAsia="ru-RU"/>
              </w:rPr>
              <w:t>FCSSp</w:t>
            </w:r>
            <w:proofErr w:type="spellEnd"/>
            <w:r w:rsidRPr="00F15F92">
              <w:rPr>
                <w:rFonts w:ascii="Times New Roman" w:eastAsia="Times New Roman" w:hAnsi="Times New Roman" w:cs="Times New Roman"/>
                <w:sz w:val="24"/>
                <w:szCs w:val="24"/>
                <w:lang w:eastAsia="ru-RU"/>
              </w:rPr>
              <w:t xml:space="preserve"> </w:t>
            </w:r>
          </w:p>
        </w:tc>
      </w:tr>
    </w:tbl>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Примечания:</w:t>
      </w:r>
    </w:p>
    <w:p w:rsidR="00890520" w:rsidRPr="00F15F92" w:rsidRDefault="00890520" w:rsidP="00890520">
      <w:pPr>
        <w:numPr>
          <w:ilvl w:val="0"/>
          <w:numId w:val="39"/>
        </w:numPr>
        <w:spacing w:after="0" w:line="240" w:lineRule="auto"/>
        <w:ind w:left="0"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 xml:space="preserve">при смене ноги к основному обозначению вращения добавляется буква </w:t>
      </w:r>
      <w:r w:rsidRPr="00F15F92">
        <w:rPr>
          <w:rFonts w:ascii="Times New Roman" w:eastAsia="Times New Roman" w:hAnsi="Times New Roman" w:cs="Times New Roman"/>
          <w:i/>
          <w:iCs/>
          <w:sz w:val="24"/>
          <w:szCs w:val="24"/>
          <w:lang w:eastAsia="ru-RU"/>
        </w:rPr>
        <w:t>C</w:t>
      </w:r>
      <w:r w:rsidRPr="00F15F92">
        <w:rPr>
          <w:rFonts w:ascii="Times New Roman" w:eastAsia="Times New Roman" w:hAnsi="Times New Roman" w:cs="Times New Roman"/>
          <w:sz w:val="24"/>
          <w:szCs w:val="24"/>
          <w:lang w:eastAsia="ru-RU"/>
        </w:rPr>
        <w:t xml:space="preserve"> от слов </w:t>
      </w:r>
      <w:proofErr w:type="spellStart"/>
      <w:r w:rsidRPr="00F15F92">
        <w:rPr>
          <w:rFonts w:ascii="Times New Roman" w:eastAsia="Times New Roman" w:hAnsi="Times New Roman" w:cs="Times New Roman"/>
          <w:i/>
          <w:iCs/>
          <w:color w:val="FF0000"/>
          <w:sz w:val="24"/>
          <w:szCs w:val="24"/>
          <w:lang w:eastAsia="ru-RU"/>
        </w:rPr>
        <w:t>C</w:t>
      </w:r>
      <w:r w:rsidRPr="00F15F92">
        <w:rPr>
          <w:rFonts w:ascii="Times New Roman" w:eastAsia="Times New Roman" w:hAnsi="Times New Roman" w:cs="Times New Roman"/>
          <w:i/>
          <w:iCs/>
          <w:sz w:val="24"/>
          <w:szCs w:val="24"/>
          <w:lang w:eastAsia="ru-RU"/>
        </w:rPr>
        <w:t>hange</w:t>
      </w:r>
      <w:proofErr w:type="spellEnd"/>
      <w:r w:rsidRPr="00F15F92">
        <w:rPr>
          <w:rFonts w:ascii="Times New Roman" w:eastAsia="Times New Roman" w:hAnsi="Times New Roman" w:cs="Times New Roman"/>
          <w:i/>
          <w:iCs/>
          <w:sz w:val="24"/>
          <w:szCs w:val="24"/>
          <w:lang w:eastAsia="ru-RU"/>
        </w:rPr>
        <w:t xml:space="preserve"> </w:t>
      </w:r>
      <w:proofErr w:type="spellStart"/>
      <w:r w:rsidRPr="00F15F92">
        <w:rPr>
          <w:rFonts w:ascii="Times New Roman" w:eastAsia="Times New Roman" w:hAnsi="Times New Roman" w:cs="Times New Roman"/>
          <w:i/>
          <w:iCs/>
          <w:sz w:val="24"/>
          <w:szCs w:val="24"/>
          <w:lang w:eastAsia="ru-RU"/>
        </w:rPr>
        <w:t>Foot</w:t>
      </w:r>
      <w:proofErr w:type="spellEnd"/>
      <w:r w:rsidRPr="00F15F92">
        <w:rPr>
          <w:rFonts w:ascii="Times New Roman" w:eastAsia="Times New Roman" w:hAnsi="Times New Roman" w:cs="Times New Roman"/>
          <w:sz w:val="24"/>
          <w:szCs w:val="24"/>
          <w:lang w:eastAsia="ru-RU"/>
        </w:rPr>
        <w:t xml:space="preserve">, при входе прыжком — буква </w:t>
      </w:r>
      <w:r w:rsidRPr="00F15F92">
        <w:rPr>
          <w:rFonts w:ascii="Times New Roman" w:eastAsia="Times New Roman" w:hAnsi="Times New Roman" w:cs="Times New Roman"/>
          <w:i/>
          <w:iCs/>
          <w:sz w:val="24"/>
          <w:szCs w:val="24"/>
          <w:lang w:eastAsia="ru-RU"/>
        </w:rPr>
        <w:t>F</w:t>
      </w:r>
      <w:r w:rsidRPr="00F15F92">
        <w:rPr>
          <w:rFonts w:ascii="Times New Roman" w:eastAsia="Times New Roman" w:hAnsi="Times New Roman" w:cs="Times New Roman"/>
          <w:sz w:val="24"/>
          <w:szCs w:val="24"/>
          <w:lang w:eastAsia="ru-RU"/>
        </w:rPr>
        <w:t xml:space="preserve"> от </w:t>
      </w:r>
      <w:proofErr w:type="spellStart"/>
      <w:r w:rsidRPr="00F15F92">
        <w:rPr>
          <w:rFonts w:ascii="Times New Roman" w:eastAsia="Times New Roman" w:hAnsi="Times New Roman" w:cs="Times New Roman"/>
          <w:i/>
          <w:iCs/>
          <w:color w:val="FF0000"/>
          <w:sz w:val="24"/>
          <w:szCs w:val="24"/>
          <w:lang w:eastAsia="ru-RU"/>
        </w:rPr>
        <w:t>F</w:t>
      </w:r>
      <w:r w:rsidRPr="00F15F92">
        <w:rPr>
          <w:rFonts w:ascii="Times New Roman" w:eastAsia="Times New Roman" w:hAnsi="Times New Roman" w:cs="Times New Roman"/>
          <w:i/>
          <w:iCs/>
          <w:sz w:val="24"/>
          <w:szCs w:val="24"/>
          <w:lang w:eastAsia="ru-RU"/>
        </w:rPr>
        <w:t>lying</w:t>
      </w:r>
      <w:proofErr w:type="spellEnd"/>
      <w:r w:rsidRPr="00F15F92">
        <w:rPr>
          <w:rFonts w:ascii="Times New Roman" w:eastAsia="Times New Roman" w:hAnsi="Times New Roman" w:cs="Times New Roman"/>
          <w:i/>
          <w:iCs/>
          <w:sz w:val="24"/>
          <w:szCs w:val="24"/>
          <w:lang w:eastAsia="ru-RU"/>
        </w:rPr>
        <w:t xml:space="preserve"> </w:t>
      </w:r>
      <w:proofErr w:type="spellStart"/>
      <w:r w:rsidRPr="00F15F92">
        <w:rPr>
          <w:rFonts w:ascii="Times New Roman" w:eastAsia="Times New Roman" w:hAnsi="Times New Roman" w:cs="Times New Roman"/>
          <w:i/>
          <w:iCs/>
          <w:sz w:val="24"/>
          <w:szCs w:val="24"/>
          <w:lang w:eastAsia="ru-RU"/>
        </w:rPr>
        <w:t>Spin</w:t>
      </w:r>
      <w:proofErr w:type="spellEnd"/>
      <w:r w:rsidRPr="00F15F92">
        <w:rPr>
          <w:rFonts w:ascii="Times New Roman" w:eastAsia="Times New Roman" w:hAnsi="Times New Roman" w:cs="Times New Roman"/>
          <w:sz w:val="24"/>
          <w:szCs w:val="24"/>
          <w:lang w:eastAsia="ru-RU"/>
        </w:rPr>
        <w:t>;</w:t>
      </w:r>
    </w:p>
    <w:p w:rsidR="00890520" w:rsidRDefault="00890520" w:rsidP="00890520">
      <w:pPr>
        <w:numPr>
          <w:ilvl w:val="0"/>
          <w:numId w:val="39"/>
        </w:numPr>
        <w:spacing w:after="0" w:line="240" w:lineRule="auto"/>
        <w:ind w:left="0"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 xml:space="preserve">в протоколе вслед за обозначением вращения проставляется его уровень (цифра от 1 до 4), например, USp2 — </w:t>
      </w:r>
      <w:proofErr w:type="gramStart"/>
      <w:r w:rsidRPr="00F15F92">
        <w:rPr>
          <w:rFonts w:ascii="Times New Roman" w:eastAsia="Times New Roman" w:hAnsi="Times New Roman" w:cs="Times New Roman"/>
          <w:sz w:val="24"/>
          <w:szCs w:val="24"/>
          <w:lang w:eastAsia="ru-RU"/>
        </w:rPr>
        <w:t>вращение</w:t>
      </w:r>
      <w:proofErr w:type="gramEnd"/>
      <w:r w:rsidRPr="00F15F92">
        <w:rPr>
          <w:rFonts w:ascii="Times New Roman" w:eastAsia="Times New Roman" w:hAnsi="Times New Roman" w:cs="Times New Roman"/>
          <w:sz w:val="24"/>
          <w:szCs w:val="24"/>
          <w:lang w:eastAsia="ru-RU"/>
        </w:rPr>
        <w:t xml:space="preserve"> стоя уровня 2. </w:t>
      </w:r>
    </w:p>
    <w:p w:rsidR="00890520" w:rsidRPr="00F15F92" w:rsidRDefault="00890520" w:rsidP="00890520">
      <w:pPr>
        <w:spacing w:after="0" w:line="240" w:lineRule="auto"/>
        <w:ind w:left="709"/>
        <w:jc w:val="both"/>
        <w:rPr>
          <w:rFonts w:ascii="Times New Roman" w:eastAsia="Times New Roman" w:hAnsi="Times New Roman" w:cs="Times New Roman"/>
          <w:sz w:val="24"/>
          <w:szCs w:val="24"/>
          <w:lang w:eastAsia="ru-RU"/>
        </w:rPr>
      </w:pPr>
    </w:p>
    <w:tbl>
      <w:tblPr>
        <w:tblW w:w="4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407"/>
        <w:gridCol w:w="1440"/>
        <w:gridCol w:w="1873"/>
        <w:gridCol w:w="2770"/>
      </w:tblGrid>
      <w:tr w:rsidR="00890520" w:rsidRPr="00F15F92" w:rsidTr="00BE488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C0C0C0"/>
            <w:hideMark/>
          </w:tcPr>
          <w:p w:rsidR="00890520" w:rsidRPr="00F15F92" w:rsidRDefault="00890520" w:rsidP="00BE4885">
            <w:pPr>
              <w:spacing w:after="0" w:line="240" w:lineRule="auto"/>
              <w:jc w:val="center"/>
              <w:rPr>
                <w:rFonts w:ascii="Times New Roman" w:eastAsia="Times New Roman" w:hAnsi="Times New Roman" w:cs="Times New Roman"/>
                <w:sz w:val="24"/>
                <w:szCs w:val="24"/>
                <w:lang w:eastAsia="ru-RU"/>
              </w:rPr>
            </w:pPr>
            <w:r w:rsidRPr="00F15F92">
              <w:rPr>
                <w:rFonts w:ascii="Times New Roman" w:eastAsia="Times New Roman" w:hAnsi="Times New Roman" w:cs="Times New Roman"/>
                <w:b/>
                <w:bCs/>
                <w:sz w:val="24"/>
                <w:szCs w:val="24"/>
                <w:lang w:eastAsia="ru-RU"/>
              </w:rPr>
              <w:t>Комбинированные вращения</w:t>
            </w:r>
          </w:p>
        </w:tc>
      </w:tr>
      <w:tr w:rsidR="00890520" w:rsidRPr="00F15F92" w:rsidTr="00BE488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90520" w:rsidRPr="00F15F92" w:rsidRDefault="00890520" w:rsidP="00BE4885">
            <w:pPr>
              <w:spacing w:after="0" w:line="240" w:lineRule="auto"/>
              <w:jc w:val="center"/>
              <w:rPr>
                <w:rFonts w:ascii="Times New Roman" w:eastAsia="Times New Roman" w:hAnsi="Times New Roman" w:cs="Times New Roman"/>
                <w:b/>
                <w:bCs/>
                <w:sz w:val="24"/>
                <w:szCs w:val="24"/>
                <w:lang w:eastAsia="ru-RU"/>
              </w:rPr>
            </w:pPr>
            <w:r w:rsidRPr="00F15F92">
              <w:rPr>
                <w:rFonts w:ascii="Times New Roman" w:eastAsia="Times New Roman" w:hAnsi="Times New Roman" w:cs="Times New Roman"/>
                <w:b/>
                <w:bCs/>
                <w:sz w:val="24"/>
                <w:szCs w:val="24"/>
                <w:lang w:eastAsia="ru-RU"/>
              </w:rPr>
              <w:t>Без смены ноги</w:t>
            </w:r>
          </w:p>
        </w:tc>
        <w:tc>
          <w:tcPr>
            <w:tcW w:w="0" w:type="auto"/>
            <w:tcBorders>
              <w:top w:val="outset" w:sz="6" w:space="0" w:color="auto"/>
              <w:left w:val="outset" w:sz="6" w:space="0" w:color="auto"/>
              <w:bottom w:val="outset" w:sz="6" w:space="0" w:color="auto"/>
              <w:right w:val="outset" w:sz="6" w:space="0" w:color="auto"/>
            </w:tcBorders>
            <w:hideMark/>
          </w:tcPr>
          <w:p w:rsidR="00890520" w:rsidRPr="00F15F92" w:rsidRDefault="00890520" w:rsidP="00BE4885">
            <w:pPr>
              <w:spacing w:after="0" w:line="240" w:lineRule="auto"/>
              <w:jc w:val="center"/>
              <w:rPr>
                <w:rFonts w:ascii="Times New Roman" w:eastAsia="Times New Roman" w:hAnsi="Times New Roman" w:cs="Times New Roman"/>
                <w:b/>
                <w:bCs/>
                <w:sz w:val="24"/>
                <w:szCs w:val="24"/>
                <w:lang w:eastAsia="ru-RU"/>
              </w:rPr>
            </w:pPr>
            <w:r w:rsidRPr="00F15F92">
              <w:rPr>
                <w:rFonts w:ascii="Times New Roman" w:eastAsia="Times New Roman" w:hAnsi="Times New Roman" w:cs="Times New Roman"/>
                <w:b/>
                <w:bCs/>
                <w:sz w:val="24"/>
                <w:szCs w:val="24"/>
                <w:lang w:eastAsia="ru-RU"/>
              </w:rPr>
              <w:t>Со сменой ноги</w:t>
            </w:r>
          </w:p>
        </w:tc>
        <w:tc>
          <w:tcPr>
            <w:tcW w:w="0" w:type="auto"/>
            <w:tcBorders>
              <w:top w:val="outset" w:sz="6" w:space="0" w:color="auto"/>
              <w:left w:val="outset" w:sz="6" w:space="0" w:color="auto"/>
              <w:bottom w:val="outset" w:sz="6" w:space="0" w:color="auto"/>
              <w:right w:val="outset" w:sz="6" w:space="0" w:color="auto"/>
            </w:tcBorders>
            <w:hideMark/>
          </w:tcPr>
          <w:p w:rsidR="00890520" w:rsidRPr="00F15F92" w:rsidRDefault="00890520" w:rsidP="00BE4885">
            <w:pPr>
              <w:spacing w:after="0" w:line="240" w:lineRule="auto"/>
              <w:jc w:val="center"/>
              <w:rPr>
                <w:rFonts w:ascii="Times New Roman" w:eastAsia="Times New Roman" w:hAnsi="Times New Roman" w:cs="Times New Roman"/>
                <w:b/>
                <w:bCs/>
                <w:sz w:val="24"/>
                <w:szCs w:val="24"/>
                <w:lang w:eastAsia="ru-RU"/>
              </w:rPr>
            </w:pPr>
            <w:proofErr w:type="gramStart"/>
            <w:r w:rsidRPr="00F15F92">
              <w:rPr>
                <w:rFonts w:ascii="Times New Roman" w:eastAsia="Times New Roman" w:hAnsi="Times New Roman" w:cs="Times New Roman"/>
                <w:b/>
                <w:bCs/>
                <w:sz w:val="24"/>
                <w:szCs w:val="24"/>
                <w:lang w:eastAsia="ru-RU"/>
              </w:rPr>
              <w:t>Со</w:t>
            </w:r>
            <w:proofErr w:type="gramEnd"/>
            <w:r w:rsidRPr="00F15F92">
              <w:rPr>
                <w:rFonts w:ascii="Times New Roman" w:eastAsia="Times New Roman" w:hAnsi="Times New Roman" w:cs="Times New Roman"/>
                <w:b/>
                <w:bCs/>
                <w:sz w:val="24"/>
                <w:szCs w:val="24"/>
                <w:lang w:eastAsia="ru-RU"/>
              </w:rPr>
              <w:t xml:space="preserve"> входом прыжком</w:t>
            </w:r>
          </w:p>
        </w:tc>
        <w:tc>
          <w:tcPr>
            <w:tcW w:w="0" w:type="auto"/>
            <w:tcBorders>
              <w:top w:val="outset" w:sz="6" w:space="0" w:color="auto"/>
              <w:left w:val="outset" w:sz="6" w:space="0" w:color="auto"/>
              <w:bottom w:val="outset" w:sz="6" w:space="0" w:color="auto"/>
              <w:right w:val="outset" w:sz="6" w:space="0" w:color="auto"/>
            </w:tcBorders>
            <w:hideMark/>
          </w:tcPr>
          <w:p w:rsidR="00890520" w:rsidRPr="00F15F92" w:rsidRDefault="00890520" w:rsidP="00BE4885">
            <w:pPr>
              <w:spacing w:after="0" w:line="240" w:lineRule="auto"/>
              <w:jc w:val="center"/>
              <w:rPr>
                <w:rFonts w:ascii="Times New Roman" w:eastAsia="Times New Roman" w:hAnsi="Times New Roman" w:cs="Times New Roman"/>
                <w:b/>
                <w:bCs/>
                <w:sz w:val="24"/>
                <w:szCs w:val="24"/>
                <w:lang w:eastAsia="ru-RU"/>
              </w:rPr>
            </w:pPr>
            <w:r w:rsidRPr="00F15F92">
              <w:rPr>
                <w:rFonts w:ascii="Times New Roman" w:eastAsia="Times New Roman" w:hAnsi="Times New Roman" w:cs="Times New Roman"/>
                <w:b/>
                <w:bCs/>
                <w:sz w:val="24"/>
                <w:szCs w:val="24"/>
                <w:lang w:eastAsia="ru-RU"/>
              </w:rPr>
              <w:t>Со сменой ноги и входом прыжком</w:t>
            </w:r>
          </w:p>
        </w:tc>
      </w:tr>
      <w:tr w:rsidR="00890520" w:rsidRPr="00F15F92" w:rsidTr="00BE488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0520" w:rsidRPr="00F15F92" w:rsidRDefault="00890520" w:rsidP="00BE4885">
            <w:pPr>
              <w:spacing w:after="0" w:line="240" w:lineRule="auto"/>
              <w:jc w:val="both"/>
              <w:rPr>
                <w:rFonts w:ascii="Times New Roman" w:eastAsia="Times New Roman" w:hAnsi="Times New Roman" w:cs="Times New Roman"/>
                <w:sz w:val="24"/>
                <w:szCs w:val="24"/>
                <w:lang w:eastAsia="ru-RU"/>
              </w:rPr>
            </w:pPr>
            <w:proofErr w:type="spellStart"/>
            <w:r w:rsidRPr="00F15F92">
              <w:rPr>
                <w:rFonts w:ascii="Times New Roman" w:eastAsia="Times New Roman" w:hAnsi="Times New Roman" w:cs="Times New Roman"/>
                <w:sz w:val="24"/>
                <w:szCs w:val="24"/>
                <w:lang w:eastAsia="ru-RU"/>
              </w:rPr>
              <w:t>CoSp</w:t>
            </w:r>
            <w:proofErr w:type="spellEnd"/>
            <w:r w:rsidRPr="00F15F92">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90520" w:rsidRPr="00F15F92" w:rsidRDefault="00890520" w:rsidP="00BE4885">
            <w:pPr>
              <w:spacing w:after="0" w:line="240" w:lineRule="auto"/>
              <w:jc w:val="both"/>
              <w:rPr>
                <w:rFonts w:ascii="Times New Roman" w:eastAsia="Times New Roman" w:hAnsi="Times New Roman" w:cs="Times New Roman"/>
                <w:sz w:val="24"/>
                <w:szCs w:val="24"/>
                <w:lang w:eastAsia="ru-RU"/>
              </w:rPr>
            </w:pPr>
            <w:proofErr w:type="spellStart"/>
            <w:r w:rsidRPr="00F15F92">
              <w:rPr>
                <w:rFonts w:ascii="Times New Roman" w:eastAsia="Times New Roman" w:hAnsi="Times New Roman" w:cs="Times New Roman"/>
                <w:sz w:val="24"/>
                <w:szCs w:val="24"/>
                <w:lang w:eastAsia="ru-RU"/>
              </w:rPr>
              <w:t>CCoSp</w:t>
            </w:r>
            <w:proofErr w:type="spellEnd"/>
            <w:r w:rsidRPr="00F15F92">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90520" w:rsidRPr="00F15F92" w:rsidRDefault="00890520" w:rsidP="00BE4885">
            <w:pPr>
              <w:spacing w:after="0" w:line="240" w:lineRule="auto"/>
              <w:jc w:val="both"/>
              <w:rPr>
                <w:rFonts w:ascii="Times New Roman" w:eastAsia="Times New Roman" w:hAnsi="Times New Roman" w:cs="Times New Roman"/>
                <w:sz w:val="24"/>
                <w:szCs w:val="24"/>
                <w:lang w:eastAsia="ru-RU"/>
              </w:rPr>
            </w:pPr>
            <w:proofErr w:type="spellStart"/>
            <w:r w:rsidRPr="00F15F92">
              <w:rPr>
                <w:rFonts w:ascii="Times New Roman" w:eastAsia="Times New Roman" w:hAnsi="Times New Roman" w:cs="Times New Roman"/>
                <w:sz w:val="24"/>
                <w:szCs w:val="24"/>
                <w:lang w:eastAsia="ru-RU"/>
              </w:rPr>
              <w:t>FCoSp</w:t>
            </w:r>
            <w:proofErr w:type="spellEnd"/>
            <w:r w:rsidRPr="00F15F92">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90520" w:rsidRPr="00F15F92" w:rsidRDefault="00890520" w:rsidP="00BE4885">
            <w:pPr>
              <w:spacing w:after="0" w:line="240" w:lineRule="auto"/>
              <w:jc w:val="both"/>
              <w:rPr>
                <w:rFonts w:ascii="Times New Roman" w:eastAsia="Times New Roman" w:hAnsi="Times New Roman" w:cs="Times New Roman"/>
                <w:sz w:val="24"/>
                <w:szCs w:val="24"/>
                <w:lang w:eastAsia="ru-RU"/>
              </w:rPr>
            </w:pPr>
            <w:proofErr w:type="spellStart"/>
            <w:r w:rsidRPr="00F15F92">
              <w:rPr>
                <w:rFonts w:ascii="Times New Roman" w:eastAsia="Times New Roman" w:hAnsi="Times New Roman" w:cs="Times New Roman"/>
                <w:sz w:val="24"/>
                <w:szCs w:val="24"/>
                <w:lang w:eastAsia="ru-RU"/>
              </w:rPr>
              <w:t>FCCoSp</w:t>
            </w:r>
            <w:proofErr w:type="spellEnd"/>
            <w:r w:rsidRPr="00F15F92">
              <w:rPr>
                <w:rFonts w:ascii="Times New Roman" w:eastAsia="Times New Roman" w:hAnsi="Times New Roman" w:cs="Times New Roman"/>
                <w:sz w:val="24"/>
                <w:szCs w:val="24"/>
                <w:lang w:eastAsia="ru-RU"/>
              </w:rPr>
              <w:t xml:space="preserve"> </w:t>
            </w:r>
          </w:p>
        </w:tc>
      </w:tr>
    </w:tbl>
    <w:p w:rsidR="00890520" w:rsidRDefault="00890520" w:rsidP="00890520">
      <w:pPr>
        <w:spacing w:after="0" w:line="240" w:lineRule="auto"/>
        <w:ind w:firstLine="709"/>
        <w:jc w:val="both"/>
        <w:outlineLvl w:val="2"/>
        <w:rPr>
          <w:rFonts w:ascii="Times New Roman" w:eastAsia="Times New Roman" w:hAnsi="Times New Roman" w:cs="Times New Roman"/>
          <w:b/>
          <w:bCs/>
          <w:sz w:val="24"/>
          <w:szCs w:val="24"/>
          <w:lang w:eastAsia="ru-RU"/>
        </w:rPr>
      </w:pPr>
    </w:p>
    <w:p w:rsidR="00890520" w:rsidRPr="00F15F92" w:rsidRDefault="00890520" w:rsidP="00890520">
      <w:pPr>
        <w:spacing w:after="0" w:line="240" w:lineRule="auto"/>
        <w:ind w:firstLine="709"/>
        <w:jc w:val="both"/>
        <w:outlineLvl w:val="2"/>
        <w:rPr>
          <w:rFonts w:ascii="Times New Roman" w:eastAsia="Times New Roman" w:hAnsi="Times New Roman" w:cs="Times New Roman"/>
          <w:b/>
          <w:bCs/>
          <w:sz w:val="24"/>
          <w:szCs w:val="24"/>
          <w:lang w:eastAsia="ru-RU"/>
        </w:rPr>
      </w:pPr>
      <w:r w:rsidRPr="00F15F92">
        <w:rPr>
          <w:rFonts w:ascii="Times New Roman" w:eastAsia="Times New Roman" w:hAnsi="Times New Roman" w:cs="Times New Roman"/>
          <w:b/>
          <w:bCs/>
          <w:sz w:val="24"/>
          <w:szCs w:val="24"/>
          <w:lang w:eastAsia="ru-RU"/>
        </w:rPr>
        <w:t xml:space="preserve">Дорожка шагов и хореографическая последовательность </w:t>
      </w: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i/>
          <w:iCs/>
          <w:sz w:val="24"/>
          <w:szCs w:val="24"/>
          <w:lang w:eastAsia="ru-RU"/>
        </w:rPr>
        <w:t>Дорожка шагов</w:t>
      </w:r>
      <w:r w:rsidRPr="00F15F92">
        <w:rPr>
          <w:rFonts w:ascii="Times New Roman" w:eastAsia="Times New Roman" w:hAnsi="Times New Roman" w:cs="Times New Roman"/>
          <w:sz w:val="24"/>
          <w:szCs w:val="24"/>
          <w:lang w:eastAsia="ru-RU"/>
        </w:rPr>
        <w:t xml:space="preserve">: </w:t>
      </w:r>
      <w:proofErr w:type="spellStart"/>
      <w:r w:rsidRPr="00F15F92">
        <w:rPr>
          <w:rFonts w:ascii="Times New Roman" w:eastAsia="Times New Roman" w:hAnsi="Times New Roman" w:cs="Times New Roman"/>
          <w:b/>
          <w:bCs/>
          <w:sz w:val="24"/>
          <w:szCs w:val="24"/>
          <w:lang w:eastAsia="ru-RU"/>
        </w:rPr>
        <w:t>StSq</w:t>
      </w:r>
      <w:proofErr w:type="spellEnd"/>
      <w:r w:rsidRPr="00F15F92">
        <w:rPr>
          <w:rFonts w:ascii="Times New Roman" w:eastAsia="Times New Roman" w:hAnsi="Times New Roman" w:cs="Times New Roman"/>
          <w:sz w:val="24"/>
          <w:szCs w:val="24"/>
          <w:lang w:eastAsia="ru-RU"/>
        </w:rPr>
        <w:t xml:space="preserve"> (</w:t>
      </w:r>
      <w:proofErr w:type="spellStart"/>
      <w:r w:rsidRPr="00F15F92">
        <w:rPr>
          <w:rFonts w:ascii="Times New Roman" w:eastAsia="Times New Roman" w:hAnsi="Times New Roman" w:cs="Times New Roman"/>
          <w:i/>
          <w:iCs/>
          <w:color w:val="FF0000"/>
          <w:sz w:val="24"/>
          <w:szCs w:val="24"/>
          <w:lang w:eastAsia="ru-RU"/>
        </w:rPr>
        <w:t>St</w:t>
      </w:r>
      <w:r w:rsidRPr="00F15F92">
        <w:rPr>
          <w:rFonts w:ascii="Times New Roman" w:eastAsia="Times New Roman" w:hAnsi="Times New Roman" w:cs="Times New Roman"/>
          <w:i/>
          <w:iCs/>
          <w:sz w:val="24"/>
          <w:szCs w:val="24"/>
          <w:lang w:eastAsia="ru-RU"/>
        </w:rPr>
        <w:t>ep</w:t>
      </w:r>
      <w:proofErr w:type="spellEnd"/>
      <w:r w:rsidRPr="00F15F92">
        <w:rPr>
          <w:rFonts w:ascii="Times New Roman" w:eastAsia="Times New Roman" w:hAnsi="Times New Roman" w:cs="Times New Roman"/>
          <w:i/>
          <w:iCs/>
          <w:sz w:val="24"/>
          <w:szCs w:val="24"/>
          <w:lang w:eastAsia="ru-RU"/>
        </w:rPr>
        <w:t xml:space="preserve"> </w:t>
      </w:r>
      <w:proofErr w:type="spellStart"/>
      <w:r w:rsidRPr="00F15F92">
        <w:rPr>
          <w:rFonts w:ascii="Times New Roman" w:eastAsia="Times New Roman" w:hAnsi="Times New Roman" w:cs="Times New Roman"/>
          <w:i/>
          <w:iCs/>
          <w:color w:val="FF0000"/>
          <w:sz w:val="24"/>
          <w:szCs w:val="24"/>
          <w:lang w:eastAsia="ru-RU"/>
        </w:rPr>
        <w:t>S</w:t>
      </w:r>
      <w:r w:rsidRPr="00F15F92">
        <w:rPr>
          <w:rFonts w:ascii="Times New Roman" w:eastAsia="Times New Roman" w:hAnsi="Times New Roman" w:cs="Times New Roman"/>
          <w:i/>
          <w:iCs/>
          <w:sz w:val="24"/>
          <w:szCs w:val="24"/>
          <w:lang w:eastAsia="ru-RU"/>
        </w:rPr>
        <w:t>e</w:t>
      </w:r>
      <w:r w:rsidRPr="00F15F92">
        <w:rPr>
          <w:rFonts w:ascii="Times New Roman" w:eastAsia="Times New Roman" w:hAnsi="Times New Roman" w:cs="Times New Roman"/>
          <w:i/>
          <w:iCs/>
          <w:color w:val="FF0000"/>
          <w:sz w:val="24"/>
          <w:szCs w:val="24"/>
          <w:lang w:eastAsia="ru-RU"/>
        </w:rPr>
        <w:t>q</w:t>
      </w:r>
      <w:r w:rsidRPr="00F15F92">
        <w:rPr>
          <w:rFonts w:ascii="Times New Roman" w:eastAsia="Times New Roman" w:hAnsi="Times New Roman" w:cs="Times New Roman"/>
          <w:i/>
          <w:iCs/>
          <w:sz w:val="24"/>
          <w:szCs w:val="24"/>
          <w:lang w:eastAsia="ru-RU"/>
        </w:rPr>
        <w:t>uence</w:t>
      </w:r>
      <w:proofErr w:type="spellEnd"/>
      <w:r w:rsidRPr="00F15F92">
        <w:rPr>
          <w:rFonts w:ascii="Times New Roman" w:eastAsia="Times New Roman" w:hAnsi="Times New Roman" w:cs="Times New Roman"/>
          <w:sz w:val="24"/>
          <w:szCs w:val="24"/>
          <w:lang w:eastAsia="ru-RU"/>
        </w:rPr>
        <w:t>);</w:t>
      </w:r>
      <w:r w:rsidRPr="00F15F92">
        <w:rPr>
          <w:rFonts w:ascii="Times New Roman" w:eastAsia="Times New Roman" w:hAnsi="Times New Roman" w:cs="Times New Roman"/>
          <w:sz w:val="24"/>
          <w:szCs w:val="24"/>
          <w:lang w:eastAsia="ru-RU"/>
        </w:rPr>
        <w:br/>
        <w:t xml:space="preserve">в протоколе вслед за обозначением дорожки проставляется ее уровень (цифра от 1 до 4), например, </w:t>
      </w:r>
      <w:r w:rsidRPr="00F15F92">
        <w:rPr>
          <w:rFonts w:ascii="Times New Roman" w:eastAsia="Times New Roman" w:hAnsi="Times New Roman" w:cs="Times New Roman"/>
          <w:b/>
          <w:bCs/>
          <w:sz w:val="24"/>
          <w:szCs w:val="24"/>
          <w:lang w:eastAsia="ru-RU"/>
        </w:rPr>
        <w:t>StSq2</w:t>
      </w:r>
      <w:r w:rsidRPr="00F15F92">
        <w:rPr>
          <w:rFonts w:ascii="Times New Roman" w:eastAsia="Times New Roman" w:hAnsi="Times New Roman" w:cs="Times New Roman"/>
          <w:sz w:val="24"/>
          <w:szCs w:val="24"/>
          <w:lang w:eastAsia="ru-RU"/>
        </w:rPr>
        <w:t xml:space="preserve"> — дорожка уровня 2. </w:t>
      </w: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i/>
          <w:iCs/>
          <w:sz w:val="24"/>
          <w:szCs w:val="24"/>
          <w:lang w:eastAsia="ru-RU"/>
        </w:rPr>
        <w:t>Хореографическая последовательность</w:t>
      </w:r>
      <w:r w:rsidRPr="00F15F92">
        <w:rPr>
          <w:rFonts w:ascii="Times New Roman" w:eastAsia="Times New Roman" w:hAnsi="Times New Roman" w:cs="Times New Roman"/>
          <w:sz w:val="24"/>
          <w:szCs w:val="24"/>
          <w:lang w:eastAsia="ru-RU"/>
        </w:rPr>
        <w:t xml:space="preserve">: </w:t>
      </w:r>
      <w:r w:rsidRPr="00F15F92">
        <w:rPr>
          <w:rFonts w:ascii="Times New Roman" w:eastAsia="Times New Roman" w:hAnsi="Times New Roman" w:cs="Times New Roman"/>
          <w:b/>
          <w:bCs/>
          <w:sz w:val="24"/>
          <w:szCs w:val="24"/>
          <w:lang w:eastAsia="ru-RU"/>
        </w:rPr>
        <w:t>ChSq1</w:t>
      </w:r>
      <w:r w:rsidRPr="00F15F92">
        <w:rPr>
          <w:rFonts w:ascii="Times New Roman" w:eastAsia="Times New Roman" w:hAnsi="Times New Roman" w:cs="Times New Roman"/>
          <w:sz w:val="24"/>
          <w:szCs w:val="24"/>
          <w:lang w:eastAsia="ru-RU"/>
        </w:rPr>
        <w:t xml:space="preserve"> (от слов </w:t>
      </w:r>
      <w:proofErr w:type="spellStart"/>
      <w:r w:rsidRPr="00F15F92">
        <w:rPr>
          <w:rFonts w:ascii="Times New Roman" w:eastAsia="Times New Roman" w:hAnsi="Times New Roman" w:cs="Times New Roman"/>
          <w:color w:val="FF0000"/>
          <w:sz w:val="24"/>
          <w:szCs w:val="24"/>
          <w:lang w:eastAsia="ru-RU"/>
        </w:rPr>
        <w:t>Ch</w:t>
      </w:r>
      <w:r w:rsidRPr="00F15F92">
        <w:rPr>
          <w:rFonts w:ascii="Times New Roman" w:eastAsia="Times New Roman" w:hAnsi="Times New Roman" w:cs="Times New Roman"/>
          <w:sz w:val="24"/>
          <w:szCs w:val="24"/>
          <w:lang w:eastAsia="ru-RU"/>
        </w:rPr>
        <w:t>oreo</w:t>
      </w:r>
      <w:proofErr w:type="spellEnd"/>
      <w:r w:rsidRPr="00F15F92">
        <w:rPr>
          <w:rFonts w:ascii="Times New Roman" w:eastAsia="Times New Roman" w:hAnsi="Times New Roman" w:cs="Times New Roman"/>
          <w:sz w:val="24"/>
          <w:szCs w:val="24"/>
          <w:lang w:eastAsia="ru-RU"/>
        </w:rPr>
        <w:t xml:space="preserve"> </w:t>
      </w:r>
      <w:proofErr w:type="spellStart"/>
      <w:r w:rsidRPr="00F15F92">
        <w:rPr>
          <w:rFonts w:ascii="Times New Roman" w:eastAsia="Times New Roman" w:hAnsi="Times New Roman" w:cs="Times New Roman"/>
          <w:color w:val="FF0000"/>
          <w:sz w:val="24"/>
          <w:szCs w:val="24"/>
          <w:lang w:eastAsia="ru-RU"/>
        </w:rPr>
        <w:t>S</w:t>
      </w:r>
      <w:r w:rsidRPr="00F15F92">
        <w:rPr>
          <w:rFonts w:ascii="Times New Roman" w:eastAsia="Times New Roman" w:hAnsi="Times New Roman" w:cs="Times New Roman"/>
          <w:sz w:val="24"/>
          <w:szCs w:val="24"/>
          <w:lang w:eastAsia="ru-RU"/>
        </w:rPr>
        <w:t>e</w:t>
      </w:r>
      <w:r w:rsidRPr="00F15F92">
        <w:rPr>
          <w:rFonts w:ascii="Times New Roman" w:eastAsia="Times New Roman" w:hAnsi="Times New Roman" w:cs="Times New Roman"/>
          <w:color w:val="FF0000"/>
          <w:sz w:val="24"/>
          <w:szCs w:val="24"/>
          <w:lang w:eastAsia="ru-RU"/>
        </w:rPr>
        <w:t>q</w:t>
      </w:r>
      <w:r w:rsidRPr="00F15F92">
        <w:rPr>
          <w:rFonts w:ascii="Times New Roman" w:eastAsia="Times New Roman" w:hAnsi="Times New Roman" w:cs="Times New Roman"/>
          <w:sz w:val="24"/>
          <w:szCs w:val="24"/>
          <w:lang w:eastAsia="ru-RU"/>
        </w:rPr>
        <w:t>uence</w:t>
      </w:r>
      <w:proofErr w:type="spellEnd"/>
      <w:r w:rsidRPr="00F15F92">
        <w:rPr>
          <w:rFonts w:ascii="Times New Roman" w:eastAsia="Times New Roman" w:hAnsi="Times New Roman" w:cs="Times New Roman"/>
          <w:sz w:val="24"/>
          <w:szCs w:val="24"/>
          <w:lang w:eastAsia="ru-RU"/>
        </w:rPr>
        <w:t xml:space="preserve">) — не имеет уровней, вернее, в протоколе всегда обозначается с уровнем 1. Базовая оценка фиксирована и равна 2.0, оценивается только GOE. </w:t>
      </w:r>
    </w:p>
    <w:p w:rsidR="00890520" w:rsidRDefault="00890520" w:rsidP="00890520">
      <w:pPr>
        <w:spacing w:after="0" w:line="240" w:lineRule="auto"/>
        <w:ind w:firstLine="709"/>
        <w:jc w:val="both"/>
        <w:outlineLvl w:val="2"/>
        <w:rPr>
          <w:rFonts w:ascii="Times New Roman" w:eastAsia="Times New Roman" w:hAnsi="Times New Roman" w:cs="Times New Roman"/>
          <w:b/>
          <w:bCs/>
          <w:sz w:val="24"/>
          <w:szCs w:val="24"/>
          <w:lang w:eastAsia="ru-RU"/>
        </w:rPr>
      </w:pPr>
    </w:p>
    <w:p w:rsidR="00890520" w:rsidRDefault="00890520" w:rsidP="00890520">
      <w:pPr>
        <w:spacing w:after="0" w:line="240" w:lineRule="auto"/>
        <w:ind w:firstLine="709"/>
        <w:jc w:val="both"/>
        <w:outlineLvl w:val="2"/>
        <w:rPr>
          <w:rFonts w:ascii="Times New Roman" w:eastAsia="Times New Roman" w:hAnsi="Times New Roman" w:cs="Times New Roman"/>
          <w:b/>
          <w:bCs/>
          <w:sz w:val="24"/>
          <w:szCs w:val="24"/>
          <w:lang w:eastAsia="ru-RU"/>
        </w:rPr>
      </w:pPr>
    </w:p>
    <w:p w:rsidR="00890520" w:rsidRDefault="00890520" w:rsidP="00890520">
      <w:pPr>
        <w:spacing w:after="0" w:line="240" w:lineRule="auto"/>
        <w:ind w:firstLine="709"/>
        <w:jc w:val="both"/>
        <w:outlineLvl w:val="2"/>
        <w:rPr>
          <w:rFonts w:ascii="Times New Roman" w:eastAsia="Times New Roman" w:hAnsi="Times New Roman" w:cs="Times New Roman"/>
          <w:b/>
          <w:bCs/>
          <w:sz w:val="24"/>
          <w:szCs w:val="24"/>
          <w:lang w:eastAsia="ru-RU"/>
        </w:rPr>
      </w:pPr>
    </w:p>
    <w:p w:rsidR="00890520" w:rsidRDefault="00890520" w:rsidP="00890520">
      <w:pPr>
        <w:spacing w:after="0" w:line="240" w:lineRule="auto"/>
        <w:ind w:firstLine="709"/>
        <w:jc w:val="both"/>
        <w:outlineLvl w:val="2"/>
        <w:rPr>
          <w:rFonts w:ascii="Times New Roman" w:eastAsia="Times New Roman" w:hAnsi="Times New Roman" w:cs="Times New Roman"/>
          <w:b/>
          <w:bCs/>
          <w:sz w:val="24"/>
          <w:szCs w:val="24"/>
          <w:lang w:eastAsia="ru-RU"/>
        </w:rPr>
      </w:pPr>
    </w:p>
    <w:p w:rsidR="00890520" w:rsidRPr="00F15F92" w:rsidRDefault="00890520" w:rsidP="00890520">
      <w:pPr>
        <w:spacing w:after="0" w:line="240" w:lineRule="auto"/>
        <w:ind w:firstLine="709"/>
        <w:jc w:val="both"/>
        <w:outlineLvl w:val="2"/>
        <w:rPr>
          <w:rFonts w:ascii="Times New Roman" w:eastAsia="Times New Roman" w:hAnsi="Times New Roman" w:cs="Times New Roman"/>
          <w:b/>
          <w:bCs/>
          <w:sz w:val="24"/>
          <w:szCs w:val="24"/>
          <w:lang w:eastAsia="ru-RU"/>
        </w:rPr>
      </w:pPr>
      <w:r w:rsidRPr="00F15F92">
        <w:rPr>
          <w:rFonts w:ascii="Times New Roman" w:eastAsia="Times New Roman" w:hAnsi="Times New Roman" w:cs="Times New Roman"/>
          <w:b/>
          <w:bCs/>
          <w:sz w:val="24"/>
          <w:szCs w:val="24"/>
          <w:lang w:eastAsia="ru-RU"/>
        </w:rPr>
        <w:lastRenderedPageBreak/>
        <w:t xml:space="preserve">Прыжки, каскады, комбинации </w:t>
      </w: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 xml:space="preserve">Обозначения </w:t>
      </w:r>
      <w:r w:rsidRPr="00F15F92">
        <w:rPr>
          <w:rFonts w:ascii="Times New Roman" w:eastAsia="Times New Roman" w:hAnsi="Times New Roman" w:cs="Times New Roman"/>
          <w:i/>
          <w:iCs/>
          <w:sz w:val="24"/>
          <w:szCs w:val="24"/>
          <w:lang w:eastAsia="ru-RU"/>
        </w:rPr>
        <w:t>сольных прыжков</w:t>
      </w:r>
      <w:r w:rsidRPr="00F15F92">
        <w:rPr>
          <w:rFonts w:ascii="Times New Roman" w:eastAsia="Times New Roman" w:hAnsi="Times New Roman" w:cs="Times New Roman"/>
          <w:sz w:val="24"/>
          <w:szCs w:val="24"/>
          <w:lang w:eastAsia="ru-RU"/>
        </w:rPr>
        <w:t xml:space="preserve">: </w:t>
      </w:r>
    </w:p>
    <w:p w:rsidR="00890520" w:rsidRPr="00F15F92" w:rsidRDefault="00890520" w:rsidP="00890520">
      <w:pPr>
        <w:spacing w:after="0" w:line="240" w:lineRule="auto"/>
        <w:rPr>
          <w:rFonts w:ascii="Times New Roman" w:eastAsia="Times New Roman" w:hAnsi="Times New Roman" w:cs="Times New Roman"/>
          <w:sz w:val="24"/>
          <w:szCs w:val="24"/>
          <w:lang w:eastAsia="ru-RU"/>
        </w:rPr>
      </w:pPr>
      <w:r w:rsidRPr="00F15F92">
        <w:rPr>
          <w:rFonts w:ascii="Times New Roman" w:eastAsia="Times New Roman" w:hAnsi="Times New Roman" w:cs="Times New Roman"/>
          <w:b/>
          <w:bCs/>
          <w:sz w:val="24"/>
          <w:szCs w:val="24"/>
          <w:lang w:eastAsia="ru-RU"/>
        </w:rPr>
        <w:t>T</w:t>
      </w:r>
      <w:r>
        <w:rPr>
          <w:rFonts w:ascii="Times New Roman" w:eastAsia="Times New Roman" w:hAnsi="Times New Roman" w:cs="Times New Roman"/>
          <w:b/>
          <w:bCs/>
          <w:sz w:val="24"/>
          <w:szCs w:val="24"/>
          <w:lang w:eastAsia="ru-RU"/>
        </w:rPr>
        <w:t xml:space="preserve">     </w:t>
      </w:r>
      <w:r w:rsidRPr="00F15F9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F15F92">
        <w:rPr>
          <w:rFonts w:ascii="Times New Roman" w:eastAsia="Times New Roman" w:hAnsi="Times New Roman" w:cs="Times New Roman"/>
          <w:sz w:val="24"/>
          <w:szCs w:val="24"/>
          <w:lang w:eastAsia="ru-RU"/>
        </w:rPr>
        <w:t>тулуп</w:t>
      </w:r>
      <w:r>
        <w:rPr>
          <w:rFonts w:ascii="Times New Roman" w:eastAsia="Times New Roman" w:hAnsi="Times New Roman" w:cs="Times New Roman"/>
          <w:sz w:val="24"/>
          <w:szCs w:val="24"/>
          <w:lang w:eastAsia="ru-RU"/>
        </w:rPr>
        <w:t xml:space="preserve">             </w:t>
      </w:r>
      <w:r w:rsidRPr="00F15F92">
        <w:rPr>
          <w:rFonts w:ascii="Times New Roman" w:eastAsia="Times New Roman" w:hAnsi="Times New Roman" w:cs="Times New Roman"/>
          <w:sz w:val="24"/>
          <w:szCs w:val="24"/>
          <w:lang w:eastAsia="ru-RU"/>
        </w:rPr>
        <w:t>(</w:t>
      </w:r>
      <w:proofErr w:type="spellStart"/>
      <w:r w:rsidRPr="00F15F92">
        <w:rPr>
          <w:rFonts w:ascii="Times New Roman" w:eastAsia="Times New Roman" w:hAnsi="Times New Roman" w:cs="Times New Roman"/>
          <w:sz w:val="24"/>
          <w:szCs w:val="24"/>
          <w:lang w:eastAsia="ru-RU"/>
        </w:rPr>
        <w:t>Toeloop</w:t>
      </w:r>
      <w:proofErr w:type="spellEnd"/>
      <w:r w:rsidRPr="00F15F92">
        <w:rPr>
          <w:rFonts w:ascii="Times New Roman" w:eastAsia="Times New Roman" w:hAnsi="Times New Roman" w:cs="Times New Roman"/>
          <w:sz w:val="24"/>
          <w:szCs w:val="24"/>
          <w:lang w:eastAsia="ru-RU"/>
        </w:rPr>
        <w:t>);</w:t>
      </w:r>
      <w:r w:rsidRPr="00F15F92">
        <w:rPr>
          <w:rFonts w:ascii="Times New Roman" w:eastAsia="Times New Roman" w:hAnsi="Times New Roman" w:cs="Times New Roman"/>
          <w:sz w:val="24"/>
          <w:szCs w:val="24"/>
          <w:lang w:eastAsia="ru-RU"/>
        </w:rPr>
        <w:br/>
      </w:r>
      <w:r w:rsidRPr="00F15F92">
        <w:rPr>
          <w:rFonts w:ascii="Times New Roman" w:eastAsia="Times New Roman" w:hAnsi="Times New Roman" w:cs="Times New Roman"/>
          <w:b/>
          <w:bCs/>
          <w:sz w:val="24"/>
          <w:szCs w:val="24"/>
          <w:lang w:eastAsia="ru-RU"/>
        </w:rPr>
        <w:t>S</w:t>
      </w:r>
      <w:r>
        <w:rPr>
          <w:rFonts w:ascii="Times New Roman" w:eastAsia="Times New Roman" w:hAnsi="Times New Roman" w:cs="Times New Roman"/>
          <w:b/>
          <w:bCs/>
          <w:sz w:val="24"/>
          <w:szCs w:val="24"/>
          <w:lang w:eastAsia="ru-RU"/>
        </w:rPr>
        <w:t xml:space="preserve">     </w:t>
      </w:r>
      <w:r w:rsidRPr="00F15F9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F15F92">
        <w:rPr>
          <w:rFonts w:ascii="Times New Roman" w:eastAsia="Times New Roman" w:hAnsi="Times New Roman" w:cs="Times New Roman"/>
          <w:sz w:val="24"/>
          <w:szCs w:val="24"/>
          <w:lang w:eastAsia="ru-RU"/>
        </w:rPr>
        <w:t>сальхов</w:t>
      </w:r>
      <w:r>
        <w:rPr>
          <w:rFonts w:ascii="Times New Roman" w:eastAsia="Times New Roman" w:hAnsi="Times New Roman" w:cs="Times New Roman"/>
          <w:sz w:val="24"/>
          <w:szCs w:val="24"/>
          <w:lang w:eastAsia="ru-RU"/>
        </w:rPr>
        <w:t xml:space="preserve">          </w:t>
      </w:r>
      <w:r w:rsidRPr="00F15F92">
        <w:rPr>
          <w:rFonts w:ascii="Times New Roman" w:eastAsia="Times New Roman" w:hAnsi="Times New Roman" w:cs="Times New Roman"/>
          <w:sz w:val="24"/>
          <w:szCs w:val="24"/>
          <w:lang w:eastAsia="ru-RU"/>
        </w:rPr>
        <w:t>(</w:t>
      </w:r>
      <w:proofErr w:type="spellStart"/>
      <w:r w:rsidRPr="00F15F92">
        <w:rPr>
          <w:rFonts w:ascii="Times New Roman" w:eastAsia="Times New Roman" w:hAnsi="Times New Roman" w:cs="Times New Roman"/>
          <w:sz w:val="24"/>
          <w:szCs w:val="24"/>
          <w:lang w:eastAsia="ru-RU"/>
        </w:rPr>
        <w:t>Salchow</w:t>
      </w:r>
      <w:proofErr w:type="spellEnd"/>
      <w:r w:rsidRPr="00F15F92">
        <w:rPr>
          <w:rFonts w:ascii="Times New Roman" w:eastAsia="Times New Roman" w:hAnsi="Times New Roman" w:cs="Times New Roman"/>
          <w:sz w:val="24"/>
          <w:szCs w:val="24"/>
          <w:lang w:eastAsia="ru-RU"/>
        </w:rPr>
        <w:t>);</w:t>
      </w:r>
      <w:r w:rsidRPr="00F15F92">
        <w:rPr>
          <w:rFonts w:ascii="Times New Roman" w:eastAsia="Times New Roman" w:hAnsi="Times New Roman" w:cs="Times New Roman"/>
          <w:sz w:val="24"/>
          <w:szCs w:val="24"/>
          <w:lang w:eastAsia="ru-RU"/>
        </w:rPr>
        <w:br/>
      </w:r>
      <w:proofErr w:type="spellStart"/>
      <w:r w:rsidRPr="00F15F92">
        <w:rPr>
          <w:rFonts w:ascii="Times New Roman" w:eastAsia="Times New Roman" w:hAnsi="Times New Roman" w:cs="Times New Roman"/>
          <w:b/>
          <w:bCs/>
          <w:sz w:val="24"/>
          <w:szCs w:val="24"/>
          <w:lang w:eastAsia="ru-RU"/>
        </w:rPr>
        <w:t>Lo</w:t>
      </w:r>
      <w:proofErr w:type="spellEnd"/>
      <w:r>
        <w:rPr>
          <w:rFonts w:ascii="Times New Roman" w:eastAsia="Times New Roman" w:hAnsi="Times New Roman" w:cs="Times New Roman"/>
          <w:b/>
          <w:bCs/>
          <w:sz w:val="24"/>
          <w:szCs w:val="24"/>
          <w:lang w:eastAsia="ru-RU"/>
        </w:rPr>
        <w:t xml:space="preserve">   </w:t>
      </w:r>
      <w:r w:rsidRPr="00F15F9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roofErr w:type="spellStart"/>
      <w:r w:rsidRPr="00F15F92">
        <w:rPr>
          <w:rFonts w:ascii="Times New Roman" w:eastAsia="Times New Roman" w:hAnsi="Times New Roman" w:cs="Times New Roman"/>
          <w:sz w:val="24"/>
          <w:szCs w:val="24"/>
          <w:lang w:eastAsia="ru-RU"/>
        </w:rPr>
        <w:t>риттбергер</w:t>
      </w:r>
      <w:proofErr w:type="spellEnd"/>
      <w:r>
        <w:rPr>
          <w:rFonts w:ascii="Times New Roman" w:eastAsia="Times New Roman" w:hAnsi="Times New Roman" w:cs="Times New Roman"/>
          <w:sz w:val="24"/>
          <w:szCs w:val="24"/>
          <w:lang w:eastAsia="ru-RU"/>
        </w:rPr>
        <w:t xml:space="preserve">    </w:t>
      </w:r>
      <w:r w:rsidRPr="00F15F92">
        <w:rPr>
          <w:rFonts w:ascii="Times New Roman" w:eastAsia="Times New Roman" w:hAnsi="Times New Roman" w:cs="Times New Roman"/>
          <w:sz w:val="24"/>
          <w:szCs w:val="24"/>
          <w:lang w:eastAsia="ru-RU"/>
        </w:rPr>
        <w:t>(</w:t>
      </w:r>
      <w:proofErr w:type="spellStart"/>
      <w:r w:rsidRPr="00F15F92">
        <w:rPr>
          <w:rFonts w:ascii="Times New Roman" w:eastAsia="Times New Roman" w:hAnsi="Times New Roman" w:cs="Times New Roman"/>
          <w:sz w:val="24"/>
          <w:szCs w:val="24"/>
          <w:lang w:eastAsia="ru-RU"/>
        </w:rPr>
        <w:t>Loop</w:t>
      </w:r>
      <w:proofErr w:type="spellEnd"/>
      <w:r w:rsidRPr="00F15F92">
        <w:rPr>
          <w:rFonts w:ascii="Times New Roman" w:eastAsia="Times New Roman" w:hAnsi="Times New Roman" w:cs="Times New Roman"/>
          <w:sz w:val="24"/>
          <w:szCs w:val="24"/>
          <w:lang w:eastAsia="ru-RU"/>
        </w:rPr>
        <w:t>);</w:t>
      </w:r>
      <w:r w:rsidRPr="00F15F92">
        <w:rPr>
          <w:rFonts w:ascii="Times New Roman" w:eastAsia="Times New Roman" w:hAnsi="Times New Roman" w:cs="Times New Roman"/>
          <w:sz w:val="24"/>
          <w:szCs w:val="24"/>
          <w:lang w:eastAsia="ru-RU"/>
        </w:rPr>
        <w:br/>
      </w:r>
      <w:r w:rsidRPr="00F15F92">
        <w:rPr>
          <w:rFonts w:ascii="Times New Roman" w:eastAsia="Times New Roman" w:hAnsi="Times New Roman" w:cs="Times New Roman"/>
          <w:b/>
          <w:bCs/>
          <w:sz w:val="24"/>
          <w:szCs w:val="24"/>
          <w:lang w:eastAsia="ru-RU"/>
        </w:rPr>
        <w:t>F</w:t>
      </w:r>
      <w:r>
        <w:rPr>
          <w:rFonts w:ascii="Times New Roman" w:eastAsia="Times New Roman" w:hAnsi="Times New Roman" w:cs="Times New Roman"/>
          <w:b/>
          <w:bCs/>
          <w:sz w:val="24"/>
          <w:szCs w:val="24"/>
          <w:lang w:eastAsia="ru-RU"/>
        </w:rPr>
        <w:t xml:space="preserve">     </w:t>
      </w:r>
      <w:r w:rsidRPr="00F15F9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roofErr w:type="spellStart"/>
      <w:r w:rsidRPr="00F15F92">
        <w:rPr>
          <w:rFonts w:ascii="Times New Roman" w:eastAsia="Times New Roman" w:hAnsi="Times New Roman" w:cs="Times New Roman"/>
          <w:sz w:val="24"/>
          <w:szCs w:val="24"/>
          <w:lang w:eastAsia="ru-RU"/>
        </w:rPr>
        <w:t>флип</w:t>
      </w:r>
      <w:proofErr w:type="spellEnd"/>
      <w:r>
        <w:rPr>
          <w:rFonts w:ascii="Times New Roman" w:eastAsia="Times New Roman" w:hAnsi="Times New Roman" w:cs="Times New Roman"/>
          <w:sz w:val="24"/>
          <w:szCs w:val="24"/>
          <w:lang w:eastAsia="ru-RU"/>
        </w:rPr>
        <w:t xml:space="preserve">              </w:t>
      </w:r>
      <w:r w:rsidRPr="00F15F92">
        <w:rPr>
          <w:rFonts w:ascii="Times New Roman" w:eastAsia="Times New Roman" w:hAnsi="Times New Roman" w:cs="Times New Roman"/>
          <w:sz w:val="24"/>
          <w:szCs w:val="24"/>
          <w:lang w:eastAsia="ru-RU"/>
        </w:rPr>
        <w:t>(</w:t>
      </w:r>
      <w:proofErr w:type="spellStart"/>
      <w:r w:rsidRPr="00F15F92">
        <w:rPr>
          <w:rFonts w:ascii="Times New Roman" w:eastAsia="Times New Roman" w:hAnsi="Times New Roman" w:cs="Times New Roman"/>
          <w:sz w:val="24"/>
          <w:szCs w:val="24"/>
          <w:lang w:eastAsia="ru-RU"/>
        </w:rPr>
        <w:t>Flip</w:t>
      </w:r>
      <w:proofErr w:type="spellEnd"/>
      <w:r w:rsidRPr="00F15F92">
        <w:rPr>
          <w:rFonts w:ascii="Times New Roman" w:eastAsia="Times New Roman" w:hAnsi="Times New Roman" w:cs="Times New Roman"/>
          <w:sz w:val="24"/>
          <w:szCs w:val="24"/>
          <w:lang w:eastAsia="ru-RU"/>
        </w:rPr>
        <w:t>);</w:t>
      </w:r>
      <w:r w:rsidRPr="00F15F92">
        <w:rPr>
          <w:rFonts w:ascii="Times New Roman" w:eastAsia="Times New Roman" w:hAnsi="Times New Roman" w:cs="Times New Roman"/>
          <w:sz w:val="24"/>
          <w:szCs w:val="24"/>
          <w:lang w:eastAsia="ru-RU"/>
        </w:rPr>
        <w:br/>
      </w:r>
      <w:proofErr w:type="spellStart"/>
      <w:r w:rsidRPr="00F15F92">
        <w:rPr>
          <w:rFonts w:ascii="Times New Roman" w:eastAsia="Times New Roman" w:hAnsi="Times New Roman" w:cs="Times New Roman"/>
          <w:b/>
          <w:bCs/>
          <w:sz w:val="24"/>
          <w:szCs w:val="24"/>
          <w:lang w:eastAsia="ru-RU"/>
        </w:rPr>
        <w:t>Lz</w:t>
      </w:r>
      <w:proofErr w:type="spellEnd"/>
      <w:r>
        <w:rPr>
          <w:rFonts w:ascii="Times New Roman" w:eastAsia="Times New Roman" w:hAnsi="Times New Roman" w:cs="Times New Roman"/>
          <w:b/>
          <w:bCs/>
          <w:sz w:val="24"/>
          <w:szCs w:val="24"/>
          <w:lang w:eastAsia="ru-RU"/>
        </w:rPr>
        <w:t xml:space="preserve">   </w:t>
      </w:r>
      <w:r w:rsidRPr="00F15F9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roofErr w:type="spellStart"/>
      <w:r w:rsidRPr="00F15F92">
        <w:rPr>
          <w:rFonts w:ascii="Times New Roman" w:eastAsia="Times New Roman" w:hAnsi="Times New Roman" w:cs="Times New Roman"/>
          <w:sz w:val="24"/>
          <w:szCs w:val="24"/>
          <w:lang w:eastAsia="ru-RU"/>
        </w:rPr>
        <w:t>лутц</w:t>
      </w:r>
      <w:proofErr w:type="spellEnd"/>
      <w:r>
        <w:rPr>
          <w:rFonts w:ascii="Times New Roman" w:eastAsia="Times New Roman" w:hAnsi="Times New Roman" w:cs="Times New Roman"/>
          <w:sz w:val="24"/>
          <w:szCs w:val="24"/>
          <w:lang w:eastAsia="ru-RU"/>
        </w:rPr>
        <w:t xml:space="preserve">               </w:t>
      </w:r>
      <w:r w:rsidRPr="00F15F92">
        <w:rPr>
          <w:rFonts w:ascii="Times New Roman" w:eastAsia="Times New Roman" w:hAnsi="Times New Roman" w:cs="Times New Roman"/>
          <w:sz w:val="24"/>
          <w:szCs w:val="24"/>
          <w:lang w:eastAsia="ru-RU"/>
        </w:rPr>
        <w:t>(</w:t>
      </w:r>
      <w:proofErr w:type="spellStart"/>
      <w:r w:rsidRPr="00F15F92">
        <w:rPr>
          <w:rFonts w:ascii="Times New Roman" w:eastAsia="Times New Roman" w:hAnsi="Times New Roman" w:cs="Times New Roman"/>
          <w:sz w:val="24"/>
          <w:szCs w:val="24"/>
          <w:lang w:eastAsia="ru-RU"/>
        </w:rPr>
        <w:t>Lutz</w:t>
      </w:r>
      <w:proofErr w:type="spellEnd"/>
      <w:r w:rsidRPr="00F15F92">
        <w:rPr>
          <w:rFonts w:ascii="Times New Roman" w:eastAsia="Times New Roman" w:hAnsi="Times New Roman" w:cs="Times New Roman"/>
          <w:sz w:val="24"/>
          <w:szCs w:val="24"/>
          <w:lang w:eastAsia="ru-RU"/>
        </w:rPr>
        <w:t>);</w:t>
      </w:r>
      <w:r w:rsidRPr="00F15F92">
        <w:rPr>
          <w:rFonts w:ascii="Times New Roman" w:eastAsia="Times New Roman" w:hAnsi="Times New Roman" w:cs="Times New Roman"/>
          <w:sz w:val="24"/>
          <w:szCs w:val="24"/>
          <w:lang w:eastAsia="ru-RU"/>
        </w:rPr>
        <w:br/>
      </w:r>
      <w:r w:rsidRPr="00F15F92">
        <w:rPr>
          <w:rFonts w:ascii="Times New Roman" w:eastAsia="Times New Roman" w:hAnsi="Times New Roman" w:cs="Times New Roman"/>
          <w:b/>
          <w:bCs/>
          <w:sz w:val="24"/>
          <w:szCs w:val="24"/>
          <w:lang w:eastAsia="ru-RU"/>
        </w:rPr>
        <w:t>A</w:t>
      </w:r>
      <w:r>
        <w:rPr>
          <w:rFonts w:ascii="Times New Roman" w:eastAsia="Times New Roman" w:hAnsi="Times New Roman" w:cs="Times New Roman"/>
          <w:b/>
          <w:bCs/>
          <w:sz w:val="24"/>
          <w:szCs w:val="24"/>
          <w:lang w:eastAsia="ru-RU"/>
        </w:rPr>
        <w:t xml:space="preserve">    </w:t>
      </w:r>
      <w:r w:rsidRPr="00F15F9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а</w:t>
      </w:r>
      <w:r w:rsidRPr="00F15F92">
        <w:rPr>
          <w:rFonts w:ascii="Times New Roman" w:eastAsia="Times New Roman" w:hAnsi="Times New Roman" w:cs="Times New Roman"/>
          <w:sz w:val="24"/>
          <w:szCs w:val="24"/>
          <w:lang w:eastAsia="ru-RU"/>
        </w:rPr>
        <w:t>ксель</w:t>
      </w:r>
      <w:r>
        <w:rPr>
          <w:rFonts w:ascii="Times New Roman" w:eastAsia="Times New Roman" w:hAnsi="Times New Roman" w:cs="Times New Roman"/>
          <w:sz w:val="24"/>
          <w:szCs w:val="24"/>
          <w:lang w:eastAsia="ru-RU"/>
        </w:rPr>
        <w:t xml:space="preserve">            </w:t>
      </w:r>
      <w:r w:rsidRPr="00F15F92">
        <w:rPr>
          <w:rFonts w:ascii="Times New Roman" w:eastAsia="Times New Roman" w:hAnsi="Times New Roman" w:cs="Times New Roman"/>
          <w:sz w:val="24"/>
          <w:szCs w:val="24"/>
          <w:lang w:eastAsia="ru-RU"/>
        </w:rPr>
        <w:t>(</w:t>
      </w:r>
      <w:proofErr w:type="spellStart"/>
      <w:r w:rsidRPr="00F15F92">
        <w:rPr>
          <w:rFonts w:ascii="Times New Roman" w:eastAsia="Times New Roman" w:hAnsi="Times New Roman" w:cs="Times New Roman"/>
          <w:sz w:val="24"/>
          <w:szCs w:val="24"/>
          <w:lang w:eastAsia="ru-RU"/>
        </w:rPr>
        <w:t>Axel</w:t>
      </w:r>
      <w:proofErr w:type="spellEnd"/>
      <w:r w:rsidRPr="00F15F92">
        <w:rPr>
          <w:rFonts w:ascii="Times New Roman" w:eastAsia="Times New Roman" w:hAnsi="Times New Roman" w:cs="Times New Roman"/>
          <w:sz w:val="24"/>
          <w:szCs w:val="24"/>
          <w:lang w:eastAsia="ru-RU"/>
        </w:rPr>
        <w:t>).</w:t>
      </w:r>
    </w:p>
    <w:p w:rsidR="00890520" w:rsidRDefault="00890520" w:rsidP="00890520">
      <w:pPr>
        <w:spacing w:after="0" w:line="240" w:lineRule="auto"/>
        <w:ind w:firstLine="709"/>
        <w:jc w:val="both"/>
        <w:rPr>
          <w:rFonts w:ascii="Times New Roman" w:eastAsia="Times New Roman" w:hAnsi="Times New Roman" w:cs="Times New Roman"/>
          <w:sz w:val="24"/>
          <w:szCs w:val="24"/>
          <w:lang w:eastAsia="ru-RU"/>
        </w:rPr>
      </w:pP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 xml:space="preserve">Перед обозначением прыжка ставится цифра, указывающая число оборотов: например, </w:t>
      </w:r>
      <w:r w:rsidRPr="00F15F92">
        <w:rPr>
          <w:rFonts w:ascii="Times New Roman" w:eastAsia="Times New Roman" w:hAnsi="Times New Roman" w:cs="Times New Roman"/>
          <w:b/>
          <w:bCs/>
          <w:sz w:val="24"/>
          <w:szCs w:val="24"/>
          <w:lang w:eastAsia="ru-RU"/>
        </w:rPr>
        <w:t>2Lz</w:t>
      </w:r>
      <w:r w:rsidRPr="00F15F92">
        <w:rPr>
          <w:rFonts w:ascii="Times New Roman" w:eastAsia="Times New Roman" w:hAnsi="Times New Roman" w:cs="Times New Roman"/>
          <w:sz w:val="24"/>
          <w:szCs w:val="24"/>
          <w:lang w:eastAsia="ru-RU"/>
        </w:rPr>
        <w:t xml:space="preserve"> — </w:t>
      </w:r>
      <w:proofErr w:type="gramStart"/>
      <w:r w:rsidRPr="00F15F92">
        <w:rPr>
          <w:rFonts w:ascii="Times New Roman" w:eastAsia="Times New Roman" w:hAnsi="Times New Roman" w:cs="Times New Roman"/>
          <w:sz w:val="24"/>
          <w:szCs w:val="24"/>
          <w:lang w:eastAsia="ru-RU"/>
        </w:rPr>
        <w:t>двойной</w:t>
      </w:r>
      <w:proofErr w:type="gramEnd"/>
      <w:r w:rsidRPr="00F15F92">
        <w:rPr>
          <w:rFonts w:ascii="Times New Roman" w:eastAsia="Times New Roman" w:hAnsi="Times New Roman" w:cs="Times New Roman"/>
          <w:sz w:val="24"/>
          <w:szCs w:val="24"/>
          <w:lang w:eastAsia="ru-RU"/>
        </w:rPr>
        <w:t xml:space="preserve"> </w:t>
      </w:r>
      <w:proofErr w:type="spellStart"/>
      <w:r w:rsidRPr="00F15F92">
        <w:rPr>
          <w:rFonts w:ascii="Times New Roman" w:eastAsia="Times New Roman" w:hAnsi="Times New Roman" w:cs="Times New Roman"/>
          <w:sz w:val="24"/>
          <w:szCs w:val="24"/>
          <w:lang w:eastAsia="ru-RU"/>
        </w:rPr>
        <w:t>лутц</w:t>
      </w:r>
      <w:proofErr w:type="spellEnd"/>
      <w:r w:rsidRPr="00F15F92">
        <w:rPr>
          <w:rFonts w:ascii="Times New Roman" w:eastAsia="Times New Roman" w:hAnsi="Times New Roman" w:cs="Times New Roman"/>
          <w:sz w:val="24"/>
          <w:szCs w:val="24"/>
          <w:lang w:eastAsia="ru-RU"/>
        </w:rPr>
        <w:t xml:space="preserve">. </w:t>
      </w: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 xml:space="preserve">Начиная с сезона 2014-15 к обозначению </w:t>
      </w:r>
      <w:proofErr w:type="spellStart"/>
      <w:r w:rsidRPr="00F15F92">
        <w:rPr>
          <w:rFonts w:ascii="Times New Roman" w:eastAsia="Times New Roman" w:hAnsi="Times New Roman" w:cs="Times New Roman"/>
          <w:sz w:val="24"/>
          <w:szCs w:val="24"/>
          <w:lang w:eastAsia="ru-RU"/>
        </w:rPr>
        <w:t>флипа</w:t>
      </w:r>
      <w:proofErr w:type="spellEnd"/>
      <w:r w:rsidRPr="00F15F92">
        <w:rPr>
          <w:rFonts w:ascii="Times New Roman" w:eastAsia="Times New Roman" w:hAnsi="Times New Roman" w:cs="Times New Roman"/>
          <w:sz w:val="24"/>
          <w:szCs w:val="24"/>
          <w:lang w:eastAsia="ru-RU"/>
        </w:rPr>
        <w:t xml:space="preserve"> или </w:t>
      </w:r>
      <w:proofErr w:type="spellStart"/>
      <w:r w:rsidRPr="00F15F92">
        <w:rPr>
          <w:rFonts w:ascii="Times New Roman" w:eastAsia="Times New Roman" w:hAnsi="Times New Roman" w:cs="Times New Roman"/>
          <w:sz w:val="24"/>
          <w:szCs w:val="24"/>
          <w:lang w:eastAsia="ru-RU"/>
        </w:rPr>
        <w:t>лутца</w:t>
      </w:r>
      <w:proofErr w:type="spellEnd"/>
      <w:r w:rsidRPr="00F15F92">
        <w:rPr>
          <w:rFonts w:ascii="Times New Roman" w:eastAsia="Times New Roman" w:hAnsi="Times New Roman" w:cs="Times New Roman"/>
          <w:sz w:val="24"/>
          <w:szCs w:val="24"/>
          <w:lang w:eastAsia="ru-RU"/>
        </w:rPr>
        <w:t>, выполненного с неправильного ребра (</w:t>
      </w:r>
      <w:proofErr w:type="spellStart"/>
      <w:r w:rsidRPr="00F15F92">
        <w:rPr>
          <w:rFonts w:ascii="Times New Roman" w:eastAsia="Times New Roman" w:hAnsi="Times New Roman" w:cs="Times New Roman"/>
          <w:sz w:val="24"/>
          <w:szCs w:val="24"/>
          <w:lang w:eastAsia="ru-RU"/>
        </w:rPr>
        <w:t>флип</w:t>
      </w:r>
      <w:proofErr w:type="spellEnd"/>
      <w:r w:rsidRPr="00F15F92">
        <w:rPr>
          <w:rFonts w:ascii="Times New Roman" w:eastAsia="Times New Roman" w:hAnsi="Times New Roman" w:cs="Times New Roman"/>
          <w:sz w:val="24"/>
          <w:szCs w:val="24"/>
          <w:lang w:eastAsia="ru-RU"/>
        </w:rPr>
        <w:t xml:space="preserve"> с наружного ребра, </w:t>
      </w:r>
      <w:proofErr w:type="spellStart"/>
      <w:r w:rsidRPr="00F15F92">
        <w:rPr>
          <w:rFonts w:ascii="Times New Roman" w:eastAsia="Times New Roman" w:hAnsi="Times New Roman" w:cs="Times New Roman"/>
          <w:sz w:val="24"/>
          <w:szCs w:val="24"/>
          <w:lang w:eastAsia="ru-RU"/>
        </w:rPr>
        <w:t>лутц</w:t>
      </w:r>
      <w:proofErr w:type="spellEnd"/>
      <w:r w:rsidRPr="00F15F92">
        <w:rPr>
          <w:rFonts w:ascii="Times New Roman" w:eastAsia="Times New Roman" w:hAnsi="Times New Roman" w:cs="Times New Roman"/>
          <w:sz w:val="24"/>
          <w:szCs w:val="24"/>
          <w:lang w:eastAsia="ru-RU"/>
        </w:rPr>
        <w:t xml:space="preserve"> с внутреннего), добавляется буква "e" (от слова </w:t>
      </w:r>
      <w:proofErr w:type="spellStart"/>
      <w:r w:rsidRPr="00F15F92">
        <w:rPr>
          <w:rFonts w:ascii="Times New Roman" w:eastAsia="Times New Roman" w:hAnsi="Times New Roman" w:cs="Times New Roman"/>
          <w:sz w:val="24"/>
          <w:szCs w:val="24"/>
          <w:lang w:eastAsia="ru-RU"/>
        </w:rPr>
        <w:t>edge</w:t>
      </w:r>
      <w:proofErr w:type="spellEnd"/>
      <w:r w:rsidRPr="00F15F92">
        <w:rPr>
          <w:rFonts w:ascii="Times New Roman" w:eastAsia="Times New Roman" w:hAnsi="Times New Roman" w:cs="Times New Roman"/>
          <w:sz w:val="24"/>
          <w:szCs w:val="24"/>
          <w:lang w:eastAsia="ru-RU"/>
        </w:rPr>
        <w:t xml:space="preserve"> — ребро). Например, </w:t>
      </w:r>
      <w:proofErr w:type="gramStart"/>
      <w:r w:rsidRPr="00F15F92">
        <w:rPr>
          <w:rFonts w:ascii="Times New Roman" w:eastAsia="Times New Roman" w:hAnsi="Times New Roman" w:cs="Times New Roman"/>
          <w:sz w:val="24"/>
          <w:szCs w:val="24"/>
          <w:lang w:eastAsia="ru-RU"/>
        </w:rPr>
        <w:t>тройной</w:t>
      </w:r>
      <w:proofErr w:type="gramEnd"/>
      <w:r w:rsidRPr="00F15F92">
        <w:rPr>
          <w:rFonts w:ascii="Times New Roman" w:eastAsia="Times New Roman" w:hAnsi="Times New Roman" w:cs="Times New Roman"/>
          <w:sz w:val="24"/>
          <w:szCs w:val="24"/>
          <w:lang w:eastAsia="ru-RU"/>
        </w:rPr>
        <w:t xml:space="preserve"> </w:t>
      </w:r>
      <w:proofErr w:type="spellStart"/>
      <w:r w:rsidRPr="00F15F92">
        <w:rPr>
          <w:rFonts w:ascii="Times New Roman" w:eastAsia="Times New Roman" w:hAnsi="Times New Roman" w:cs="Times New Roman"/>
          <w:sz w:val="24"/>
          <w:szCs w:val="24"/>
          <w:lang w:eastAsia="ru-RU"/>
        </w:rPr>
        <w:t>лутц</w:t>
      </w:r>
      <w:proofErr w:type="spellEnd"/>
      <w:r w:rsidRPr="00F15F92">
        <w:rPr>
          <w:rFonts w:ascii="Times New Roman" w:eastAsia="Times New Roman" w:hAnsi="Times New Roman" w:cs="Times New Roman"/>
          <w:sz w:val="24"/>
          <w:szCs w:val="24"/>
          <w:lang w:eastAsia="ru-RU"/>
        </w:rPr>
        <w:t xml:space="preserve"> с неправильного ребра обозначается как </w:t>
      </w:r>
      <w:r w:rsidRPr="00F15F92">
        <w:rPr>
          <w:rFonts w:ascii="Times New Roman" w:eastAsia="Times New Roman" w:hAnsi="Times New Roman" w:cs="Times New Roman"/>
          <w:b/>
          <w:bCs/>
          <w:sz w:val="24"/>
          <w:szCs w:val="24"/>
          <w:lang w:eastAsia="ru-RU"/>
        </w:rPr>
        <w:t>3Lze</w:t>
      </w:r>
      <w:r w:rsidRPr="00F15F92">
        <w:rPr>
          <w:rFonts w:ascii="Times New Roman" w:eastAsia="Times New Roman" w:hAnsi="Times New Roman" w:cs="Times New Roman"/>
          <w:sz w:val="24"/>
          <w:szCs w:val="24"/>
          <w:lang w:eastAsia="ru-RU"/>
        </w:rPr>
        <w:t xml:space="preserve">. Прыжок с неправильного ребра включен в таблицу SOV стоимости элементов и имеет более низкую базовую стоимость (примерно 70%) по сравнению с прыжком с правильного ребра; финальная оценка GOE для таких прыжков должна быть отрицательной. </w:t>
      </w: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i/>
          <w:iCs/>
          <w:sz w:val="24"/>
          <w:szCs w:val="24"/>
          <w:lang w:eastAsia="ru-RU"/>
        </w:rPr>
        <w:t>Каскад прыжков</w:t>
      </w:r>
      <w:r w:rsidRPr="00F15F92">
        <w:rPr>
          <w:rFonts w:ascii="Times New Roman" w:eastAsia="Times New Roman" w:hAnsi="Times New Roman" w:cs="Times New Roman"/>
          <w:sz w:val="24"/>
          <w:szCs w:val="24"/>
          <w:lang w:eastAsia="ru-RU"/>
        </w:rPr>
        <w:t xml:space="preserve"> обозначается как сумма входящих в него прыжков: например, </w:t>
      </w:r>
      <w:r w:rsidRPr="00F15F92">
        <w:rPr>
          <w:rFonts w:ascii="Times New Roman" w:eastAsia="Times New Roman" w:hAnsi="Times New Roman" w:cs="Times New Roman"/>
          <w:b/>
          <w:bCs/>
          <w:sz w:val="24"/>
          <w:szCs w:val="24"/>
          <w:lang w:eastAsia="ru-RU"/>
        </w:rPr>
        <w:t>1A+1Lo</w:t>
      </w:r>
      <w:r w:rsidRPr="00F15F92">
        <w:rPr>
          <w:rFonts w:ascii="Times New Roman" w:eastAsia="Times New Roman" w:hAnsi="Times New Roman" w:cs="Times New Roman"/>
          <w:sz w:val="24"/>
          <w:szCs w:val="24"/>
          <w:lang w:eastAsia="ru-RU"/>
        </w:rPr>
        <w:t xml:space="preserve"> — каскад </w:t>
      </w:r>
      <w:proofErr w:type="gramStart"/>
      <w:r w:rsidRPr="00F15F92">
        <w:rPr>
          <w:rFonts w:ascii="Times New Roman" w:eastAsia="Times New Roman" w:hAnsi="Times New Roman" w:cs="Times New Roman"/>
          <w:sz w:val="24"/>
          <w:szCs w:val="24"/>
          <w:lang w:eastAsia="ru-RU"/>
        </w:rPr>
        <w:t>из</w:t>
      </w:r>
      <w:proofErr w:type="gramEnd"/>
      <w:r w:rsidRPr="00F15F92">
        <w:rPr>
          <w:rFonts w:ascii="Times New Roman" w:eastAsia="Times New Roman" w:hAnsi="Times New Roman" w:cs="Times New Roman"/>
          <w:sz w:val="24"/>
          <w:szCs w:val="24"/>
          <w:lang w:eastAsia="ru-RU"/>
        </w:rPr>
        <w:t xml:space="preserve"> одинарного </w:t>
      </w:r>
      <w:proofErr w:type="spellStart"/>
      <w:r w:rsidRPr="00F15F92">
        <w:rPr>
          <w:rFonts w:ascii="Times New Roman" w:eastAsia="Times New Roman" w:hAnsi="Times New Roman" w:cs="Times New Roman"/>
          <w:sz w:val="24"/>
          <w:szCs w:val="24"/>
          <w:lang w:eastAsia="ru-RU"/>
        </w:rPr>
        <w:t>акселя</w:t>
      </w:r>
      <w:proofErr w:type="spellEnd"/>
      <w:r w:rsidRPr="00F15F92">
        <w:rPr>
          <w:rFonts w:ascii="Times New Roman" w:eastAsia="Times New Roman" w:hAnsi="Times New Roman" w:cs="Times New Roman"/>
          <w:sz w:val="24"/>
          <w:szCs w:val="24"/>
          <w:lang w:eastAsia="ru-RU"/>
        </w:rPr>
        <w:t xml:space="preserve"> и одинарного </w:t>
      </w:r>
      <w:proofErr w:type="spellStart"/>
      <w:r w:rsidRPr="00F15F92">
        <w:rPr>
          <w:rFonts w:ascii="Times New Roman" w:eastAsia="Times New Roman" w:hAnsi="Times New Roman" w:cs="Times New Roman"/>
          <w:sz w:val="24"/>
          <w:szCs w:val="24"/>
          <w:lang w:eastAsia="ru-RU"/>
        </w:rPr>
        <w:t>риттбергера</w:t>
      </w:r>
      <w:proofErr w:type="spellEnd"/>
      <w:r w:rsidRPr="00F15F92">
        <w:rPr>
          <w:rFonts w:ascii="Times New Roman" w:eastAsia="Times New Roman" w:hAnsi="Times New Roman" w:cs="Times New Roman"/>
          <w:sz w:val="24"/>
          <w:szCs w:val="24"/>
          <w:lang w:eastAsia="ru-RU"/>
        </w:rPr>
        <w:t xml:space="preserve">; </w:t>
      </w:r>
      <w:r w:rsidRPr="00F15F92">
        <w:rPr>
          <w:rFonts w:ascii="Times New Roman" w:eastAsia="Times New Roman" w:hAnsi="Times New Roman" w:cs="Times New Roman"/>
          <w:b/>
          <w:bCs/>
          <w:sz w:val="24"/>
          <w:szCs w:val="24"/>
          <w:lang w:eastAsia="ru-RU"/>
        </w:rPr>
        <w:t>1F+1Eu+1S</w:t>
      </w:r>
      <w:r w:rsidRPr="00F15F92">
        <w:rPr>
          <w:rFonts w:ascii="Times New Roman" w:eastAsia="Times New Roman" w:hAnsi="Times New Roman" w:cs="Times New Roman"/>
          <w:sz w:val="24"/>
          <w:szCs w:val="24"/>
          <w:lang w:eastAsia="ru-RU"/>
        </w:rPr>
        <w:t xml:space="preserve"> — каскад из одинарного </w:t>
      </w:r>
      <w:proofErr w:type="spellStart"/>
      <w:r w:rsidRPr="00F15F92">
        <w:rPr>
          <w:rFonts w:ascii="Times New Roman" w:eastAsia="Times New Roman" w:hAnsi="Times New Roman" w:cs="Times New Roman"/>
          <w:sz w:val="24"/>
          <w:szCs w:val="24"/>
          <w:lang w:eastAsia="ru-RU"/>
        </w:rPr>
        <w:t>флипа</w:t>
      </w:r>
      <w:proofErr w:type="spellEnd"/>
      <w:r w:rsidRPr="00F15F92">
        <w:rPr>
          <w:rFonts w:ascii="Times New Roman" w:eastAsia="Times New Roman" w:hAnsi="Times New Roman" w:cs="Times New Roman"/>
          <w:sz w:val="24"/>
          <w:szCs w:val="24"/>
          <w:lang w:eastAsia="ru-RU"/>
        </w:rPr>
        <w:t xml:space="preserve">, ойлера и одинарного сальхова (начиная с сезона 2010-2011, ойлер можно использовать в каскадах). </w:t>
      </w: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i/>
          <w:iCs/>
          <w:sz w:val="24"/>
          <w:szCs w:val="24"/>
          <w:lang w:eastAsia="ru-RU"/>
        </w:rPr>
        <w:t>Комбинация прыжков</w:t>
      </w:r>
      <w:r w:rsidRPr="00F15F92">
        <w:rPr>
          <w:rFonts w:ascii="Times New Roman" w:eastAsia="Times New Roman" w:hAnsi="Times New Roman" w:cs="Times New Roman"/>
          <w:sz w:val="24"/>
          <w:szCs w:val="24"/>
          <w:lang w:eastAsia="ru-RU"/>
        </w:rPr>
        <w:t xml:space="preserve"> обозначается как сумма двух прыжков, входящих в нее (вторым должен быть аксель), </w:t>
      </w:r>
      <w:proofErr w:type="gramStart"/>
      <w:r w:rsidRPr="00F15F92">
        <w:rPr>
          <w:rFonts w:ascii="Times New Roman" w:eastAsia="Times New Roman" w:hAnsi="Times New Roman" w:cs="Times New Roman"/>
          <w:sz w:val="24"/>
          <w:szCs w:val="24"/>
          <w:lang w:eastAsia="ru-RU"/>
        </w:rPr>
        <w:t>к</w:t>
      </w:r>
      <w:proofErr w:type="gramEnd"/>
      <w:r w:rsidRPr="00F15F92">
        <w:rPr>
          <w:rFonts w:ascii="Times New Roman" w:eastAsia="Times New Roman" w:hAnsi="Times New Roman" w:cs="Times New Roman"/>
          <w:sz w:val="24"/>
          <w:szCs w:val="24"/>
          <w:lang w:eastAsia="ru-RU"/>
        </w:rPr>
        <w:t xml:space="preserve"> которой </w:t>
      </w:r>
      <w:proofErr w:type="spellStart"/>
      <w:r w:rsidRPr="00F15F92">
        <w:rPr>
          <w:rFonts w:ascii="Times New Roman" w:eastAsia="Times New Roman" w:hAnsi="Times New Roman" w:cs="Times New Roman"/>
          <w:sz w:val="24"/>
          <w:szCs w:val="24"/>
          <w:lang w:eastAsia="ru-RU"/>
        </w:rPr>
        <w:t>приписыватся</w:t>
      </w:r>
      <w:proofErr w:type="spellEnd"/>
      <w:r w:rsidRPr="00F15F92">
        <w:rPr>
          <w:rFonts w:ascii="Times New Roman" w:eastAsia="Times New Roman" w:hAnsi="Times New Roman" w:cs="Times New Roman"/>
          <w:sz w:val="24"/>
          <w:szCs w:val="24"/>
          <w:lang w:eastAsia="ru-RU"/>
        </w:rPr>
        <w:t xml:space="preserve"> суффикс </w:t>
      </w:r>
      <w:r w:rsidRPr="00F15F92">
        <w:rPr>
          <w:rFonts w:ascii="Times New Roman" w:eastAsia="Times New Roman" w:hAnsi="Times New Roman" w:cs="Times New Roman"/>
          <w:b/>
          <w:bCs/>
          <w:sz w:val="24"/>
          <w:szCs w:val="24"/>
          <w:lang w:eastAsia="ru-RU"/>
        </w:rPr>
        <w:t>+SEQ</w:t>
      </w:r>
      <w:r w:rsidRPr="00F15F92">
        <w:rPr>
          <w:rFonts w:ascii="Times New Roman" w:eastAsia="Times New Roman" w:hAnsi="Times New Roman" w:cs="Times New Roman"/>
          <w:sz w:val="24"/>
          <w:szCs w:val="24"/>
          <w:lang w:eastAsia="ru-RU"/>
        </w:rPr>
        <w:t xml:space="preserve"> (от слова </w:t>
      </w:r>
      <w:proofErr w:type="spellStart"/>
      <w:r w:rsidRPr="00F15F92">
        <w:rPr>
          <w:rFonts w:ascii="Times New Roman" w:eastAsia="Times New Roman" w:hAnsi="Times New Roman" w:cs="Times New Roman"/>
          <w:i/>
          <w:iCs/>
          <w:sz w:val="24"/>
          <w:szCs w:val="24"/>
          <w:lang w:eastAsia="ru-RU"/>
        </w:rPr>
        <w:t>Sequence</w:t>
      </w:r>
      <w:proofErr w:type="spellEnd"/>
      <w:r w:rsidRPr="00F15F92">
        <w:rPr>
          <w:rFonts w:ascii="Times New Roman" w:eastAsia="Times New Roman" w:hAnsi="Times New Roman" w:cs="Times New Roman"/>
          <w:sz w:val="24"/>
          <w:szCs w:val="24"/>
          <w:lang w:eastAsia="ru-RU"/>
        </w:rPr>
        <w:t xml:space="preserve"> — последовательность; в английском языке комбинация называется </w:t>
      </w:r>
      <w:r w:rsidRPr="00F15F92">
        <w:rPr>
          <w:rFonts w:ascii="Times New Roman" w:eastAsia="Times New Roman" w:hAnsi="Times New Roman" w:cs="Times New Roman"/>
          <w:i/>
          <w:iCs/>
          <w:sz w:val="24"/>
          <w:szCs w:val="24"/>
          <w:lang w:eastAsia="ru-RU"/>
        </w:rPr>
        <w:t>последовательностью прыжков</w:t>
      </w:r>
      <w:r w:rsidRPr="00F15F92">
        <w:rPr>
          <w:rFonts w:ascii="Times New Roman" w:eastAsia="Times New Roman" w:hAnsi="Times New Roman" w:cs="Times New Roman"/>
          <w:sz w:val="24"/>
          <w:szCs w:val="24"/>
          <w:lang w:eastAsia="ru-RU"/>
        </w:rPr>
        <w:t xml:space="preserve">); например, </w:t>
      </w:r>
      <w:r w:rsidRPr="00F15F92">
        <w:rPr>
          <w:rFonts w:ascii="Times New Roman" w:eastAsia="Times New Roman" w:hAnsi="Times New Roman" w:cs="Times New Roman"/>
          <w:b/>
          <w:bCs/>
          <w:sz w:val="24"/>
          <w:szCs w:val="24"/>
          <w:lang w:eastAsia="ru-RU"/>
        </w:rPr>
        <w:t>1F+1A+SEQ</w:t>
      </w:r>
      <w:r w:rsidRPr="00F15F92">
        <w:rPr>
          <w:rFonts w:ascii="Times New Roman" w:eastAsia="Times New Roman" w:hAnsi="Times New Roman" w:cs="Times New Roman"/>
          <w:sz w:val="24"/>
          <w:szCs w:val="24"/>
          <w:lang w:eastAsia="ru-RU"/>
        </w:rPr>
        <w:t xml:space="preserve"> обозначает комбинацию прыжков, состоящую из одинарного </w:t>
      </w:r>
      <w:proofErr w:type="spellStart"/>
      <w:r w:rsidRPr="00F15F92">
        <w:rPr>
          <w:rFonts w:ascii="Times New Roman" w:eastAsia="Times New Roman" w:hAnsi="Times New Roman" w:cs="Times New Roman"/>
          <w:sz w:val="24"/>
          <w:szCs w:val="24"/>
          <w:lang w:eastAsia="ru-RU"/>
        </w:rPr>
        <w:t>флипа</w:t>
      </w:r>
      <w:proofErr w:type="spellEnd"/>
      <w:r w:rsidRPr="00F15F92">
        <w:rPr>
          <w:rFonts w:ascii="Times New Roman" w:eastAsia="Times New Roman" w:hAnsi="Times New Roman" w:cs="Times New Roman"/>
          <w:sz w:val="24"/>
          <w:szCs w:val="24"/>
          <w:lang w:eastAsia="ru-RU"/>
        </w:rPr>
        <w:t xml:space="preserve"> и одинарного </w:t>
      </w:r>
      <w:proofErr w:type="spellStart"/>
      <w:r w:rsidRPr="00F15F92">
        <w:rPr>
          <w:rFonts w:ascii="Times New Roman" w:eastAsia="Times New Roman" w:hAnsi="Times New Roman" w:cs="Times New Roman"/>
          <w:sz w:val="24"/>
          <w:szCs w:val="24"/>
          <w:lang w:eastAsia="ru-RU"/>
        </w:rPr>
        <w:t>акселя</w:t>
      </w:r>
      <w:proofErr w:type="spellEnd"/>
      <w:r w:rsidRPr="00F15F92">
        <w:rPr>
          <w:rFonts w:ascii="Times New Roman" w:eastAsia="Times New Roman" w:hAnsi="Times New Roman" w:cs="Times New Roman"/>
          <w:sz w:val="24"/>
          <w:szCs w:val="24"/>
          <w:lang w:eastAsia="ru-RU"/>
        </w:rPr>
        <w:t xml:space="preserve">. </w:t>
      </w: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 </w:t>
      </w: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p>
    <w:p w:rsidR="00890520" w:rsidRPr="00F15F92" w:rsidRDefault="00890520" w:rsidP="00890520">
      <w:pPr>
        <w:pageBreakBefore/>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lastRenderedPageBreak/>
        <w:t> </w:t>
      </w:r>
    </w:p>
    <w:p w:rsidR="00890520" w:rsidRPr="003421E3" w:rsidRDefault="00890520" w:rsidP="00890520">
      <w:pPr>
        <w:spacing w:after="0" w:line="240" w:lineRule="auto"/>
        <w:ind w:firstLine="709"/>
        <w:jc w:val="right"/>
        <w:outlineLvl w:val="1"/>
        <w:rPr>
          <w:rFonts w:ascii="Times New Roman" w:eastAsia="Times New Roman" w:hAnsi="Times New Roman" w:cs="Times New Roman"/>
          <w:b/>
          <w:bCs/>
          <w:sz w:val="24"/>
          <w:szCs w:val="24"/>
          <w:lang w:eastAsia="ru-RU"/>
        </w:rPr>
      </w:pPr>
      <w:bookmarkStart w:id="25" w:name="Appendix3"/>
      <w:r w:rsidRPr="003421E3">
        <w:rPr>
          <w:rFonts w:ascii="Times New Roman" w:eastAsia="Times New Roman" w:hAnsi="Times New Roman" w:cs="Times New Roman"/>
          <w:b/>
          <w:bCs/>
          <w:sz w:val="24"/>
          <w:szCs w:val="24"/>
          <w:lang w:eastAsia="ru-RU"/>
        </w:rPr>
        <w:t xml:space="preserve">Приложение 3 </w:t>
      </w:r>
    </w:p>
    <w:bookmarkEnd w:id="25"/>
    <w:p w:rsidR="00890520" w:rsidRPr="00F15F92" w:rsidRDefault="00890520" w:rsidP="00890520">
      <w:pPr>
        <w:spacing w:after="0" w:line="240" w:lineRule="auto"/>
        <w:ind w:firstLine="709"/>
        <w:jc w:val="right"/>
        <w:outlineLvl w:val="1"/>
        <w:rPr>
          <w:rFonts w:ascii="Times New Roman" w:eastAsia="Times New Roman" w:hAnsi="Times New Roman" w:cs="Times New Roman"/>
          <w:b/>
          <w:bCs/>
          <w:sz w:val="24"/>
          <w:szCs w:val="24"/>
          <w:lang w:eastAsia="ru-RU"/>
        </w:rPr>
      </w:pPr>
      <w:r w:rsidRPr="003421E3">
        <w:rPr>
          <w:rFonts w:ascii="Times New Roman" w:eastAsia="Times New Roman" w:hAnsi="Times New Roman" w:cs="Times New Roman"/>
          <w:b/>
          <w:bCs/>
          <w:iCs/>
          <w:sz w:val="24"/>
          <w:szCs w:val="24"/>
          <w:lang w:eastAsia="ru-RU"/>
        </w:rPr>
        <w:t>Условные обозначения в протоколах при оценке элементов программы</w:t>
      </w:r>
      <w:r w:rsidRPr="003421E3">
        <w:rPr>
          <w:rFonts w:ascii="Times New Roman" w:eastAsia="Times New Roman" w:hAnsi="Times New Roman" w:cs="Times New Roman"/>
          <w:b/>
          <w:bCs/>
          <w:sz w:val="24"/>
          <w:szCs w:val="24"/>
          <w:lang w:eastAsia="ru-RU"/>
        </w:rPr>
        <w:t xml:space="preserve"> </w:t>
      </w:r>
    </w:p>
    <w:p w:rsidR="00890520" w:rsidRDefault="00890520" w:rsidP="00890520">
      <w:pPr>
        <w:spacing w:after="0" w:line="240" w:lineRule="auto"/>
        <w:ind w:firstLine="709"/>
        <w:jc w:val="both"/>
        <w:rPr>
          <w:rFonts w:ascii="Times New Roman" w:eastAsia="Times New Roman" w:hAnsi="Times New Roman" w:cs="Times New Roman"/>
          <w:sz w:val="24"/>
          <w:szCs w:val="24"/>
          <w:lang w:eastAsia="ru-RU"/>
        </w:rPr>
      </w:pP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 xml:space="preserve">При применении новой судейской системы, элементы в протоколах могут отмечаться следующими значками: </w:t>
      </w: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b/>
          <w:bCs/>
          <w:sz w:val="24"/>
          <w:szCs w:val="24"/>
          <w:lang w:eastAsia="ru-RU"/>
        </w:rPr>
        <w:t>*</w:t>
      </w:r>
      <w:r w:rsidRPr="00F15F92">
        <w:rPr>
          <w:rFonts w:ascii="Times New Roman" w:eastAsia="Times New Roman" w:hAnsi="Times New Roman" w:cs="Times New Roman"/>
          <w:sz w:val="24"/>
          <w:szCs w:val="24"/>
          <w:lang w:eastAsia="ru-RU"/>
        </w:rPr>
        <w:t xml:space="preserve">   звездочкой обозначается элемент, оценка которого обнуляется (например, из-за третьего исполнения одного и того же прыжка); </w:t>
      </w: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b/>
          <w:bCs/>
          <w:sz w:val="24"/>
          <w:szCs w:val="24"/>
          <w:lang w:eastAsia="ru-RU"/>
        </w:rPr>
        <w:t>x</w:t>
      </w:r>
      <w:r w:rsidRPr="00F15F92">
        <w:rPr>
          <w:rFonts w:ascii="Times New Roman" w:eastAsia="Times New Roman" w:hAnsi="Times New Roman" w:cs="Times New Roman"/>
          <w:sz w:val="24"/>
          <w:szCs w:val="24"/>
          <w:lang w:eastAsia="ru-RU"/>
        </w:rPr>
        <w:t xml:space="preserve">   буквой "x" обозначается прыжковый элемент, исполненный во второй половине программы, оценка которого умножается на повышающий коэффициент 1.1; </w:t>
      </w: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proofErr w:type="gramStart"/>
      <w:r w:rsidRPr="00F15F92">
        <w:rPr>
          <w:rFonts w:ascii="Times New Roman" w:eastAsia="Times New Roman" w:hAnsi="Times New Roman" w:cs="Times New Roman"/>
          <w:b/>
          <w:bCs/>
          <w:sz w:val="24"/>
          <w:szCs w:val="24"/>
          <w:lang w:eastAsia="ru-RU"/>
        </w:rPr>
        <w:t>!</w:t>
      </w:r>
      <w:r w:rsidRPr="00F15F92">
        <w:rPr>
          <w:rFonts w:ascii="Times New Roman" w:eastAsia="Times New Roman" w:hAnsi="Times New Roman" w:cs="Times New Roman"/>
          <w:sz w:val="24"/>
          <w:szCs w:val="24"/>
          <w:lang w:eastAsia="ru-RU"/>
        </w:rPr>
        <w:t xml:space="preserve">   восклицательный знаком "!" отмечается прыжок </w:t>
      </w:r>
      <w:proofErr w:type="spellStart"/>
      <w:r w:rsidRPr="00F15F92">
        <w:rPr>
          <w:rFonts w:ascii="Times New Roman" w:eastAsia="Times New Roman" w:hAnsi="Times New Roman" w:cs="Times New Roman"/>
          <w:sz w:val="24"/>
          <w:szCs w:val="24"/>
          <w:lang w:eastAsia="ru-RU"/>
        </w:rPr>
        <w:t>лутц</w:t>
      </w:r>
      <w:proofErr w:type="spellEnd"/>
      <w:r w:rsidRPr="00F15F92">
        <w:rPr>
          <w:rFonts w:ascii="Times New Roman" w:eastAsia="Times New Roman" w:hAnsi="Times New Roman" w:cs="Times New Roman"/>
          <w:sz w:val="24"/>
          <w:szCs w:val="24"/>
          <w:lang w:eastAsia="ru-RU"/>
        </w:rPr>
        <w:t xml:space="preserve"> или </w:t>
      </w:r>
      <w:proofErr w:type="spellStart"/>
      <w:r w:rsidRPr="00F15F92">
        <w:rPr>
          <w:rFonts w:ascii="Times New Roman" w:eastAsia="Times New Roman" w:hAnsi="Times New Roman" w:cs="Times New Roman"/>
          <w:sz w:val="24"/>
          <w:szCs w:val="24"/>
          <w:lang w:eastAsia="ru-RU"/>
        </w:rPr>
        <w:t>флип</w:t>
      </w:r>
      <w:proofErr w:type="spellEnd"/>
      <w:r w:rsidRPr="00F15F92">
        <w:rPr>
          <w:rFonts w:ascii="Times New Roman" w:eastAsia="Times New Roman" w:hAnsi="Times New Roman" w:cs="Times New Roman"/>
          <w:sz w:val="24"/>
          <w:szCs w:val="24"/>
          <w:lang w:eastAsia="ru-RU"/>
        </w:rPr>
        <w:t>, выполненный с неясного ребра, оценка качества этого прыжка (GOE) понижается судьями при сохранении базовой стоимости прыжка (прыжок, выполненный явно с неправильного ребра, обозначается в протоколе с добавлением буквы "</w:t>
      </w:r>
      <w:r w:rsidRPr="00F15F92">
        <w:rPr>
          <w:rFonts w:ascii="Times New Roman" w:eastAsia="Times New Roman" w:hAnsi="Times New Roman" w:cs="Times New Roman"/>
          <w:b/>
          <w:bCs/>
          <w:sz w:val="24"/>
          <w:szCs w:val="24"/>
          <w:lang w:eastAsia="ru-RU"/>
        </w:rPr>
        <w:t>e</w:t>
      </w:r>
      <w:r w:rsidRPr="00F15F92">
        <w:rPr>
          <w:rFonts w:ascii="Times New Roman" w:eastAsia="Times New Roman" w:hAnsi="Times New Roman" w:cs="Times New Roman"/>
          <w:sz w:val="24"/>
          <w:szCs w:val="24"/>
          <w:lang w:eastAsia="ru-RU"/>
        </w:rPr>
        <w:t xml:space="preserve">", например, </w:t>
      </w:r>
      <w:proofErr w:type="spellStart"/>
      <w:r w:rsidRPr="00F15F92">
        <w:rPr>
          <w:rFonts w:ascii="Times New Roman" w:eastAsia="Times New Roman" w:hAnsi="Times New Roman" w:cs="Times New Roman"/>
          <w:b/>
          <w:bCs/>
          <w:sz w:val="24"/>
          <w:szCs w:val="24"/>
          <w:lang w:eastAsia="ru-RU"/>
        </w:rPr>
        <w:t>Fe</w:t>
      </w:r>
      <w:proofErr w:type="spellEnd"/>
      <w:r w:rsidRPr="00F15F92">
        <w:rPr>
          <w:rFonts w:ascii="Times New Roman" w:eastAsia="Times New Roman" w:hAnsi="Times New Roman" w:cs="Times New Roman"/>
          <w:sz w:val="24"/>
          <w:szCs w:val="24"/>
          <w:lang w:eastAsia="ru-RU"/>
        </w:rPr>
        <w:t xml:space="preserve"> — </w:t>
      </w:r>
      <w:proofErr w:type="spellStart"/>
      <w:r w:rsidRPr="00F15F92">
        <w:rPr>
          <w:rFonts w:ascii="Times New Roman" w:eastAsia="Times New Roman" w:hAnsi="Times New Roman" w:cs="Times New Roman"/>
          <w:sz w:val="24"/>
          <w:szCs w:val="24"/>
          <w:lang w:eastAsia="ru-RU"/>
        </w:rPr>
        <w:t>флип</w:t>
      </w:r>
      <w:proofErr w:type="spellEnd"/>
      <w:r w:rsidRPr="00F15F92">
        <w:rPr>
          <w:rFonts w:ascii="Times New Roman" w:eastAsia="Times New Roman" w:hAnsi="Times New Roman" w:cs="Times New Roman"/>
          <w:sz w:val="24"/>
          <w:szCs w:val="24"/>
          <w:lang w:eastAsia="ru-RU"/>
        </w:rPr>
        <w:t xml:space="preserve"> с неправильного ребра; его базовая стоимость снижается примерно до 70%, точные значения указаны в таблице SOV). </w:t>
      </w:r>
      <w:proofErr w:type="gramEnd"/>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b/>
          <w:bCs/>
          <w:sz w:val="24"/>
          <w:szCs w:val="24"/>
          <w:lang w:eastAsia="ru-RU"/>
        </w:rPr>
        <w:t>&lt;</w:t>
      </w:r>
      <w:r w:rsidRPr="00F15F92">
        <w:rPr>
          <w:rFonts w:ascii="Times New Roman" w:eastAsia="Times New Roman" w:hAnsi="Times New Roman" w:cs="Times New Roman"/>
          <w:sz w:val="24"/>
          <w:szCs w:val="24"/>
          <w:lang w:eastAsia="ru-RU"/>
        </w:rPr>
        <w:t xml:space="preserve">   знак "меньше" обозначает </w:t>
      </w:r>
      <w:proofErr w:type="spellStart"/>
      <w:r w:rsidRPr="00F15F92">
        <w:rPr>
          <w:rFonts w:ascii="Times New Roman" w:eastAsia="Times New Roman" w:hAnsi="Times New Roman" w:cs="Times New Roman"/>
          <w:b/>
          <w:bCs/>
          <w:sz w:val="24"/>
          <w:szCs w:val="24"/>
          <w:lang w:eastAsia="ru-RU"/>
        </w:rPr>
        <w:t>недокрученный</w:t>
      </w:r>
      <w:proofErr w:type="spellEnd"/>
      <w:r w:rsidRPr="00F15F92">
        <w:rPr>
          <w:rFonts w:ascii="Times New Roman" w:eastAsia="Times New Roman" w:hAnsi="Times New Roman" w:cs="Times New Roman"/>
          <w:sz w:val="24"/>
          <w:szCs w:val="24"/>
          <w:lang w:eastAsia="ru-RU"/>
        </w:rPr>
        <w:t xml:space="preserve"> (</w:t>
      </w:r>
      <w:proofErr w:type="spellStart"/>
      <w:r w:rsidRPr="00F15F92">
        <w:rPr>
          <w:rFonts w:ascii="Times New Roman" w:eastAsia="Times New Roman" w:hAnsi="Times New Roman" w:cs="Times New Roman"/>
          <w:i/>
          <w:iCs/>
          <w:sz w:val="24"/>
          <w:szCs w:val="24"/>
          <w:lang w:eastAsia="ru-RU"/>
        </w:rPr>
        <w:t>Under-rotated</w:t>
      </w:r>
      <w:proofErr w:type="spellEnd"/>
      <w:r w:rsidRPr="00F15F92">
        <w:rPr>
          <w:rFonts w:ascii="Times New Roman" w:eastAsia="Times New Roman" w:hAnsi="Times New Roman" w:cs="Times New Roman"/>
          <w:sz w:val="24"/>
          <w:szCs w:val="24"/>
          <w:lang w:eastAsia="ru-RU"/>
        </w:rPr>
        <w:t xml:space="preserve">) прыжок с нехваткой более чем четверти, но менее чем половины оборота. Его базовая оценка умножается на понижающий коэффициент 0.7; </w:t>
      </w: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b/>
          <w:bCs/>
          <w:sz w:val="24"/>
          <w:szCs w:val="24"/>
          <w:lang w:eastAsia="ru-RU"/>
        </w:rPr>
        <w:t>&lt;&lt;</w:t>
      </w:r>
      <w:r w:rsidRPr="00F15F92">
        <w:rPr>
          <w:rFonts w:ascii="Times New Roman" w:eastAsia="Times New Roman" w:hAnsi="Times New Roman" w:cs="Times New Roman"/>
          <w:sz w:val="24"/>
          <w:szCs w:val="24"/>
          <w:lang w:eastAsia="ru-RU"/>
        </w:rPr>
        <w:t xml:space="preserve">   двойной знак "меньше" обозначает </w:t>
      </w:r>
      <w:r w:rsidRPr="00F15F92">
        <w:rPr>
          <w:rFonts w:ascii="Times New Roman" w:eastAsia="Times New Roman" w:hAnsi="Times New Roman" w:cs="Times New Roman"/>
          <w:b/>
          <w:bCs/>
          <w:sz w:val="24"/>
          <w:szCs w:val="24"/>
          <w:lang w:eastAsia="ru-RU"/>
        </w:rPr>
        <w:t>пониженный</w:t>
      </w:r>
      <w:r w:rsidRPr="00F15F92">
        <w:rPr>
          <w:rFonts w:ascii="Times New Roman" w:eastAsia="Times New Roman" w:hAnsi="Times New Roman" w:cs="Times New Roman"/>
          <w:sz w:val="24"/>
          <w:szCs w:val="24"/>
          <w:lang w:eastAsia="ru-RU"/>
        </w:rPr>
        <w:t xml:space="preserve"> (</w:t>
      </w:r>
      <w:proofErr w:type="spellStart"/>
      <w:r w:rsidRPr="00F15F92">
        <w:rPr>
          <w:rFonts w:ascii="Times New Roman" w:eastAsia="Times New Roman" w:hAnsi="Times New Roman" w:cs="Times New Roman"/>
          <w:i/>
          <w:iCs/>
          <w:sz w:val="24"/>
          <w:szCs w:val="24"/>
          <w:lang w:eastAsia="ru-RU"/>
        </w:rPr>
        <w:t>Downgraded</w:t>
      </w:r>
      <w:proofErr w:type="spellEnd"/>
      <w:r w:rsidRPr="00F15F92">
        <w:rPr>
          <w:rFonts w:ascii="Times New Roman" w:eastAsia="Times New Roman" w:hAnsi="Times New Roman" w:cs="Times New Roman"/>
          <w:sz w:val="24"/>
          <w:szCs w:val="24"/>
          <w:lang w:eastAsia="ru-RU"/>
        </w:rPr>
        <w:t xml:space="preserve">) прыжок, </w:t>
      </w:r>
      <w:proofErr w:type="spellStart"/>
      <w:r w:rsidRPr="00F15F92">
        <w:rPr>
          <w:rFonts w:ascii="Times New Roman" w:eastAsia="Times New Roman" w:hAnsi="Times New Roman" w:cs="Times New Roman"/>
          <w:sz w:val="24"/>
          <w:szCs w:val="24"/>
          <w:lang w:eastAsia="ru-RU"/>
        </w:rPr>
        <w:t>недокрученный</w:t>
      </w:r>
      <w:proofErr w:type="spellEnd"/>
      <w:r w:rsidRPr="00F15F92">
        <w:rPr>
          <w:rFonts w:ascii="Times New Roman" w:eastAsia="Times New Roman" w:hAnsi="Times New Roman" w:cs="Times New Roman"/>
          <w:sz w:val="24"/>
          <w:szCs w:val="24"/>
          <w:lang w:eastAsia="ru-RU"/>
        </w:rPr>
        <w:t xml:space="preserve"> на </w:t>
      </w:r>
      <w:proofErr w:type="spellStart"/>
      <w:r w:rsidRPr="00F15F92">
        <w:rPr>
          <w:rFonts w:ascii="Times New Roman" w:eastAsia="Times New Roman" w:hAnsi="Times New Roman" w:cs="Times New Roman"/>
          <w:sz w:val="24"/>
          <w:szCs w:val="24"/>
          <w:lang w:eastAsia="ru-RU"/>
        </w:rPr>
        <w:t>полоборота</w:t>
      </w:r>
      <w:proofErr w:type="spellEnd"/>
      <w:r w:rsidRPr="00F15F92">
        <w:rPr>
          <w:rFonts w:ascii="Times New Roman" w:eastAsia="Times New Roman" w:hAnsi="Times New Roman" w:cs="Times New Roman"/>
          <w:sz w:val="24"/>
          <w:szCs w:val="24"/>
          <w:lang w:eastAsia="ru-RU"/>
        </w:rPr>
        <w:t xml:space="preserve"> или более. Такой прыжок оценивается как прыжок на 1 оборот меньше. </w:t>
      </w: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 </w:t>
      </w: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p>
    <w:p w:rsidR="00890520" w:rsidRPr="00F15F92" w:rsidRDefault="00890520" w:rsidP="00890520">
      <w:pPr>
        <w:pageBreakBefore/>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lastRenderedPageBreak/>
        <w:t> </w:t>
      </w:r>
    </w:p>
    <w:p w:rsidR="00890520" w:rsidRPr="003421E3" w:rsidRDefault="00890520" w:rsidP="00890520">
      <w:pPr>
        <w:spacing w:after="0" w:line="240" w:lineRule="auto"/>
        <w:ind w:firstLine="709"/>
        <w:jc w:val="right"/>
        <w:outlineLvl w:val="1"/>
        <w:rPr>
          <w:rFonts w:ascii="Times New Roman" w:eastAsia="Times New Roman" w:hAnsi="Times New Roman" w:cs="Times New Roman"/>
          <w:b/>
          <w:bCs/>
          <w:sz w:val="24"/>
          <w:szCs w:val="24"/>
          <w:lang w:eastAsia="ru-RU"/>
        </w:rPr>
      </w:pPr>
      <w:bookmarkStart w:id="26" w:name="Appendix4"/>
      <w:r w:rsidRPr="003421E3">
        <w:rPr>
          <w:rFonts w:ascii="Times New Roman" w:eastAsia="Times New Roman" w:hAnsi="Times New Roman" w:cs="Times New Roman"/>
          <w:b/>
          <w:bCs/>
          <w:sz w:val="24"/>
          <w:szCs w:val="24"/>
          <w:lang w:eastAsia="ru-RU"/>
        </w:rPr>
        <w:t xml:space="preserve">Приложение 4 </w:t>
      </w:r>
    </w:p>
    <w:bookmarkEnd w:id="26"/>
    <w:p w:rsidR="00890520" w:rsidRPr="00F15F92" w:rsidRDefault="00890520" w:rsidP="00890520">
      <w:pPr>
        <w:spacing w:after="0" w:line="240" w:lineRule="auto"/>
        <w:ind w:firstLine="709"/>
        <w:jc w:val="right"/>
        <w:outlineLvl w:val="1"/>
        <w:rPr>
          <w:rFonts w:ascii="Times New Roman" w:eastAsia="Times New Roman" w:hAnsi="Times New Roman" w:cs="Times New Roman"/>
          <w:b/>
          <w:bCs/>
          <w:sz w:val="24"/>
          <w:szCs w:val="24"/>
          <w:lang w:eastAsia="ru-RU"/>
        </w:rPr>
      </w:pPr>
      <w:r w:rsidRPr="003421E3">
        <w:rPr>
          <w:rFonts w:ascii="Times New Roman" w:eastAsia="Times New Roman" w:hAnsi="Times New Roman" w:cs="Times New Roman"/>
          <w:b/>
          <w:bCs/>
          <w:iCs/>
          <w:sz w:val="24"/>
          <w:szCs w:val="24"/>
          <w:lang w:eastAsia="ru-RU"/>
        </w:rPr>
        <w:t>Оценка компонентов программы</w:t>
      </w:r>
      <w:r w:rsidRPr="00F15F92">
        <w:rPr>
          <w:rFonts w:ascii="Times New Roman" w:eastAsia="Times New Roman" w:hAnsi="Times New Roman" w:cs="Times New Roman"/>
          <w:b/>
          <w:bCs/>
          <w:sz w:val="24"/>
          <w:szCs w:val="24"/>
          <w:lang w:eastAsia="ru-RU"/>
        </w:rPr>
        <w:t xml:space="preserve"> </w:t>
      </w:r>
    </w:p>
    <w:p w:rsidR="00890520" w:rsidRDefault="00890520" w:rsidP="00890520">
      <w:pPr>
        <w:spacing w:after="0" w:line="240" w:lineRule="auto"/>
        <w:ind w:firstLine="709"/>
        <w:jc w:val="both"/>
        <w:rPr>
          <w:rFonts w:ascii="Times New Roman" w:eastAsia="Times New Roman" w:hAnsi="Times New Roman" w:cs="Times New Roman"/>
          <w:sz w:val="24"/>
          <w:szCs w:val="24"/>
          <w:lang w:eastAsia="ru-RU"/>
        </w:rPr>
      </w:pP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 xml:space="preserve">Вторая оценка программы является суммой оценок за следующие компоненты программы: </w:t>
      </w:r>
    </w:p>
    <w:p w:rsidR="00890520" w:rsidRPr="00F15F92" w:rsidRDefault="00890520" w:rsidP="00890520">
      <w:pPr>
        <w:numPr>
          <w:ilvl w:val="0"/>
          <w:numId w:val="40"/>
        </w:numPr>
        <w:spacing w:after="0" w:line="240" w:lineRule="auto"/>
        <w:ind w:left="0"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навыки скольжения (</w:t>
      </w:r>
      <w:proofErr w:type="spellStart"/>
      <w:r w:rsidRPr="00F15F92">
        <w:rPr>
          <w:rFonts w:ascii="Times New Roman" w:eastAsia="Times New Roman" w:hAnsi="Times New Roman" w:cs="Times New Roman"/>
          <w:i/>
          <w:iCs/>
          <w:sz w:val="24"/>
          <w:szCs w:val="24"/>
          <w:lang w:eastAsia="ru-RU"/>
        </w:rPr>
        <w:t>Skating</w:t>
      </w:r>
      <w:proofErr w:type="spellEnd"/>
      <w:r w:rsidRPr="00F15F92">
        <w:rPr>
          <w:rFonts w:ascii="Times New Roman" w:eastAsia="Times New Roman" w:hAnsi="Times New Roman" w:cs="Times New Roman"/>
          <w:i/>
          <w:iCs/>
          <w:sz w:val="24"/>
          <w:szCs w:val="24"/>
          <w:lang w:eastAsia="ru-RU"/>
        </w:rPr>
        <w:t xml:space="preserve"> </w:t>
      </w:r>
      <w:proofErr w:type="spellStart"/>
      <w:r w:rsidRPr="00F15F92">
        <w:rPr>
          <w:rFonts w:ascii="Times New Roman" w:eastAsia="Times New Roman" w:hAnsi="Times New Roman" w:cs="Times New Roman"/>
          <w:i/>
          <w:iCs/>
          <w:sz w:val="24"/>
          <w:szCs w:val="24"/>
          <w:lang w:eastAsia="ru-RU"/>
        </w:rPr>
        <w:t>Skills</w:t>
      </w:r>
      <w:proofErr w:type="spellEnd"/>
      <w:r w:rsidRPr="00F15F92">
        <w:rPr>
          <w:rFonts w:ascii="Times New Roman" w:eastAsia="Times New Roman" w:hAnsi="Times New Roman" w:cs="Times New Roman"/>
          <w:sz w:val="24"/>
          <w:szCs w:val="24"/>
          <w:lang w:eastAsia="ru-RU"/>
        </w:rPr>
        <w:t xml:space="preserve">); </w:t>
      </w:r>
    </w:p>
    <w:p w:rsidR="00890520" w:rsidRPr="00F15F92" w:rsidRDefault="00890520" w:rsidP="00890520">
      <w:pPr>
        <w:numPr>
          <w:ilvl w:val="0"/>
          <w:numId w:val="40"/>
        </w:numPr>
        <w:spacing w:after="0" w:line="240" w:lineRule="auto"/>
        <w:ind w:left="0" w:firstLine="709"/>
        <w:jc w:val="both"/>
        <w:rPr>
          <w:rFonts w:ascii="Times New Roman" w:eastAsia="Times New Roman" w:hAnsi="Times New Roman" w:cs="Times New Roman"/>
          <w:sz w:val="24"/>
          <w:szCs w:val="24"/>
          <w:lang w:val="en-US" w:eastAsia="ru-RU"/>
        </w:rPr>
      </w:pPr>
      <w:r w:rsidRPr="00F15F92">
        <w:rPr>
          <w:rFonts w:ascii="Times New Roman" w:eastAsia="Times New Roman" w:hAnsi="Times New Roman" w:cs="Times New Roman"/>
          <w:sz w:val="24"/>
          <w:szCs w:val="24"/>
          <w:lang w:eastAsia="ru-RU"/>
        </w:rPr>
        <w:t>переходы</w:t>
      </w:r>
      <w:r w:rsidRPr="00F15F92">
        <w:rPr>
          <w:rFonts w:ascii="Times New Roman" w:eastAsia="Times New Roman" w:hAnsi="Times New Roman" w:cs="Times New Roman"/>
          <w:sz w:val="24"/>
          <w:szCs w:val="24"/>
          <w:lang w:val="en-US" w:eastAsia="ru-RU"/>
        </w:rPr>
        <w:t xml:space="preserve"> </w:t>
      </w:r>
      <w:r w:rsidRPr="00F15F92">
        <w:rPr>
          <w:rFonts w:ascii="Times New Roman" w:eastAsia="Times New Roman" w:hAnsi="Times New Roman" w:cs="Times New Roman"/>
          <w:sz w:val="24"/>
          <w:szCs w:val="24"/>
          <w:lang w:eastAsia="ru-RU"/>
        </w:rPr>
        <w:t>и</w:t>
      </w:r>
      <w:r w:rsidRPr="00F15F92">
        <w:rPr>
          <w:rFonts w:ascii="Times New Roman" w:eastAsia="Times New Roman" w:hAnsi="Times New Roman" w:cs="Times New Roman"/>
          <w:sz w:val="24"/>
          <w:szCs w:val="24"/>
          <w:lang w:val="en-US" w:eastAsia="ru-RU"/>
        </w:rPr>
        <w:t xml:space="preserve"> </w:t>
      </w:r>
      <w:r w:rsidRPr="00F15F92">
        <w:rPr>
          <w:rFonts w:ascii="Times New Roman" w:eastAsia="Times New Roman" w:hAnsi="Times New Roman" w:cs="Times New Roman"/>
          <w:sz w:val="24"/>
          <w:szCs w:val="24"/>
          <w:lang w:eastAsia="ru-RU"/>
        </w:rPr>
        <w:t>связки</w:t>
      </w:r>
      <w:r w:rsidRPr="00F15F92">
        <w:rPr>
          <w:rFonts w:ascii="Times New Roman" w:eastAsia="Times New Roman" w:hAnsi="Times New Roman" w:cs="Times New Roman"/>
          <w:sz w:val="24"/>
          <w:szCs w:val="24"/>
          <w:lang w:val="en-US" w:eastAsia="ru-RU"/>
        </w:rPr>
        <w:t xml:space="preserve"> (</w:t>
      </w:r>
      <w:r w:rsidRPr="00F15F92">
        <w:rPr>
          <w:rFonts w:ascii="Times New Roman" w:eastAsia="Times New Roman" w:hAnsi="Times New Roman" w:cs="Times New Roman"/>
          <w:i/>
          <w:iCs/>
          <w:sz w:val="24"/>
          <w:szCs w:val="24"/>
          <w:lang w:val="en-US" w:eastAsia="ru-RU"/>
        </w:rPr>
        <w:t>Transitions/Linking Footwork and Movement</w:t>
      </w:r>
      <w:r w:rsidRPr="00F15F92">
        <w:rPr>
          <w:rFonts w:ascii="Times New Roman" w:eastAsia="Times New Roman" w:hAnsi="Times New Roman" w:cs="Times New Roman"/>
          <w:sz w:val="24"/>
          <w:szCs w:val="24"/>
          <w:lang w:val="en-US" w:eastAsia="ru-RU"/>
        </w:rPr>
        <w:t xml:space="preserve">); </w:t>
      </w:r>
    </w:p>
    <w:p w:rsidR="00890520" w:rsidRPr="00F15F92" w:rsidRDefault="00890520" w:rsidP="00890520">
      <w:pPr>
        <w:numPr>
          <w:ilvl w:val="0"/>
          <w:numId w:val="40"/>
        </w:numPr>
        <w:spacing w:after="0" w:line="240" w:lineRule="auto"/>
        <w:ind w:left="0"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исполнение (</w:t>
      </w:r>
      <w:proofErr w:type="spellStart"/>
      <w:r w:rsidRPr="00F15F92">
        <w:rPr>
          <w:rFonts w:ascii="Times New Roman" w:eastAsia="Times New Roman" w:hAnsi="Times New Roman" w:cs="Times New Roman"/>
          <w:i/>
          <w:iCs/>
          <w:sz w:val="24"/>
          <w:szCs w:val="24"/>
          <w:lang w:eastAsia="ru-RU"/>
        </w:rPr>
        <w:t>Performance</w:t>
      </w:r>
      <w:proofErr w:type="spellEnd"/>
      <w:r w:rsidRPr="00F15F92">
        <w:rPr>
          <w:rFonts w:ascii="Times New Roman" w:eastAsia="Times New Roman" w:hAnsi="Times New Roman" w:cs="Times New Roman"/>
          <w:i/>
          <w:iCs/>
          <w:sz w:val="24"/>
          <w:szCs w:val="24"/>
          <w:lang w:eastAsia="ru-RU"/>
        </w:rPr>
        <w:t>/</w:t>
      </w:r>
      <w:proofErr w:type="spellStart"/>
      <w:r w:rsidRPr="00F15F92">
        <w:rPr>
          <w:rFonts w:ascii="Times New Roman" w:eastAsia="Times New Roman" w:hAnsi="Times New Roman" w:cs="Times New Roman"/>
          <w:i/>
          <w:iCs/>
          <w:sz w:val="24"/>
          <w:szCs w:val="24"/>
          <w:lang w:eastAsia="ru-RU"/>
        </w:rPr>
        <w:t>Execution</w:t>
      </w:r>
      <w:proofErr w:type="spellEnd"/>
      <w:r w:rsidRPr="00F15F92">
        <w:rPr>
          <w:rFonts w:ascii="Times New Roman" w:eastAsia="Times New Roman" w:hAnsi="Times New Roman" w:cs="Times New Roman"/>
          <w:sz w:val="24"/>
          <w:szCs w:val="24"/>
          <w:lang w:eastAsia="ru-RU"/>
        </w:rPr>
        <w:t xml:space="preserve">); </w:t>
      </w:r>
    </w:p>
    <w:p w:rsidR="00890520" w:rsidRPr="00F15F92" w:rsidRDefault="00890520" w:rsidP="00890520">
      <w:pPr>
        <w:numPr>
          <w:ilvl w:val="0"/>
          <w:numId w:val="40"/>
        </w:numPr>
        <w:spacing w:after="0" w:line="240" w:lineRule="auto"/>
        <w:ind w:left="0"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хореография и композиция (</w:t>
      </w:r>
      <w:proofErr w:type="spellStart"/>
      <w:r w:rsidRPr="00F15F92">
        <w:rPr>
          <w:rFonts w:ascii="Times New Roman" w:eastAsia="Times New Roman" w:hAnsi="Times New Roman" w:cs="Times New Roman"/>
          <w:i/>
          <w:iCs/>
          <w:sz w:val="24"/>
          <w:szCs w:val="24"/>
          <w:lang w:eastAsia="ru-RU"/>
        </w:rPr>
        <w:t>Choreography</w:t>
      </w:r>
      <w:proofErr w:type="spellEnd"/>
      <w:r w:rsidRPr="00F15F92">
        <w:rPr>
          <w:rFonts w:ascii="Times New Roman" w:eastAsia="Times New Roman" w:hAnsi="Times New Roman" w:cs="Times New Roman"/>
          <w:i/>
          <w:iCs/>
          <w:sz w:val="24"/>
          <w:szCs w:val="24"/>
          <w:lang w:eastAsia="ru-RU"/>
        </w:rPr>
        <w:t>/</w:t>
      </w:r>
      <w:proofErr w:type="spellStart"/>
      <w:r w:rsidRPr="00F15F92">
        <w:rPr>
          <w:rFonts w:ascii="Times New Roman" w:eastAsia="Times New Roman" w:hAnsi="Times New Roman" w:cs="Times New Roman"/>
          <w:i/>
          <w:iCs/>
          <w:sz w:val="24"/>
          <w:szCs w:val="24"/>
          <w:lang w:eastAsia="ru-RU"/>
        </w:rPr>
        <w:t>Composition</w:t>
      </w:r>
      <w:proofErr w:type="spellEnd"/>
      <w:r w:rsidRPr="00F15F92">
        <w:rPr>
          <w:rFonts w:ascii="Times New Roman" w:eastAsia="Times New Roman" w:hAnsi="Times New Roman" w:cs="Times New Roman"/>
          <w:sz w:val="24"/>
          <w:szCs w:val="24"/>
          <w:lang w:eastAsia="ru-RU"/>
        </w:rPr>
        <w:t xml:space="preserve">); </w:t>
      </w:r>
    </w:p>
    <w:p w:rsidR="00890520" w:rsidRPr="00F15F92" w:rsidRDefault="00890520" w:rsidP="00890520">
      <w:pPr>
        <w:numPr>
          <w:ilvl w:val="0"/>
          <w:numId w:val="40"/>
        </w:numPr>
        <w:spacing w:after="0" w:line="240" w:lineRule="auto"/>
        <w:ind w:left="0"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интерпретация образа и музыки (</w:t>
      </w:r>
      <w:proofErr w:type="spellStart"/>
      <w:r w:rsidRPr="00F15F92">
        <w:rPr>
          <w:rFonts w:ascii="Times New Roman" w:eastAsia="Times New Roman" w:hAnsi="Times New Roman" w:cs="Times New Roman"/>
          <w:i/>
          <w:iCs/>
          <w:sz w:val="24"/>
          <w:szCs w:val="24"/>
          <w:lang w:eastAsia="ru-RU"/>
        </w:rPr>
        <w:t>Interpretation</w:t>
      </w:r>
      <w:proofErr w:type="spellEnd"/>
      <w:r w:rsidRPr="00F15F92">
        <w:rPr>
          <w:rFonts w:ascii="Times New Roman" w:eastAsia="Times New Roman" w:hAnsi="Times New Roman" w:cs="Times New Roman"/>
          <w:i/>
          <w:iCs/>
          <w:sz w:val="24"/>
          <w:szCs w:val="24"/>
          <w:lang w:eastAsia="ru-RU"/>
        </w:rPr>
        <w:t xml:space="preserve"> </w:t>
      </w:r>
      <w:proofErr w:type="spellStart"/>
      <w:r w:rsidRPr="00F15F92">
        <w:rPr>
          <w:rFonts w:ascii="Times New Roman" w:eastAsia="Times New Roman" w:hAnsi="Times New Roman" w:cs="Times New Roman"/>
          <w:i/>
          <w:iCs/>
          <w:sz w:val="24"/>
          <w:szCs w:val="24"/>
          <w:lang w:eastAsia="ru-RU"/>
        </w:rPr>
        <w:t>of</w:t>
      </w:r>
      <w:proofErr w:type="spellEnd"/>
      <w:r w:rsidRPr="00F15F92">
        <w:rPr>
          <w:rFonts w:ascii="Times New Roman" w:eastAsia="Times New Roman" w:hAnsi="Times New Roman" w:cs="Times New Roman"/>
          <w:i/>
          <w:iCs/>
          <w:sz w:val="24"/>
          <w:szCs w:val="24"/>
          <w:lang w:eastAsia="ru-RU"/>
        </w:rPr>
        <w:t xml:space="preserve"> </w:t>
      </w:r>
      <w:proofErr w:type="spellStart"/>
      <w:r w:rsidRPr="00F15F92">
        <w:rPr>
          <w:rFonts w:ascii="Times New Roman" w:eastAsia="Times New Roman" w:hAnsi="Times New Roman" w:cs="Times New Roman"/>
          <w:i/>
          <w:iCs/>
          <w:sz w:val="24"/>
          <w:szCs w:val="24"/>
          <w:lang w:eastAsia="ru-RU"/>
        </w:rPr>
        <w:t>the</w:t>
      </w:r>
      <w:proofErr w:type="spellEnd"/>
      <w:r w:rsidRPr="00F15F92">
        <w:rPr>
          <w:rFonts w:ascii="Times New Roman" w:eastAsia="Times New Roman" w:hAnsi="Times New Roman" w:cs="Times New Roman"/>
          <w:i/>
          <w:iCs/>
          <w:sz w:val="24"/>
          <w:szCs w:val="24"/>
          <w:lang w:eastAsia="ru-RU"/>
        </w:rPr>
        <w:t xml:space="preserve"> </w:t>
      </w:r>
      <w:proofErr w:type="spellStart"/>
      <w:r w:rsidRPr="00F15F92">
        <w:rPr>
          <w:rFonts w:ascii="Times New Roman" w:eastAsia="Times New Roman" w:hAnsi="Times New Roman" w:cs="Times New Roman"/>
          <w:i/>
          <w:iCs/>
          <w:sz w:val="24"/>
          <w:szCs w:val="24"/>
          <w:lang w:eastAsia="ru-RU"/>
        </w:rPr>
        <w:t>music</w:t>
      </w:r>
      <w:proofErr w:type="spellEnd"/>
      <w:r w:rsidRPr="00F15F92">
        <w:rPr>
          <w:rFonts w:ascii="Times New Roman" w:eastAsia="Times New Roman" w:hAnsi="Times New Roman" w:cs="Times New Roman"/>
          <w:sz w:val="24"/>
          <w:szCs w:val="24"/>
          <w:lang w:eastAsia="ru-RU"/>
        </w:rPr>
        <w:t xml:space="preserve">). </w:t>
      </w:r>
    </w:p>
    <w:p w:rsidR="00890520" w:rsidRDefault="00890520" w:rsidP="00890520">
      <w:pPr>
        <w:spacing w:after="0" w:line="240" w:lineRule="auto"/>
        <w:ind w:firstLine="709"/>
        <w:jc w:val="both"/>
        <w:rPr>
          <w:rFonts w:ascii="Times New Roman" w:eastAsia="Times New Roman" w:hAnsi="Times New Roman" w:cs="Times New Roman"/>
          <w:sz w:val="24"/>
          <w:szCs w:val="24"/>
          <w:lang w:eastAsia="ru-RU"/>
        </w:rPr>
      </w:pPr>
    </w:p>
    <w:p w:rsidR="00890520"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Для того</w:t>
      </w:r>
      <w:proofErr w:type="gramStart"/>
      <w:r w:rsidRPr="00F15F92">
        <w:rPr>
          <w:rFonts w:ascii="Times New Roman" w:eastAsia="Times New Roman" w:hAnsi="Times New Roman" w:cs="Times New Roman"/>
          <w:sz w:val="24"/>
          <w:szCs w:val="24"/>
          <w:lang w:eastAsia="ru-RU"/>
        </w:rPr>
        <w:t>,</w:t>
      </w:r>
      <w:proofErr w:type="gramEnd"/>
      <w:r w:rsidRPr="00F15F92">
        <w:rPr>
          <w:rFonts w:ascii="Times New Roman" w:eastAsia="Times New Roman" w:hAnsi="Times New Roman" w:cs="Times New Roman"/>
          <w:sz w:val="24"/>
          <w:szCs w:val="24"/>
          <w:lang w:eastAsia="ru-RU"/>
        </w:rPr>
        <w:t xml:space="preserve"> чтобы оценки за элементы и компоненты программы были бы примерно равны, суммарные оценки за компоненты в программах спортсменов умножаются на следующие коэффициенты. </w:t>
      </w: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p>
    <w:tbl>
      <w:tblPr>
        <w:tblW w:w="4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3022"/>
        <w:gridCol w:w="2004"/>
        <w:gridCol w:w="2464"/>
      </w:tblGrid>
      <w:tr w:rsidR="00890520" w:rsidRPr="00F15F92" w:rsidTr="00BE488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C0C0C0"/>
            <w:hideMark/>
          </w:tcPr>
          <w:p w:rsidR="00890520" w:rsidRPr="00F15F92" w:rsidRDefault="00890520" w:rsidP="00BE4885">
            <w:pPr>
              <w:spacing w:after="0" w:line="240" w:lineRule="auto"/>
              <w:jc w:val="center"/>
              <w:rPr>
                <w:rFonts w:ascii="Times New Roman" w:eastAsia="Times New Roman" w:hAnsi="Times New Roman" w:cs="Times New Roman"/>
                <w:sz w:val="24"/>
                <w:szCs w:val="24"/>
                <w:lang w:eastAsia="ru-RU"/>
              </w:rPr>
            </w:pPr>
            <w:r w:rsidRPr="00F15F92">
              <w:rPr>
                <w:rFonts w:ascii="Times New Roman" w:eastAsia="Times New Roman" w:hAnsi="Times New Roman" w:cs="Times New Roman"/>
                <w:b/>
                <w:bCs/>
                <w:sz w:val="24"/>
                <w:szCs w:val="24"/>
                <w:lang w:eastAsia="ru-RU"/>
              </w:rPr>
              <w:t>Коэффициент, на который умножается оценка за компоненты</w:t>
            </w:r>
          </w:p>
        </w:tc>
      </w:tr>
      <w:tr w:rsidR="00890520" w:rsidRPr="00F15F92" w:rsidTr="00BE488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90520" w:rsidRPr="00F15F92" w:rsidRDefault="00890520" w:rsidP="00BE4885">
            <w:pPr>
              <w:spacing w:after="0" w:line="240" w:lineRule="auto"/>
              <w:jc w:val="center"/>
              <w:rPr>
                <w:rFonts w:ascii="Times New Roman" w:eastAsia="Times New Roman" w:hAnsi="Times New Roman" w:cs="Times New Roman"/>
                <w:b/>
                <w:bCs/>
                <w:sz w:val="24"/>
                <w:szCs w:val="24"/>
                <w:lang w:eastAsia="ru-RU"/>
              </w:rPr>
            </w:pPr>
            <w:r w:rsidRPr="00F15F92">
              <w:rPr>
                <w:rFonts w:ascii="Times New Roman" w:eastAsia="Times New Roman" w:hAnsi="Times New Roman" w:cs="Times New Roman"/>
                <w:b/>
                <w:bCs/>
                <w:sz w:val="24"/>
                <w:szCs w:val="24"/>
                <w:lang w:eastAsia="ru-RU"/>
              </w:rPr>
              <w:t>Вид соревнований</w:t>
            </w:r>
          </w:p>
        </w:tc>
        <w:tc>
          <w:tcPr>
            <w:tcW w:w="0" w:type="auto"/>
            <w:tcBorders>
              <w:top w:val="outset" w:sz="6" w:space="0" w:color="auto"/>
              <w:left w:val="outset" w:sz="6" w:space="0" w:color="auto"/>
              <w:bottom w:val="outset" w:sz="6" w:space="0" w:color="auto"/>
              <w:right w:val="outset" w:sz="6" w:space="0" w:color="auto"/>
            </w:tcBorders>
            <w:hideMark/>
          </w:tcPr>
          <w:p w:rsidR="00890520" w:rsidRPr="00F15F92" w:rsidRDefault="00890520" w:rsidP="00BE4885">
            <w:pPr>
              <w:spacing w:after="0" w:line="240" w:lineRule="auto"/>
              <w:jc w:val="center"/>
              <w:rPr>
                <w:rFonts w:ascii="Times New Roman" w:eastAsia="Times New Roman" w:hAnsi="Times New Roman" w:cs="Times New Roman"/>
                <w:b/>
                <w:bCs/>
                <w:sz w:val="24"/>
                <w:szCs w:val="24"/>
                <w:lang w:eastAsia="ru-RU"/>
              </w:rPr>
            </w:pPr>
            <w:r w:rsidRPr="00F15F92">
              <w:rPr>
                <w:rFonts w:ascii="Times New Roman" w:eastAsia="Times New Roman" w:hAnsi="Times New Roman" w:cs="Times New Roman"/>
                <w:b/>
                <w:bCs/>
                <w:sz w:val="24"/>
                <w:szCs w:val="24"/>
                <w:lang w:eastAsia="ru-RU"/>
              </w:rPr>
              <w:t>Короткая программа</w:t>
            </w:r>
          </w:p>
        </w:tc>
        <w:tc>
          <w:tcPr>
            <w:tcW w:w="0" w:type="auto"/>
            <w:tcBorders>
              <w:top w:val="outset" w:sz="6" w:space="0" w:color="auto"/>
              <w:left w:val="outset" w:sz="6" w:space="0" w:color="auto"/>
              <w:bottom w:val="outset" w:sz="6" w:space="0" w:color="auto"/>
              <w:right w:val="outset" w:sz="6" w:space="0" w:color="auto"/>
            </w:tcBorders>
            <w:hideMark/>
          </w:tcPr>
          <w:p w:rsidR="00890520" w:rsidRPr="00F15F92" w:rsidRDefault="00890520" w:rsidP="00BE4885">
            <w:pPr>
              <w:spacing w:after="0" w:line="240" w:lineRule="auto"/>
              <w:jc w:val="center"/>
              <w:rPr>
                <w:rFonts w:ascii="Times New Roman" w:eastAsia="Times New Roman" w:hAnsi="Times New Roman" w:cs="Times New Roman"/>
                <w:b/>
                <w:bCs/>
                <w:sz w:val="24"/>
                <w:szCs w:val="24"/>
                <w:lang w:eastAsia="ru-RU"/>
              </w:rPr>
            </w:pPr>
            <w:r w:rsidRPr="00F15F92">
              <w:rPr>
                <w:rFonts w:ascii="Times New Roman" w:eastAsia="Times New Roman" w:hAnsi="Times New Roman" w:cs="Times New Roman"/>
                <w:b/>
                <w:bCs/>
                <w:sz w:val="24"/>
                <w:szCs w:val="24"/>
                <w:lang w:eastAsia="ru-RU"/>
              </w:rPr>
              <w:t>Произвольная программа</w:t>
            </w:r>
          </w:p>
        </w:tc>
      </w:tr>
      <w:tr w:rsidR="00890520" w:rsidRPr="00F15F92" w:rsidTr="00BE488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90520" w:rsidRPr="00F15F92" w:rsidRDefault="00890520" w:rsidP="00BE4885">
            <w:pPr>
              <w:spacing w:after="0" w:line="240" w:lineRule="auto"/>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Спортсмены-мужчины</w:t>
            </w:r>
          </w:p>
        </w:tc>
        <w:tc>
          <w:tcPr>
            <w:tcW w:w="0" w:type="auto"/>
            <w:tcBorders>
              <w:top w:val="outset" w:sz="6" w:space="0" w:color="auto"/>
              <w:left w:val="outset" w:sz="6" w:space="0" w:color="auto"/>
              <w:bottom w:val="outset" w:sz="6" w:space="0" w:color="auto"/>
              <w:right w:val="outset" w:sz="6" w:space="0" w:color="auto"/>
            </w:tcBorders>
            <w:hideMark/>
          </w:tcPr>
          <w:p w:rsidR="00890520" w:rsidRPr="00F15F92" w:rsidRDefault="00890520" w:rsidP="00BE4885">
            <w:pPr>
              <w:spacing w:after="0" w:line="240" w:lineRule="auto"/>
              <w:jc w:val="center"/>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hideMark/>
          </w:tcPr>
          <w:p w:rsidR="00890520" w:rsidRPr="00F15F92" w:rsidRDefault="00890520" w:rsidP="00BE4885">
            <w:pPr>
              <w:spacing w:after="0" w:line="240" w:lineRule="auto"/>
              <w:jc w:val="center"/>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2.0</w:t>
            </w:r>
          </w:p>
        </w:tc>
      </w:tr>
      <w:tr w:rsidR="00890520" w:rsidRPr="00F15F92" w:rsidTr="00BE488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90520" w:rsidRPr="00F15F92" w:rsidRDefault="00890520" w:rsidP="00BE4885">
            <w:pPr>
              <w:spacing w:after="0" w:line="240" w:lineRule="auto"/>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Спортсмены-женщины</w:t>
            </w:r>
          </w:p>
        </w:tc>
        <w:tc>
          <w:tcPr>
            <w:tcW w:w="0" w:type="auto"/>
            <w:tcBorders>
              <w:top w:val="outset" w:sz="6" w:space="0" w:color="auto"/>
              <w:left w:val="outset" w:sz="6" w:space="0" w:color="auto"/>
              <w:bottom w:val="outset" w:sz="6" w:space="0" w:color="auto"/>
              <w:right w:val="outset" w:sz="6" w:space="0" w:color="auto"/>
            </w:tcBorders>
            <w:hideMark/>
          </w:tcPr>
          <w:p w:rsidR="00890520" w:rsidRPr="00F15F92" w:rsidRDefault="00890520" w:rsidP="00BE4885">
            <w:pPr>
              <w:spacing w:after="0" w:line="240" w:lineRule="auto"/>
              <w:jc w:val="center"/>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0.8</w:t>
            </w:r>
          </w:p>
        </w:tc>
        <w:tc>
          <w:tcPr>
            <w:tcW w:w="0" w:type="auto"/>
            <w:tcBorders>
              <w:top w:val="outset" w:sz="6" w:space="0" w:color="auto"/>
              <w:left w:val="outset" w:sz="6" w:space="0" w:color="auto"/>
              <w:bottom w:val="outset" w:sz="6" w:space="0" w:color="auto"/>
              <w:right w:val="outset" w:sz="6" w:space="0" w:color="auto"/>
            </w:tcBorders>
            <w:hideMark/>
          </w:tcPr>
          <w:p w:rsidR="00890520" w:rsidRPr="00F15F92" w:rsidRDefault="00890520" w:rsidP="00BE4885">
            <w:pPr>
              <w:spacing w:after="0" w:line="240" w:lineRule="auto"/>
              <w:jc w:val="center"/>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1.6</w:t>
            </w:r>
          </w:p>
        </w:tc>
      </w:tr>
      <w:tr w:rsidR="00890520" w:rsidRPr="00F15F92" w:rsidTr="00BE488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90520" w:rsidRPr="00F15F92" w:rsidRDefault="00890520" w:rsidP="00BE4885">
            <w:pPr>
              <w:spacing w:after="0" w:line="240" w:lineRule="auto"/>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 xml:space="preserve">Спортсмены </w:t>
            </w:r>
            <w:r>
              <w:rPr>
                <w:rFonts w:ascii="Times New Roman" w:eastAsia="Times New Roman" w:hAnsi="Times New Roman" w:cs="Times New Roman"/>
                <w:sz w:val="24"/>
                <w:szCs w:val="24"/>
                <w:lang w:eastAsia="ru-RU"/>
              </w:rPr>
              <w:t>-</w:t>
            </w:r>
            <w:r w:rsidRPr="00F15F92">
              <w:rPr>
                <w:rFonts w:ascii="Times New Roman" w:eastAsia="Times New Roman" w:hAnsi="Times New Roman" w:cs="Times New Roman"/>
                <w:sz w:val="24"/>
                <w:szCs w:val="24"/>
                <w:lang w:eastAsia="ru-RU"/>
              </w:rPr>
              <w:t xml:space="preserve"> парное катание</w:t>
            </w:r>
          </w:p>
        </w:tc>
        <w:tc>
          <w:tcPr>
            <w:tcW w:w="0" w:type="auto"/>
            <w:tcBorders>
              <w:top w:val="outset" w:sz="6" w:space="0" w:color="auto"/>
              <w:left w:val="outset" w:sz="6" w:space="0" w:color="auto"/>
              <w:bottom w:val="outset" w:sz="6" w:space="0" w:color="auto"/>
              <w:right w:val="outset" w:sz="6" w:space="0" w:color="auto"/>
            </w:tcBorders>
            <w:hideMark/>
          </w:tcPr>
          <w:p w:rsidR="00890520" w:rsidRPr="00F15F92" w:rsidRDefault="00890520" w:rsidP="00BE4885">
            <w:pPr>
              <w:spacing w:after="0" w:line="240" w:lineRule="auto"/>
              <w:jc w:val="center"/>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0.8</w:t>
            </w:r>
          </w:p>
        </w:tc>
        <w:tc>
          <w:tcPr>
            <w:tcW w:w="0" w:type="auto"/>
            <w:tcBorders>
              <w:top w:val="outset" w:sz="6" w:space="0" w:color="auto"/>
              <w:left w:val="outset" w:sz="6" w:space="0" w:color="auto"/>
              <w:bottom w:val="outset" w:sz="6" w:space="0" w:color="auto"/>
              <w:right w:val="outset" w:sz="6" w:space="0" w:color="auto"/>
            </w:tcBorders>
            <w:hideMark/>
          </w:tcPr>
          <w:p w:rsidR="00890520" w:rsidRPr="00F15F92" w:rsidRDefault="00890520" w:rsidP="00BE4885">
            <w:pPr>
              <w:spacing w:after="0" w:line="240" w:lineRule="auto"/>
              <w:jc w:val="center"/>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1.6</w:t>
            </w:r>
          </w:p>
        </w:tc>
      </w:tr>
      <w:tr w:rsidR="00890520" w:rsidRPr="00F15F92" w:rsidTr="00BE488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90520" w:rsidRPr="00F15F92" w:rsidRDefault="00890520" w:rsidP="00BE4885">
            <w:pPr>
              <w:spacing w:after="0" w:line="240" w:lineRule="auto"/>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Взрослые любители</w:t>
            </w:r>
            <w:r>
              <w:rPr>
                <w:rFonts w:ascii="Times New Roman" w:eastAsia="Times New Roman" w:hAnsi="Times New Roman" w:cs="Times New Roman"/>
                <w:sz w:val="24"/>
                <w:szCs w:val="24"/>
                <w:lang w:eastAsia="ru-RU"/>
              </w:rPr>
              <w:t xml:space="preserve"> </w:t>
            </w:r>
            <w:proofErr w:type="gramStart"/>
            <w:r w:rsidRPr="00F15F92">
              <w:rPr>
                <w:rFonts w:ascii="Times New Roman" w:eastAsia="Times New Roman" w:hAnsi="Times New Roman" w:cs="Times New Roman"/>
                <w:sz w:val="24"/>
                <w:szCs w:val="24"/>
                <w:lang w:eastAsia="ru-RU"/>
              </w:rPr>
              <w:t>-м</w:t>
            </w:r>
            <w:proofErr w:type="gramEnd"/>
            <w:r w:rsidRPr="00F15F92">
              <w:rPr>
                <w:rFonts w:ascii="Times New Roman" w:eastAsia="Times New Roman" w:hAnsi="Times New Roman" w:cs="Times New Roman"/>
                <w:sz w:val="24"/>
                <w:szCs w:val="24"/>
                <w:lang w:eastAsia="ru-RU"/>
              </w:rPr>
              <w:t>ужчины</w:t>
            </w:r>
          </w:p>
        </w:tc>
        <w:tc>
          <w:tcPr>
            <w:tcW w:w="0" w:type="auto"/>
            <w:tcBorders>
              <w:top w:val="outset" w:sz="6" w:space="0" w:color="auto"/>
              <w:left w:val="outset" w:sz="6" w:space="0" w:color="auto"/>
              <w:bottom w:val="outset" w:sz="6" w:space="0" w:color="auto"/>
              <w:right w:val="outset" w:sz="6" w:space="0" w:color="auto"/>
            </w:tcBorders>
            <w:hideMark/>
          </w:tcPr>
          <w:p w:rsidR="00890520" w:rsidRPr="00F15F92" w:rsidRDefault="00890520" w:rsidP="00BE4885">
            <w:pPr>
              <w:spacing w:after="0" w:line="240" w:lineRule="auto"/>
              <w:jc w:val="center"/>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890520" w:rsidRPr="00F15F92" w:rsidRDefault="00890520" w:rsidP="00BE4885">
            <w:pPr>
              <w:spacing w:after="0" w:line="240" w:lineRule="auto"/>
              <w:jc w:val="center"/>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1.6</w:t>
            </w:r>
          </w:p>
        </w:tc>
      </w:tr>
      <w:tr w:rsidR="00890520" w:rsidRPr="00F15F92" w:rsidTr="00BE488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90520" w:rsidRPr="00F15F92" w:rsidRDefault="00890520" w:rsidP="00BE4885">
            <w:pPr>
              <w:spacing w:after="0" w:line="240" w:lineRule="auto"/>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Взрослые любители</w:t>
            </w:r>
            <w:r>
              <w:rPr>
                <w:rFonts w:ascii="Times New Roman" w:eastAsia="Times New Roman" w:hAnsi="Times New Roman" w:cs="Times New Roman"/>
                <w:sz w:val="24"/>
                <w:szCs w:val="24"/>
                <w:lang w:eastAsia="ru-RU"/>
              </w:rPr>
              <w:t xml:space="preserve"> </w:t>
            </w:r>
            <w:proofErr w:type="gramStart"/>
            <w:r w:rsidRPr="00F15F92">
              <w:rPr>
                <w:rFonts w:ascii="Times New Roman" w:eastAsia="Times New Roman" w:hAnsi="Times New Roman" w:cs="Times New Roman"/>
                <w:sz w:val="24"/>
                <w:szCs w:val="24"/>
                <w:lang w:eastAsia="ru-RU"/>
              </w:rPr>
              <w:t>-ж</w:t>
            </w:r>
            <w:proofErr w:type="gramEnd"/>
            <w:r w:rsidRPr="00F15F92">
              <w:rPr>
                <w:rFonts w:ascii="Times New Roman" w:eastAsia="Times New Roman" w:hAnsi="Times New Roman" w:cs="Times New Roman"/>
                <w:sz w:val="24"/>
                <w:szCs w:val="24"/>
                <w:lang w:eastAsia="ru-RU"/>
              </w:rPr>
              <w:t>енщины</w:t>
            </w:r>
          </w:p>
        </w:tc>
        <w:tc>
          <w:tcPr>
            <w:tcW w:w="0" w:type="auto"/>
            <w:tcBorders>
              <w:top w:val="outset" w:sz="6" w:space="0" w:color="auto"/>
              <w:left w:val="outset" w:sz="6" w:space="0" w:color="auto"/>
              <w:bottom w:val="outset" w:sz="6" w:space="0" w:color="auto"/>
              <w:right w:val="outset" w:sz="6" w:space="0" w:color="auto"/>
            </w:tcBorders>
            <w:hideMark/>
          </w:tcPr>
          <w:p w:rsidR="00890520" w:rsidRPr="00F15F92" w:rsidRDefault="00890520" w:rsidP="00BE4885">
            <w:pPr>
              <w:spacing w:after="0" w:line="240" w:lineRule="auto"/>
              <w:jc w:val="center"/>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890520" w:rsidRPr="00F15F92" w:rsidRDefault="00890520" w:rsidP="00BE4885">
            <w:pPr>
              <w:spacing w:after="0" w:line="240" w:lineRule="auto"/>
              <w:jc w:val="center"/>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1.6</w:t>
            </w:r>
          </w:p>
        </w:tc>
      </w:tr>
      <w:tr w:rsidR="00890520" w:rsidRPr="00F15F92" w:rsidTr="00BE488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90520" w:rsidRPr="00F15F92" w:rsidRDefault="00890520" w:rsidP="00BE4885">
            <w:pPr>
              <w:spacing w:after="0" w:line="240" w:lineRule="auto"/>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 xml:space="preserve">Взрослые любители </w:t>
            </w:r>
            <w:r>
              <w:rPr>
                <w:rFonts w:ascii="Times New Roman" w:eastAsia="Times New Roman" w:hAnsi="Times New Roman" w:cs="Times New Roman"/>
                <w:sz w:val="24"/>
                <w:szCs w:val="24"/>
                <w:lang w:eastAsia="ru-RU"/>
              </w:rPr>
              <w:t>-</w:t>
            </w:r>
            <w:r w:rsidRPr="00F15F92">
              <w:rPr>
                <w:rFonts w:ascii="Times New Roman" w:eastAsia="Times New Roman" w:hAnsi="Times New Roman" w:cs="Times New Roman"/>
                <w:sz w:val="24"/>
                <w:szCs w:val="24"/>
                <w:lang w:eastAsia="ru-RU"/>
              </w:rPr>
              <w:t xml:space="preserve"> парное катание</w:t>
            </w:r>
          </w:p>
        </w:tc>
        <w:tc>
          <w:tcPr>
            <w:tcW w:w="0" w:type="auto"/>
            <w:tcBorders>
              <w:top w:val="outset" w:sz="6" w:space="0" w:color="auto"/>
              <w:left w:val="outset" w:sz="6" w:space="0" w:color="auto"/>
              <w:bottom w:val="outset" w:sz="6" w:space="0" w:color="auto"/>
              <w:right w:val="outset" w:sz="6" w:space="0" w:color="auto"/>
            </w:tcBorders>
            <w:hideMark/>
          </w:tcPr>
          <w:p w:rsidR="00890520" w:rsidRPr="00F15F92" w:rsidRDefault="00890520" w:rsidP="00BE4885">
            <w:pPr>
              <w:spacing w:after="0" w:line="240" w:lineRule="auto"/>
              <w:jc w:val="center"/>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890520" w:rsidRPr="00F15F92" w:rsidRDefault="00890520" w:rsidP="00BE4885">
            <w:pPr>
              <w:spacing w:after="0" w:line="240" w:lineRule="auto"/>
              <w:jc w:val="center"/>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1.6</w:t>
            </w:r>
          </w:p>
        </w:tc>
      </w:tr>
    </w:tbl>
    <w:p w:rsidR="00890520" w:rsidRDefault="00890520" w:rsidP="00890520">
      <w:pPr>
        <w:spacing w:after="0" w:line="240" w:lineRule="auto"/>
        <w:ind w:firstLine="709"/>
        <w:jc w:val="both"/>
        <w:rPr>
          <w:rFonts w:ascii="Times New Roman" w:eastAsia="Times New Roman" w:hAnsi="Times New Roman" w:cs="Times New Roman"/>
          <w:sz w:val="24"/>
          <w:szCs w:val="24"/>
          <w:lang w:eastAsia="ru-RU"/>
        </w:rPr>
      </w:pP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proofErr w:type="gramStart"/>
      <w:r w:rsidRPr="00F15F92">
        <w:rPr>
          <w:rFonts w:ascii="Times New Roman" w:eastAsia="Times New Roman" w:hAnsi="Times New Roman" w:cs="Times New Roman"/>
          <w:sz w:val="24"/>
          <w:szCs w:val="24"/>
          <w:lang w:eastAsia="ru-RU"/>
        </w:rPr>
        <w:t>На реальных соревнованиях взрослых-любителей множители могут отличаться от приведенных в таблице, в зависимости от настройки судейской программы.</w:t>
      </w:r>
      <w:proofErr w:type="gramEnd"/>
      <w:r w:rsidRPr="00F15F92">
        <w:rPr>
          <w:rFonts w:ascii="Times New Roman" w:eastAsia="Times New Roman" w:hAnsi="Times New Roman" w:cs="Times New Roman"/>
          <w:sz w:val="24"/>
          <w:szCs w:val="24"/>
          <w:lang w:eastAsia="ru-RU"/>
        </w:rPr>
        <w:t xml:space="preserve"> Так, на некоторых соревнованиях использовался множитель 1.8 для любителей-мужчин. </w:t>
      </w:r>
    </w:p>
    <w:p w:rsidR="00890520" w:rsidRPr="00F15F92" w:rsidRDefault="00890520" w:rsidP="00890520">
      <w:pPr>
        <w:spacing w:after="0" w:line="240" w:lineRule="auto"/>
        <w:ind w:firstLine="709"/>
        <w:jc w:val="both"/>
        <w:rPr>
          <w:rFonts w:ascii="Times New Roman" w:eastAsia="Times New Roman" w:hAnsi="Times New Roman" w:cs="Times New Roman"/>
          <w:sz w:val="24"/>
          <w:szCs w:val="24"/>
          <w:lang w:eastAsia="ru-RU"/>
        </w:rPr>
      </w:pPr>
      <w:r w:rsidRPr="00F15F92">
        <w:rPr>
          <w:rFonts w:ascii="Times New Roman" w:eastAsia="Times New Roman" w:hAnsi="Times New Roman" w:cs="Times New Roman"/>
          <w:sz w:val="24"/>
          <w:szCs w:val="24"/>
          <w:lang w:eastAsia="ru-RU"/>
        </w:rPr>
        <w:t xml:space="preserve">В соревнованиях по ледовым танцам применяются различные коэффициенты для разных компонентов программы. </w:t>
      </w:r>
    </w:p>
    <w:p w:rsidR="00890520" w:rsidRPr="00F15F92" w:rsidRDefault="00890520" w:rsidP="00890520">
      <w:pPr>
        <w:spacing w:after="0" w:line="240" w:lineRule="auto"/>
        <w:ind w:firstLine="709"/>
        <w:jc w:val="both"/>
        <w:rPr>
          <w:rFonts w:ascii="Times New Roman" w:hAnsi="Times New Roman" w:cs="Times New Roman"/>
          <w:sz w:val="24"/>
          <w:szCs w:val="24"/>
        </w:rPr>
      </w:pPr>
    </w:p>
    <w:p w:rsidR="008D7319" w:rsidRPr="00890520" w:rsidRDefault="008D7319" w:rsidP="008171CB">
      <w:pPr>
        <w:spacing w:after="0" w:line="240" w:lineRule="auto"/>
        <w:jc w:val="center"/>
        <w:rPr>
          <w:rFonts w:ascii="Times New Roman" w:hAnsi="Times New Roman" w:cs="Times New Roman"/>
          <w:b/>
          <w:sz w:val="24"/>
          <w:szCs w:val="24"/>
        </w:rPr>
      </w:pPr>
    </w:p>
    <w:sectPr w:rsidR="008D7319" w:rsidRPr="00890520" w:rsidSect="004124AE">
      <w:headerReference w:type="default" r:id="rId11"/>
      <w:footerReference w:type="default" r:id="rId12"/>
      <w:pgSz w:w="11906" w:h="16838"/>
      <w:pgMar w:top="1667" w:right="1133" w:bottom="2127" w:left="1560"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033" w:rsidRDefault="00147033" w:rsidP="00945AB5">
      <w:pPr>
        <w:spacing w:after="0" w:line="240" w:lineRule="auto"/>
      </w:pPr>
      <w:r>
        <w:separator/>
      </w:r>
    </w:p>
  </w:endnote>
  <w:endnote w:type="continuationSeparator" w:id="0">
    <w:p w:rsidR="00147033" w:rsidRDefault="00147033" w:rsidP="00945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ahnschrift">
    <w:altName w:val="Segoe UI"/>
    <w:charset w:val="CC"/>
    <w:family w:val="swiss"/>
    <w:pitch w:val="variable"/>
    <w:sig w:usb0="00000001" w:usb1="00000002"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649169"/>
      <w:docPartObj>
        <w:docPartGallery w:val="Page Numbers (Bottom of Page)"/>
        <w:docPartUnique/>
      </w:docPartObj>
    </w:sdtPr>
    <w:sdtContent>
      <w:p w:rsidR="001329E5" w:rsidRDefault="001329E5">
        <w:pPr>
          <w:pStyle w:val="a5"/>
          <w:jc w:val="center"/>
        </w:pPr>
        <w:r>
          <w:fldChar w:fldCharType="begin"/>
        </w:r>
        <w:r>
          <w:instrText>PAGE   \* MERGEFORMAT</w:instrText>
        </w:r>
        <w:r>
          <w:fldChar w:fldCharType="separate"/>
        </w:r>
        <w:r>
          <w:rPr>
            <w:noProof/>
          </w:rPr>
          <w:t>22</w:t>
        </w:r>
        <w:r>
          <w:fldChar w:fldCharType="end"/>
        </w:r>
      </w:p>
    </w:sdtContent>
  </w:sdt>
  <w:p w:rsidR="00BA4C81" w:rsidRPr="00BA4C81" w:rsidRDefault="00BA4C81" w:rsidP="00BA4C81">
    <w:pPr>
      <w:pStyle w:val="a5"/>
      <w:rPr>
        <w:rFonts w:ascii="Times New Roman" w:hAnsi="Times New Roman" w:cs="Times New Roman"/>
        <w:b/>
        <w:color w:val="0070C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033" w:rsidRDefault="00147033" w:rsidP="00945AB5">
      <w:pPr>
        <w:spacing w:after="0" w:line="240" w:lineRule="auto"/>
      </w:pPr>
      <w:r>
        <w:separator/>
      </w:r>
    </w:p>
  </w:footnote>
  <w:footnote w:type="continuationSeparator" w:id="0">
    <w:p w:rsidR="00147033" w:rsidRDefault="00147033" w:rsidP="00945A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4AE" w:rsidRDefault="00FE5F6C">
    <w:r>
      <w:rPr>
        <w:noProof/>
        <w:lang w:eastAsia="ru-RU"/>
      </w:rPr>
      <mc:AlternateContent>
        <mc:Choice Requires="wps">
          <w:drawing>
            <wp:anchor distT="0" distB="0" distL="114300" distR="114300" simplePos="0" relativeHeight="251660288" behindDoc="1" locked="0" layoutInCell="1" allowOverlap="1" wp14:anchorId="49C7D26E" wp14:editId="11E09876">
              <wp:simplePos x="0" y="0"/>
              <wp:positionH relativeFrom="column">
                <wp:posOffset>-1871345</wp:posOffset>
              </wp:positionH>
              <wp:positionV relativeFrom="paragraph">
                <wp:posOffset>-74930</wp:posOffset>
              </wp:positionV>
              <wp:extent cx="1454150" cy="1371600"/>
              <wp:effectExtent l="57150" t="57150" r="107950" b="114300"/>
              <wp:wrapNone/>
              <wp:docPr id="2" name="Овал 2"/>
              <wp:cNvGraphicFramePr/>
              <a:graphic xmlns:a="http://schemas.openxmlformats.org/drawingml/2006/main">
                <a:graphicData uri="http://schemas.microsoft.com/office/word/2010/wordprocessingShape">
                  <wps:wsp>
                    <wps:cNvSpPr/>
                    <wps:spPr>
                      <a:xfrm>
                        <a:off x="0" y="0"/>
                        <a:ext cx="1454150" cy="1371600"/>
                      </a:xfrm>
                      <a:prstGeom prst="ellipse">
                        <a:avLst/>
                      </a:prstGeom>
                      <a:noFill/>
                      <a:ln w="38100">
                        <a:solidFill>
                          <a:srgbClr val="00B050"/>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Овал 2" o:spid="_x0000_s1026" style="position:absolute;margin-left:-147.35pt;margin-top:-5.9pt;width:114.5pt;height:108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" filled="f" strokecolor="#00b050" strokeweight="3pt">
              <v:shadow on="t" color="black" opacity="26214f" origin="-.5,-.5" offset=".74836mm,.74836mm"/>
            </v:oval>
          </w:pict>
        </mc:Fallback>
      </mc:AlternateContent>
    </w:r>
    <w:r w:rsidR="00034466">
      <w:rPr>
        <w:noProof/>
        <w:lang w:eastAsia="ru-RU"/>
      </w:rPr>
      <mc:AlternateContent>
        <mc:Choice Requires="wps">
          <w:drawing>
            <wp:anchor distT="0" distB="0" distL="114300" distR="114300" simplePos="0" relativeHeight="251661312" behindDoc="1" locked="0" layoutInCell="1" allowOverlap="1" wp14:anchorId="704599D1" wp14:editId="392AD48C">
              <wp:simplePos x="0" y="0"/>
              <wp:positionH relativeFrom="column">
                <wp:posOffset>-1139767</wp:posOffset>
              </wp:positionH>
              <wp:positionV relativeFrom="paragraph">
                <wp:posOffset>-563649</wp:posOffset>
              </wp:positionV>
              <wp:extent cx="1213658" cy="1172094"/>
              <wp:effectExtent l="57150" t="57150" r="114300" b="123825"/>
              <wp:wrapNone/>
              <wp:docPr id="3" name="Овал 3"/>
              <wp:cNvGraphicFramePr/>
              <a:graphic xmlns:a="http://schemas.openxmlformats.org/drawingml/2006/main">
                <a:graphicData uri="http://schemas.microsoft.com/office/word/2010/wordprocessingShape">
                  <wps:wsp>
                    <wps:cNvSpPr/>
                    <wps:spPr>
                      <a:xfrm>
                        <a:off x="0" y="0"/>
                        <a:ext cx="1213658" cy="1172094"/>
                      </a:xfrm>
                      <a:prstGeom prst="ellipse">
                        <a:avLst/>
                      </a:prstGeom>
                      <a:noFill/>
                      <a:ln w="38100">
                        <a:solidFill>
                          <a:srgbClr val="FFFF00"/>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3" o:spid="_x0000_s1026" style="position:absolute;margin-left:-89.75pt;margin-top:-44.4pt;width:95.55pt;height:92.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" filled="f" strokecolor="yellow" strokeweight="3pt">
              <v:shadow on="t" color="black" opacity="26214f" origin="-.5,-.5" offset=".74836mm,.74836mm"/>
            </v:oval>
          </w:pict>
        </mc:Fallback>
      </mc:AlternateContent>
    </w:r>
  </w:p>
  <w:tbl>
    <w:tblPr>
      <w:tblStyle w:val="a9"/>
      <w:tblW w:w="12015" w:type="dxa"/>
      <w:tblInd w:w="-1616" w:type="dxa"/>
      <w:tblBorders>
        <w:top w:val="none" w:sz="0" w:space="0" w:color="auto"/>
        <w:left w:val="none" w:sz="0" w:space="0" w:color="auto"/>
        <w:bottom w:val="none" w:sz="0" w:space="0" w:color="auto"/>
        <w:right w:val="none" w:sz="0" w:space="0" w:color="auto"/>
        <w:insideH w:val="single" w:sz="24" w:space="0" w:color="365F91" w:themeColor="accent1" w:themeShade="BF"/>
        <w:insideV w:val="single" w:sz="24" w:space="0" w:color="365F91" w:themeColor="accent1" w:themeShade="BF"/>
      </w:tblBorders>
      <w:tblLook w:val="04A0" w:firstRow="1" w:lastRow="0" w:firstColumn="1" w:lastColumn="0" w:noHBand="0" w:noVBand="1"/>
    </w:tblPr>
    <w:tblGrid>
      <w:gridCol w:w="6402"/>
      <w:gridCol w:w="5613"/>
    </w:tblGrid>
    <w:tr w:rsidR="00945AB5" w:rsidTr="004124AE">
      <w:trPr>
        <w:trHeight w:val="1414"/>
      </w:trPr>
      <w:tc>
        <w:tcPr>
          <w:tcW w:w="6402" w:type="dxa"/>
          <w:vAlign w:val="center"/>
        </w:tcPr>
        <w:p w:rsidR="00945AB5" w:rsidRPr="00BA75D4" w:rsidRDefault="00034466" w:rsidP="00BA75D4">
          <w:pPr>
            <w:pStyle w:val="a3"/>
            <w:jc w:val="center"/>
            <w:rPr>
              <w:rFonts w:ascii="Bahnschrift" w:hAnsi="Bahnschrift" w:cs="Times New Roman"/>
              <w:color w:val="1F497D" w:themeColor="text2"/>
              <w:sz w:val="72"/>
              <w:szCs w:val="72"/>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noProof/>
              <w:lang w:eastAsia="ru-RU"/>
            </w:rPr>
            <mc:AlternateContent>
              <mc:Choice Requires="wps">
                <w:drawing>
                  <wp:anchor distT="0" distB="0" distL="114300" distR="114300" simplePos="0" relativeHeight="251659264" behindDoc="1" locked="0" layoutInCell="1" allowOverlap="1" wp14:anchorId="3B28CECF" wp14:editId="2792ADC6">
                    <wp:simplePos x="0" y="0"/>
                    <wp:positionH relativeFrom="column">
                      <wp:posOffset>-840740</wp:posOffset>
                    </wp:positionH>
                    <wp:positionV relativeFrom="paragraph">
                      <wp:posOffset>53340</wp:posOffset>
                    </wp:positionV>
                    <wp:extent cx="1479550" cy="1386840"/>
                    <wp:effectExtent l="57150" t="57150" r="120650" b="118110"/>
                    <wp:wrapNone/>
                    <wp:docPr id="1" name="Овал 1"/>
                    <wp:cNvGraphicFramePr/>
                    <a:graphic xmlns:a="http://schemas.openxmlformats.org/drawingml/2006/main">
                      <a:graphicData uri="http://schemas.microsoft.com/office/word/2010/wordprocessingShape">
                        <wps:wsp>
                          <wps:cNvSpPr/>
                          <wps:spPr>
                            <a:xfrm>
                              <a:off x="0" y="0"/>
                              <a:ext cx="1479550" cy="1386840"/>
                            </a:xfrm>
                            <a:prstGeom prst="ellipse">
                              <a:avLst/>
                            </a:prstGeom>
                            <a:noFill/>
                            <a:ln w="3810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oval w14:anchorId="5D01E5BF" id="Овал 1" o:spid="_x0000_s1026" style="position:absolute;margin-left:-66.2pt;margin-top:4.2pt;width:116.5pt;height:10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" filled="f" strokecolor="#a5a5a5 [2092]" strokeweight="3pt">
                    <v:shadow on="t" color="black" opacity="26214f" origin="-.5,-.5" offset=".74836mm,.74836mm"/>
                  </v:oval>
                </w:pict>
              </mc:Fallback>
            </mc:AlternateContent>
          </w:r>
          <w:r w:rsidR="004124AE">
            <w:rPr>
              <w:rFonts w:ascii="Times New Roman" w:hAnsi="Times New Roman" w:cs="Times New Roman"/>
              <w:b/>
              <w:color w:val="1F497D" w:themeColor="text2"/>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BA75D4">
            <w:rPr>
              <w:rFonts w:ascii="Times New Roman" w:hAnsi="Times New Roman" w:cs="Times New Roman"/>
              <w:b/>
              <w:color w:val="1F497D" w:themeColor="text2"/>
              <w:sz w:val="72"/>
              <w:szCs w:val="72"/>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BA75D4" w:rsidRPr="00BA75D4">
            <w:rPr>
              <w:rFonts w:ascii="Bahnschrift" w:hAnsi="Bahnschrift" w:cs="Times New Roman"/>
              <w:b/>
              <w:color w:val="1F497D" w:themeColor="text2"/>
              <w:sz w:val="72"/>
              <w:szCs w:val="72"/>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BA75D4" w:rsidRPr="00BA75D4">
            <w:rPr>
              <w:rFonts w:ascii="Bahnschrift" w:hAnsi="Bahnschrift" w:cs="Times New Roman"/>
              <w:color w:val="1F497D" w:themeColor="text2"/>
              <w:sz w:val="72"/>
              <w:szCs w:val="72"/>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#MOZERTEAM</w:t>
          </w:r>
        </w:p>
      </w:tc>
      <w:tc>
        <w:tcPr>
          <w:tcW w:w="5613" w:type="dxa"/>
          <w:vAlign w:val="center"/>
        </w:tcPr>
        <w:p w:rsidR="004124AE" w:rsidRDefault="00201D03" w:rsidP="004124AE">
          <w:pPr>
            <w:pStyle w:val="a3"/>
            <w:jc w:val="center"/>
            <w:rPr>
              <w:rFonts w:ascii="Times New Roman" w:hAnsi="Times New Roman" w:cs="Times New Roman"/>
              <w:b/>
              <w:color w:val="365F91" w:themeColor="accent1" w:themeShade="BF"/>
              <w:sz w:val="28"/>
              <w:szCs w:val="28"/>
            </w:rPr>
          </w:pPr>
          <w:r w:rsidRPr="00E50D6F">
            <w:rPr>
              <w:rFonts w:ascii="Times New Roman" w:hAnsi="Times New Roman" w:cs="Times New Roman"/>
              <w:b/>
              <w:color w:val="365F91" w:themeColor="accent1" w:themeShade="BF"/>
              <w:sz w:val="28"/>
              <w:szCs w:val="28"/>
            </w:rPr>
            <w:t xml:space="preserve">Межрегиональная общественная организация популяризации </w:t>
          </w:r>
        </w:p>
        <w:p w:rsidR="00201D03" w:rsidRPr="00E50D6F" w:rsidRDefault="00201D03" w:rsidP="004124AE">
          <w:pPr>
            <w:pStyle w:val="a3"/>
            <w:jc w:val="center"/>
            <w:rPr>
              <w:rFonts w:ascii="Times New Roman" w:hAnsi="Times New Roman" w:cs="Times New Roman"/>
              <w:b/>
              <w:color w:val="365F91" w:themeColor="accent1" w:themeShade="BF"/>
              <w:sz w:val="28"/>
              <w:szCs w:val="28"/>
            </w:rPr>
          </w:pPr>
          <w:r w:rsidRPr="00E50D6F">
            <w:rPr>
              <w:rFonts w:ascii="Times New Roman" w:hAnsi="Times New Roman" w:cs="Times New Roman"/>
              <w:b/>
              <w:color w:val="365F91" w:themeColor="accent1" w:themeShade="BF"/>
              <w:sz w:val="28"/>
              <w:szCs w:val="28"/>
            </w:rPr>
            <w:t>и развития фигурного катания</w:t>
          </w:r>
        </w:p>
        <w:p w:rsidR="00945AB5" w:rsidRPr="00201D03" w:rsidRDefault="00201D03" w:rsidP="004124AE">
          <w:pPr>
            <w:pStyle w:val="a3"/>
            <w:jc w:val="center"/>
          </w:pPr>
          <w:r w:rsidRPr="00E50D6F">
            <w:rPr>
              <w:rFonts w:ascii="Times New Roman" w:hAnsi="Times New Roman" w:cs="Times New Roman"/>
              <w:b/>
              <w:color w:val="365F91" w:themeColor="accent1" w:themeShade="BF"/>
              <w:sz w:val="28"/>
              <w:szCs w:val="28"/>
            </w:rPr>
            <w:t>«МозерТим» («КомандаМозер»)</w:t>
          </w:r>
        </w:p>
      </w:tc>
    </w:tr>
  </w:tbl>
  <w:p w:rsidR="00945AB5" w:rsidRDefault="00945AB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52DC1"/>
    <w:multiLevelType w:val="multilevel"/>
    <w:tmpl w:val="1EC4B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3C1777"/>
    <w:multiLevelType w:val="multilevel"/>
    <w:tmpl w:val="B4C0B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6C4FDE"/>
    <w:multiLevelType w:val="multilevel"/>
    <w:tmpl w:val="6544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AC4740"/>
    <w:multiLevelType w:val="multilevel"/>
    <w:tmpl w:val="6BFC3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CA3FCB"/>
    <w:multiLevelType w:val="multilevel"/>
    <w:tmpl w:val="42925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A75E8D"/>
    <w:multiLevelType w:val="multilevel"/>
    <w:tmpl w:val="26A2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FF2243"/>
    <w:multiLevelType w:val="multilevel"/>
    <w:tmpl w:val="589CB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005957"/>
    <w:multiLevelType w:val="multilevel"/>
    <w:tmpl w:val="4C48F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1942DC"/>
    <w:multiLevelType w:val="multilevel"/>
    <w:tmpl w:val="66C28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D8204E"/>
    <w:multiLevelType w:val="multilevel"/>
    <w:tmpl w:val="EF32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FB59F2"/>
    <w:multiLevelType w:val="multilevel"/>
    <w:tmpl w:val="C5C24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09438A"/>
    <w:multiLevelType w:val="multilevel"/>
    <w:tmpl w:val="80D8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0A3574"/>
    <w:multiLevelType w:val="multilevel"/>
    <w:tmpl w:val="BBF4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76581A"/>
    <w:multiLevelType w:val="multilevel"/>
    <w:tmpl w:val="6CE4E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5DF5B60"/>
    <w:multiLevelType w:val="multilevel"/>
    <w:tmpl w:val="86A4E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840275"/>
    <w:multiLevelType w:val="multilevel"/>
    <w:tmpl w:val="D736E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5329EB"/>
    <w:multiLevelType w:val="multilevel"/>
    <w:tmpl w:val="AC04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FD0153"/>
    <w:multiLevelType w:val="multilevel"/>
    <w:tmpl w:val="D206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1B7CD9"/>
    <w:multiLevelType w:val="multilevel"/>
    <w:tmpl w:val="D6669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17A36EB"/>
    <w:multiLevelType w:val="multilevel"/>
    <w:tmpl w:val="2B782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18C670F"/>
    <w:multiLevelType w:val="multilevel"/>
    <w:tmpl w:val="0660F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5E466C"/>
    <w:multiLevelType w:val="multilevel"/>
    <w:tmpl w:val="A5B6D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2A0385D"/>
    <w:multiLevelType w:val="multilevel"/>
    <w:tmpl w:val="2D12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056C3B"/>
    <w:multiLevelType w:val="multilevel"/>
    <w:tmpl w:val="A8E28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1D7F50"/>
    <w:multiLevelType w:val="multilevel"/>
    <w:tmpl w:val="EF32F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407068A"/>
    <w:multiLevelType w:val="multilevel"/>
    <w:tmpl w:val="1026D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4A10BF"/>
    <w:multiLevelType w:val="multilevel"/>
    <w:tmpl w:val="54D24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C6D3636"/>
    <w:multiLevelType w:val="multilevel"/>
    <w:tmpl w:val="C364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6D56F7A"/>
    <w:multiLevelType w:val="multilevel"/>
    <w:tmpl w:val="B1D4A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88533C6"/>
    <w:multiLevelType w:val="multilevel"/>
    <w:tmpl w:val="C054D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D0E2AFD"/>
    <w:multiLevelType w:val="multilevel"/>
    <w:tmpl w:val="B7AE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1A77C0C"/>
    <w:multiLevelType w:val="multilevel"/>
    <w:tmpl w:val="43C4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071AFD"/>
    <w:multiLevelType w:val="multilevel"/>
    <w:tmpl w:val="2AEC0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6117585"/>
    <w:multiLevelType w:val="multilevel"/>
    <w:tmpl w:val="2B782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A6A336F"/>
    <w:multiLevelType w:val="multilevel"/>
    <w:tmpl w:val="E2F80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ADD769E"/>
    <w:multiLevelType w:val="hybridMultilevel"/>
    <w:tmpl w:val="92FC5E66"/>
    <w:lvl w:ilvl="0" w:tplc="7E4CB4F4">
      <w:start w:val="4"/>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6">
    <w:nsid w:val="6B6D0ECE"/>
    <w:multiLevelType w:val="multilevel"/>
    <w:tmpl w:val="31F6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511742"/>
    <w:multiLevelType w:val="multilevel"/>
    <w:tmpl w:val="029C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EF576DD"/>
    <w:multiLevelType w:val="multilevel"/>
    <w:tmpl w:val="93942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F2B032F"/>
    <w:multiLevelType w:val="multilevel"/>
    <w:tmpl w:val="C864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0605482"/>
    <w:multiLevelType w:val="multilevel"/>
    <w:tmpl w:val="85B0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7C87DFE"/>
    <w:multiLevelType w:val="multilevel"/>
    <w:tmpl w:val="BA887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6"/>
  </w:num>
  <w:num w:numId="3">
    <w:abstractNumId w:val="31"/>
  </w:num>
  <w:num w:numId="4">
    <w:abstractNumId w:val="5"/>
  </w:num>
  <w:num w:numId="5">
    <w:abstractNumId w:val="12"/>
  </w:num>
  <w:num w:numId="6">
    <w:abstractNumId w:val="37"/>
  </w:num>
  <w:num w:numId="7">
    <w:abstractNumId w:val="23"/>
  </w:num>
  <w:num w:numId="8">
    <w:abstractNumId w:val="28"/>
  </w:num>
  <w:num w:numId="9">
    <w:abstractNumId w:val="27"/>
  </w:num>
  <w:num w:numId="10">
    <w:abstractNumId w:val="32"/>
  </w:num>
  <w:num w:numId="11">
    <w:abstractNumId w:val="36"/>
  </w:num>
  <w:num w:numId="12">
    <w:abstractNumId w:val="8"/>
  </w:num>
  <w:num w:numId="13">
    <w:abstractNumId w:val="39"/>
  </w:num>
  <w:num w:numId="14">
    <w:abstractNumId w:val="0"/>
  </w:num>
  <w:num w:numId="15">
    <w:abstractNumId w:val="17"/>
  </w:num>
  <w:num w:numId="16">
    <w:abstractNumId w:val="2"/>
  </w:num>
  <w:num w:numId="17">
    <w:abstractNumId w:val="1"/>
  </w:num>
  <w:num w:numId="18">
    <w:abstractNumId w:val="13"/>
  </w:num>
  <w:num w:numId="19">
    <w:abstractNumId w:val="21"/>
  </w:num>
  <w:num w:numId="20">
    <w:abstractNumId w:val="18"/>
  </w:num>
  <w:num w:numId="21">
    <w:abstractNumId w:val="29"/>
  </w:num>
  <w:num w:numId="22">
    <w:abstractNumId w:val="19"/>
  </w:num>
  <w:num w:numId="23">
    <w:abstractNumId w:val="14"/>
  </w:num>
  <w:num w:numId="24">
    <w:abstractNumId w:val="24"/>
  </w:num>
  <w:num w:numId="25">
    <w:abstractNumId w:val="34"/>
  </w:num>
  <w:num w:numId="26">
    <w:abstractNumId w:val="15"/>
  </w:num>
  <w:num w:numId="27">
    <w:abstractNumId w:val="4"/>
  </w:num>
  <w:num w:numId="28">
    <w:abstractNumId w:val="3"/>
  </w:num>
  <w:num w:numId="29">
    <w:abstractNumId w:val="38"/>
  </w:num>
  <w:num w:numId="30">
    <w:abstractNumId w:val="22"/>
  </w:num>
  <w:num w:numId="31">
    <w:abstractNumId w:val="10"/>
  </w:num>
  <w:num w:numId="32">
    <w:abstractNumId w:val="40"/>
  </w:num>
  <w:num w:numId="33">
    <w:abstractNumId w:val="26"/>
  </w:num>
  <w:num w:numId="34">
    <w:abstractNumId w:val="41"/>
  </w:num>
  <w:num w:numId="35">
    <w:abstractNumId w:val="9"/>
  </w:num>
  <w:num w:numId="36">
    <w:abstractNumId w:val="30"/>
  </w:num>
  <w:num w:numId="37">
    <w:abstractNumId w:val="7"/>
  </w:num>
  <w:num w:numId="38">
    <w:abstractNumId w:val="6"/>
  </w:num>
  <w:num w:numId="39">
    <w:abstractNumId w:val="11"/>
  </w:num>
  <w:num w:numId="40">
    <w:abstractNumId w:val="20"/>
  </w:num>
  <w:num w:numId="41">
    <w:abstractNumId w:val="35"/>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AB5"/>
    <w:rsid w:val="00027D6E"/>
    <w:rsid w:val="00034466"/>
    <w:rsid w:val="00042B44"/>
    <w:rsid w:val="00087AC4"/>
    <w:rsid w:val="001329E5"/>
    <w:rsid w:val="00147033"/>
    <w:rsid w:val="001603E3"/>
    <w:rsid w:val="0017785C"/>
    <w:rsid w:val="001B408F"/>
    <w:rsid w:val="001B703B"/>
    <w:rsid w:val="00201D03"/>
    <w:rsid w:val="002154A9"/>
    <w:rsid w:val="00231A98"/>
    <w:rsid w:val="002B1279"/>
    <w:rsid w:val="0033581D"/>
    <w:rsid w:val="003A07CC"/>
    <w:rsid w:val="00401051"/>
    <w:rsid w:val="004124AE"/>
    <w:rsid w:val="0049004A"/>
    <w:rsid w:val="004A5AE7"/>
    <w:rsid w:val="004E0CF3"/>
    <w:rsid w:val="005853DF"/>
    <w:rsid w:val="00594D58"/>
    <w:rsid w:val="00595F46"/>
    <w:rsid w:val="005A0C01"/>
    <w:rsid w:val="005F232E"/>
    <w:rsid w:val="006332C8"/>
    <w:rsid w:val="00640759"/>
    <w:rsid w:val="007032D4"/>
    <w:rsid w:val="00763463"/>
    <w:rsid w:val="007A08E3"/>
    <w:rsid w:val="007A2288"/>
    <w:rsid w:val="008171CB"/>
    <w:rsid w:val="00890520"/>
    <w:rsid w:val="00890709"/>
    <w:rsid w:val="008D3EE4"/>
    <w:rsid w:val="008D7319"/>
    <w:rsid w:val="008F2ABA"/>
    <w:rsid w:val="009115DA"/>
    <w:rsid w:val="00945AB5"/>
    <w:rsid w:val="00984EF7"/>
    <w:rsid w:val="009E4630"/>
    <w:rsid w:val="00A45534"/>
    <w:rsid w:val="00AA6289"/>
    <w:rsid w:val="00AD7C88"/>
    <w:rsid w:val="00B22C50"/>
    <w:rsid w:val="00B25D9B"/>
    <w:rsid w:val="00B27DDB"/>
    <w:rsid w:val="00B81220"/>
    <w:rsid w:val="00BA4C81"/>
    <w:rsid w:val="00BA75D4"/>
    <w:rsid w:val="00C156CC"/>
    <w:rsid w:val="00CB189F"/>
    <w:rsid w:val="00CB2F8A"/>
    <w:rsid w:val="00D7319F"/>
    <w:rsid w:val="00D92428"/>
    <w:rsid w:val="00E10128"/>
    <w:rsid w:val="00E13CD9"/>
    <w:rsid w:val="00E50D6F"/>
    <w:rsid w:val="00E5388D"/>
    <w:rsid w:val="00EA0453"/>
    <w:rsid w:val="00EF3444"/>
    <w:rsid w:val="00F13DBC"/>
    <w:rsid w:val="00FE5F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520"/>
  </w:style>
  <w:style w:type="paragraph" w:styleId="1">
    <w:name w:val="heading 1"/>
    <w:basedOn w:val="a"/>
    <w:link w:val="10"/>
    <w:uiPriority w:val="9"/>
    <w:qFormat/>
    <w:rsid w:val="008905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905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9052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89052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5AB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5AB5"/>
  </w:style>
  <w:style w:type="paragraph" w:styleId="a5">
    <w:name w:val="footer"/>
    <w:basedOn w:val="a"/>
    <w:link w:val="a6"/>
    <w:uiPriority w:val="99"/>
    <w:unhideWhenUsed/>
    <w:rsid w:val="00945AB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45AB5"/>
  </w:style>
  <w:style w:type="paragraph" w:styleId="a7">
    <w:name w:val="Balloon Text"/>
    <w:basedOn w:val="a"/>
    <w:link w:val="a8"/>
    <w:uiPriority w:val="99"/>
    <w:semiHidden/>
    <w:unhideWhenUsed/>
    <w:rsid w:val="00945AB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45AB5"/>
    <w:rPr>
      <w:rFonts w:ascii="Tahoma" w:hAnsi="Tahoma" w:cs="Tahoma"/>
      <w:sz w:val="16"/>
      <w:szCs w:val="16"/>
    </w:rPr>
  </w:style>
  <w:style w:type="table" w:styleId="a9">
    <w:name w:val="Table Grid"/>
    <w:basedOn w:val="a1"/>
    <w:uiPriority w:val="59"/>
    <w:rsid w:val="00945A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il-message-sender-email">
    <w:name w:val="mail-message-sender-email"/>
    <w:basedOn w:val="a0"/>
    <w:rsid w:val="00BA4C81"/>
  </w:style>
  <w:style w:type="character" w:styleId="aa">
    <w:name w:val="Hyperlink"/>
    <w:basedOn w:val="a0"/>
    <w:uiPriority w:val="99"/>
    <w:unhideWhenUsed/>
    <w:rsid w:val="00BA4C81"/>
    <w:rPr>
      <w:color w:val="0000FF" w:themeColor="hyperlink"/>
      <w:u w:val="single"/>
    </w:rPr>
  </w:style>
  <w:style w:type="character" w:styleId="ab">
    <w:name w:val="Strong"/>
    <w:basedOn w:val="a0"/>
    <w:uiPriority w:val="22"/>
    <w:qFormat/>
    <w:rsid w:val="008171CB"/>
    <w:rPr>
      <w:b/>
      <w:bCs/>
    </w:rPr>
  </w:style>
  <w:style w:type="character" w:customStyle="1" w:styleId="10">
    <w:name w:val="Заголовок 1 Знак"/>
    <w:basedOn w:val="a0"/>
    <w:link w:val="1"/>
    <w:uiPriority w:val="9"/>
    <w:rsid w:val="0089052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9052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9052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890520"/>
    <w:rPr>
      <w:rFonts w:ascii="Times New Roman" w:eastAsia="Times New Roman" w:hAnsi="Times New Roman" w:cs="Times New Roman"/>
      <w:b/>
      <w:bCs/>
      <w:sz w:val="24"/>
      <w:szCs w:val="24"/>
      <w:lang w:eastAsia="ru-RU"/>
    </w:rPr>
  </w:style>
  <w:style w:type="character" w:styleId="ac">
    <w:name w:val="FollowedHyperlink"/>
    <w:basedOn w:val="a0"/>
    <w:uiPriority w:val="99"/>
    <w:semiHidden/>
    <w:unhideWhenUsed/>
    <w:rsid w:val="00890520"/>
    <w:rPr>
      <w:color w:val="800080"/>
      <w:u w:val="single"/>
    </w:rPr>
  </w:style>
  <w:style w:type="paragraph" w:styleId="ad">
    <w:name w:val="Normal (Web)"/>
    <w:basedOn w:val="a"/>
    <w:uiPriority w:val="99"/>
    <w:semiHidden/>
    <w:unhideWhenUsed/>
    <w:rsid w:val="008905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8905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
    <w:name w:val="pref"/>
    <w:basedOn w:val="a"/>
    <w:rsid w:val="008905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margins">
    <w:name w:val="nomargins"/>
    <w:basedOn w:val="a"/>
    <w:rsid w:val="008905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Emphasis"/>
    <w:basedOn w:val="a0"/>
    <w:uiPriority w:val="20"/>
    <w:qFormat/>
    <w:rsid w:val="00890520"/>
    <w:rPr>
      <w:i/>
      <w:iCs/>
    </w:rPr>
  </w:style>
  <w:style w:type="paragraph" w:customStyle="1" w:styleId="example">
    <w:name w:val="example"/>
    <w:basedOn w:val="a"/>
    <w:rsid w:val="008905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ix">
    <w:name w:val="prefix"/>
    <w:basedOn w:val="a"/>
    <w:rsid w:val="008905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inition">
    <w:name w:val="definition"/>
    <w:basedOn w:val="a"/>
    <w:rsid w:val="008905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List Paragraph"/>
    <w:basedOn w:val="a"/>
    <w:uiPriority w:val="34"/>
    <w:qFormat/>
    <w:rsid w:val="008905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520"/>
  </w:style>
  <w:style w:type="paragraph" w:styleId="1">
    <w:name w:val="heading 1"/>
    <w:basedOn w:val="a"/>
    <w:link w:val="10"/>
    <w:uiPriority w:val="9"/>
    <w:qFormat/>
    <w:rsid w:val="008905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905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9052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89052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5AB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5AB5"/>
  </w:style>
  <w:style w:type="paragraph" w:styleId="a5">
    <w:name w:val="footer"/>
    <w:basedOn w:val="a"/>
    <w:link w:val="a6"/>
    <w:uiPriority w:val="99"/>
    <w:unhideWhenUsed/>
    <w:rsid w:val="00945AB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45AB5"/>
  </w:style>
  <w:style w:type="paragraph" w:styleId="a7">
    <w:name w:val="Balloon Text"/>
    <w:basedOn w:val="a"/>
    <w:link w:val="a8"/>
    <w:uiPriority w:val="99"/>
    <w:semiHidden/>
    <w:unhideWhenUsed/>
    <w:rsid w:val="00945AB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45AB5"/>
    <w:rPr>
      <w:rFonts w:ascii="Tahoma" w:hAnsi="Tahoma" w:cs="Tahoma"/>
      <w:sz w:val="16"/>
      <w:szCs w:val="16"/>
    </w:rPr>
  </w:style>
  <w:style w:type="table" w:styleId="a9">
    <w:name w:val="Table Grid"/>
    <w:basedOn w:val="a1"/>
    <w:uiPriority w:val="59"/>
    <w:rsid w:val="00945A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il-message-sender-email">
    <w:name w:val="mail-message-sender-email"/>
    <w:basedOn w:val="a0"/>
    <w:rsid w:val="00BA4C81"/>
  </w:style>
  <w:style w:type="character" w:styleId="aa">
    <w:name w:val="Hyperlink"/>
    <w:basedOn w:val="a0"/>
    <w:uiPriority w:val="99"/>
    <w:unhideWhenUsed/>
    <w:rsid w:val="00BA4C81"/>
    <w:rPr>
      <w:color w:val="0000FF" w:themeColor="hyperlink"/>
      <w:u w:val="single"/>
    </w:rPr>
  </w:style>
  <w:style w:type="character" w:styleId="ab">
    <w:name w:val="Strong"/>
    <w:basedOn w:val="a0"/>
    <w:uiPriority w:val="22"/>
    <w:qFormat/>
    <w:rsid w:val="008171CB"/>
    <w:rPr>
      <w:b/>
      <w:bCs/>
    </w:rPr>
  </w:style>
  <w:style w:type="character" w:customStyle="1" w:styleId="10">
    <w:name w:val="Заголовок 1 Знак"/>
    <w:basedOn w:val="a0"/>
    <w:link w:val="1"/>
    <w:uiPriority w:val="9"/>
    <w:rsid w:val="0089052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9052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9052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890520"/>
    <w:rPr>
      <w:rFonts w:ascii="Times New Roman" w:eastAsia="Times New Roman" w:hAnsi="Times New Roman" w:cs="Times New Roman"/>
      <w:b/>
      <w:bCs/>
      <w:sz w:val="24"/>
      <w:szCs w:val="24"/>
      <w:lang w:eastAsia="ru-RU"/>
    </w:rPr>
  </w:style>
  <w:style w:type="character" w:styleId="ac">
    <w:name w:val="FollowedHyperlink"/>
    <w:basedOn w:val="a0"/>
    <w:uiPriority w:val="99"/>
    <w:semiHidden/>
    <w:unhideWhenUsed/>
    <w:rsid w:val="00890520"/>
    <w:rPr>
      <w:color w:val="800080"/>
      <w:u w:val="single"/>
    </w:rPr>
  </w:style>
  <w:style w:type="paragraph" w:styleId="ad">
    <w:name w:val="Normal (Web)"/>
    <w:basedOn w:val="a"/>
    <w:uiPriority w:val="99"/>
    <w:semiHidden/>
    <w:unhideWhenUsed/>
    <w:rsid w:val="008905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8905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
    <w:name w:val="pref"/>
    <w:basedOn w:val="a"/>
    <w:rsid w:val="008905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margins">
    <w:name w:val="nomargins"/>
    <w:basedOn w:val="a"/>
    <w:rsid w:val="008905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Emphasis"/>
    <w:basedOn w:val="a0"/>
    <w:uiPriority w:val="20"/>
    <w:qFormat/>
    <w:rsid w:val="00890520"/>
    <w:rPr>
      <w:i/>
      <w:iCs/>
    </w:rPr>
  </w:style>
  <w:style w:type="paragraph" w:customStyle="1" w:styleId="example">
    <w:name w:val="example"/>
    <w:basedOn w:val="a"/>
    <w:rsid w:val="008905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ix">
    <w:name w:val="prefix"/>
    <w:basedOn w:val="a"/>
    <w:rsid w:val="008905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inition">
    <w:name w:val="definition"/>
    <w:basedOn w:val="a"/>
    <w:rsid w:val="008905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List Paragraph"/>
    <w:basedOn w:val="a"/>
    <w:uiPriority w:val="34"/>
    <w:qFormat/>
    <w:rsid w:val="008905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349408">
      <w:bodyDiv w:val="1"/>
      <w:marLeft w:val="0"/>
      <w:marRight w:val="0"/>
      <w:marTop w:val="0"/>
      <w:marBottom w:val="0"/>
      <w:divBdr>
        <w:top w:val="none" w:sz="0" w:space="0" w:color="auto"/>
        <w:left w:val="none" w:sz="0" w:space="0" w:color="auto"/>
        <w:bottom w:val="none" w:sz="0" w:space="0" w:color="auto"/>
        <w:right w:val="none" w:sz="0" w:space="0" w:color="auto"/>
      </w:divBdr>
    </w:div>
    <w:div w:id="127057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u.org/docman-documents-links/isu-files/documents-communications/isu-communications/17142-isu-communication-2168/fil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mech.math.msu.su/~vvb/FigSkate/Rules/RulesAdl.htm" TargetMode="External"/><Relationship Id="rId4" Type="http://schemas.openxmlformats.org/officeDocument/2006/relationships/settings" Target="settings.xml"/><Relationship Id="rId9" Type="http://schemas.openxmlformats.org/officeDocument/2006/relationships/hyperlink" Target="http://fsrussia.ru/files/docs/RUS-SShandbook-for-technical-panels-2014.p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5230</Words>
  <Characters>29814</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coca</dc:creator>
  <cp:lastModifiedBy>coca</cp:lastModifiedBy>
  <cp:revision>3</cp:revision>
  <cp:lastPrinted>2019-11-03T21:02:00Z</cp:lastPrinted>
  <dcterms:created xsi:type="dcterms:W3CDTF">2019-11-03T20:45:00Z</dcterms:created>
  <dcterms:modified xsi:type="dcterms:W3CDTF">2019-11-03T21:03:00Z</dcterms:modified>
</cp:coreProperties>
</file>