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206" w:rsidRPr="00F37206" w:rsidRDefault="00F37206" w:rsidP="00F37206">
      <w:pPr>
        <w:tabs>
          <w:tab w:val="left" w:pos="2100"/>
        </w:tabs>
        <w:suppressAutoHyphens/>
        <w:spacing w:after="0" w:line="360" w:lineRule="auto"/>
        <w:rPr>
          <w:rFonts w:ascii="Times New Roman" w:eastAsia="Times New Roman" w:hAnsi="Times New Roman" w:cs="Times New Roman"/>
          <w:b/>
          <w:sz w:val="28"/>
          <w:szCs w:val="28"/>
          <w:lang w:val="ru-RU" w:eastAsia="ar-SA"/>
        </w:rPr>
      </w:pPr>
      <w:r>
        <w:rPr>
          <w:rFonts w:ascii="Times New Roman" w:eastAsia="Times New Roman" w:hAnsi="Times New Roman" w:cs="Times New Roman"/>
          <w:color w:val="0000FF"/>
          <w:sz w:val="40"/>
          <w:szCs w:val="40"/>
          <w:lang w:val="ru-RU" w:eastAsia="ar-SA"/>
        </w:rPr>
        <w:t xml:space="preserve"> </w:t>
      </w:r>
      <w:r w:rsidRPr="00F37206">
        <w:rPr>
          <w:rFonts w:ascii="Times New Roman" w:eastAsia="Times New Roman" w:hAnsi="Times New Roman" w:cs="Times New Roman"/>
          <w:b/>
          <w:sz w:val="28"/>
          <w:szCs w:val="28"/>
          <w:lang w:val="ru-RU" w:eastAsia="ar-SA"/>
        </w:rPr>
        <w:t>УТВЕРЖДАЮ</w:t>
      </w:r>
      <w:r w:rsidRPr="00F37206">
        <w:rPr>
          <w:rFonts w:ascii="Times New Roman" w:eastAsia="Times New Roman" w:hAnsi="Times New Roman" w:cs="Times New Roman"/>
          <w:b/>
          <w:sz w:val="28"/>
          <w:szCs w:val="28"/>
          <w:lang w:val="ru-RU" w:eastAsia="ar-SA"/>
        </w:rPr>
        <w:tab/>
      </w:r>
      <w:r>
        <w:rPr>
          <w:rFonts w:ascii="Times New Roman" w:eastAsia="Times New Roman" w:hAnsi="Times New Roman" w:cs="Times New Roman"/>
          <w:b/>
          <w:sz w:val="28"/>
          <w:szCs w:val="28"/>
          <w:lang w:val="ru-RU" w:eastAsia="ar-SA"/>
        </w:rPr>
        <w:t xml:space="preserve">                                                           УТВЕРЖДАЮ</w:t>
      </w:r>
    </w:p>
    <w:p w:rsidR="00F37206" w:rsidRDefault="00F37206" w:rsidP="00F37206">
      <w:pPr>
        <w:suppressAutoHyphens/>
        <w:spacing w:after="0" w:line="360" w:lineRule="auto"/>
        <w:rPr>
          <w:rFonts w:ascii="Times New Roman" w:eastAsia="Times New Roman" w:hAnsi="Times New Roman" w:cs="Times New Roman"/>
          <w:b/>
          <w:sz w:val="28"/>
          <w:szCs w:val="28"/>
          <w:lang w:val="ru-RU" w:eastAsia="ar-SA"/>
        </w:rPr>
      </w:pPr>
      <w:r w:rsidRPr="00F37206">
        <w:rPr>
          <w:rFonts w:ascii="Times New Roman" w:eastAsia="Times New Roman" w:hAnsi="Times New Roman" w:cs="Times New Roman"/>
          <w:b/>
          <w:sz w:val="28"/>
          <w:szCs w:val="28"/>
          <w:lang w:val="ru-RU" w:eastAsia="ar-SA"/>
        </w:rPr>
        <w:t>ДИРЕКТОР СС «Конькобежный стадион»</w:t>
      </w:r>
      <w:r>
        <w:rPr>
          <w:rFonts w:ascii="Times New Roman" w:eastAsia="Times New Roman" w:hAnsi="Times New Roman" w:cs="Times New Roman"/>
          <w:b/>
          <w:sz w:val="28"/>
          <w:szCs w:val="28"/>
          <w:lang w:val="ru-RU" w:eastAsia="ar-SA"/>
        </w:rPr>
        <w:t xml:space="preserve">          </w:t>
      </w:r>
      <w:r w:rsidRPr="00F37206">
        <w:rPr>
          <w:rFonts w:ascii="Times New Roman" w:eastAsia="Times New Roman" w:hAnsi="Times New Roman" w:cs="Times New Roman"/>
          <w:b/>
          <w:sz w:val="28"/>
          <w:szCs w:val="28"/>
          <w:lang w:val="ru-RU" w:eastAsia="ar-SA"/>
        </w:rPr>
        <w:t>ПРЕДСЕДАТЕЛЬ ДИРЕКТОРАТА А.А. Хатылёв</w:t>
      </w:r>
      <w:r>
        <w:rPr>
          <w:rFonts w:ascii="Times New Roman" w:eastAsia="Times New Roman" w:hAnsi="Times New Roman" w:cs="Times New Roman"/>
          <w:b/>
          <w:sz w:val="28"/>
          <w:szCs w:val="28"/>
          <w:lang w:val="ru-RU" w:eastAsia="ar-SA"/>
        </w:rPr>
        <w:t xml:space="preserve">                                                               </w:t>
      </w:r>
      <w:r w:rsidRPr="00F37206">
        <w:rPr>
          <w:rFonts w:ascii="Times New Roman" w:eastAsia="Times New Roman" w:hAnsi="Times New Roman" w:cs="Times New Roman"/>
          <w:b/>
          <w:sz w:val="28"/>
          <w:szCs w:val="28"/>
          <w:lang w:val="ru-RU" w:eastAsia="ar-SA"/>
        </w:rPr>
        <w:t>по фигурному катанию</w:t>
      </w:r>
      <w:r>
        <w:rPr>
          <w:rFonts w:ascii="Times New Roman" w:eastAsia="Times New Roman" w:hAnsi="Times New Roman" w:cs="Times New Roman"/>
          <w:b/>
          <w:sz w:val="28"/>
          <w:szCs w:val="28"/>
          <w:lang w:val="ru-RU" w:eastAsia="ar-SA"/>
        </w:rPr>
        <w:t xml:space="preserve"> ОО </w:t>
      </w:r>
      <w:r w:rsidRPr="00F37206">
        <w:rPr>
          <w:rFonts w:ascii="Times New Roman" w:eastAsia="Times New Roman" w:hAnsi="Times New Roman" w:cs="Times New Roman"/>
          <w:b/>
          <w:sz w:val="28"/>
          <w:szCs w:val="28"/>
          <w:lang w:val="ru-RU" w:eastAsia="ar-SA"/>
        </w:rPr>
        <w:t>«БСК»</w:t>
      </w:r>
    </w:p>
    <w:p w:rsidR="00F37206" w:rsidRDefault="00F37206" w:rsidP="00F37206">
      <w:pPr>
        <w:suppressAutoHyphens/>
        <w:spacing w:after="0" w:line="360" w:lineRule="auto"/>
        <w:rPr>
          <w:rFonts w:ascii="Times New Roman" w:eastAsia="Times New Roman" w:hAnsi="Times New Roman" w:cs="Times New Roman"/>
          <w:b/>
          <w:sz w:val="28"/>
          <w:szCs w:val="28"/>
          <w:lang w:val="ru-RU" w:eastAsia="ar-SA"/>
        </w:rPr>
      </w:pPr>
      <w:r>
        <w:rPr>
          <w:rFonts w:ascii="Times New Roman" w:eastAsia="Times New Roman" w:hAnsi="Times New Roman" w:cs="Times New Roman"/>
          <w:b/>
          <w:sz w:val="28"/>
          <w:szCs w:val="28"/>
          <w:u w:val="single"/>
          <w:lang w:val="ru-RU" w:eastAsia="ar-SA"/>
        </w:rPr>
        <w:t>_______________________________</w:t>
      </w:r>
      <w:r>
        <w:rPr>
          <w:rFonts w:ascii="Times New Roman" w:eastAsia="Times New Roman" w:hAnsi="Times New Roman" w:cs="Times New Roman"/>
          <w:b/>
          <w:sz w:val="28"/>
          <w:szCs w:val="28"/>
          <w:lang w:val="ru-RU" w:eastAsia="ar-SA"/>
        </w:rPr>
        <w:t xml:space="preserve">                         </w:t>
      </w:r>
      <w:r w:rsidR="00CA585A">
        <w:rPr>
          <w:rFonts w:ascii="Times New Roman" w:eastAsia="Times New Roman" w:hAnsi="Times New Roman" w:cs="Times New Roman"/>
          <w:b/>
          <w:sz w:val="28"/>
          <w:szCs w:val="28"/>
          <w:lang w:val="ru-RU" w:eastAsia="ar-SA"/>
        </w:rPr>
        <w:t xml:space="preserve"> А.Н. Новакович</w:t>
      </w:r>
      <w:r w:rsidRPr="00F37206">
        <w:rPr>
          <w:rFonts w:ascii="Times New Roman" w:eastAsia="Times New Roman" w:hAnsi="Times New Roman" w:cs="Times New Roman"/>
          <w:b/>
          <w:sz w:val="28"/>
          <w:szCs w:val="28"/>
          <w:lang w:val="ru-RU" w:eastAsia="ar-SA"/>
        </w:rPr>
        <w:t xml:space="preserve"> </w:t>
      </w:r>
    </w:p>
    <w:p w:rsidR="00F37206" w:rsidRPr="00F37206" w:rsidRDefault="00F37206" w:rsidP="00F37206">
      <w:pPr>
        <w:suppressAutoHyphens/>
        <w:spacing w:after="0" w:line="360" w:lineRule="auto"/>
        <w:rPr>
          <w:rFonts w:ascii="Times New Roman" w:eastAsia="Times New Roman" w:hAnsi="Times New Roman" w:cs="Times New Roman"/>
          <w:b/>
          <w:sz w:val="28"/>
          <w:szCs w:val="28"/>
          <w:lang w:val="ru-RU" w:eastAsia="ar-SA"/>
        </w:rPr>
      </w:pPr>
      <w:r>
        <w:rPr>
          <w:rFonts w:ascii="Times New Roman" w:eastAsia="Times New Roman" w:hAnsi="Times New Roman" w:cs="Times New Roman"/>
          <w:b/>
          <w:sz w:val="28"/>
          <w:szCs w:val="28"/>
          <w:lang w:val="ru-RU" w:eastAsia="ar-SA"/>
        </w:rPr>
        <w:t xml:space="preserve">                                                                                       </w:t>
      </w:r>
      <w:r>
        <w:rPr>
          <w:rFonts w:ascii="Times New Roman" w:eastAsia="Times New Roman" w:hAnsi="Times New Roman" w:cs="Times New Roman"/>
          <w:b/>
          <w:sz w:val="28"/>
          <w:szCs w:val="28"/>
          <w:u w:val="single"/>
          <w:lang w:val="ru-RU" w:eastAsia="ar-SA"/>
        </w:rPr>
        <w:t xml:space="preserve"> _________________________________</w:t>
      </w:r>
    </w:p>
    <w:p w:rsidR="00F37206" w:rsidRDefault="00F37206" w:rsidP="00F37206">
      <w:pPr>
        <w:suppressAutoHyphens/>
        <w:spacing w:after="0" w:line="360" w:lineRule="auto"/>
        <w:rPr>
          <w:rFonts w:ascii="Times New Roman" w:eastAsia="Times New Roman" w:hAnsi="Times New Roman" w:cs="Times New Roman"/>
          <w:b/>
          <w:sz w:val="28"/>
          <w:szCs w:val="28"/>
          <w:lang w:val="ru-RU" w:eastAsia="ar-SA"/>
        </w:rPr>
      </w:pPr>
    </w:p>
    <w:p w:rsidR="00F37206" w:rsidRDefault="00F37206" w:rsidP="00F37206">
      <w:pPr>
        <w:suppressAutoHyphens/>
        <w:spacing w:after="0" w:line="360" w:lineRule="auto"/>
        <w:rPr>
          <w:rFonts w:ascii="Times New Roman" w:eastAsia="Times New Roman" w:hAnsi="Times New Roman" w:cs="Times New Roman"/>
          <w:b/>
          <w:sz w:val="28"/>
          <w:szCs w:val="28"/>
          <w:lang w:val="ru-RU" w:eastAsia="ar-SA"/>
        </w:rPr>
      </w:pPr>
    </w:p>
    <w:p w:rsidR="00F37206" w:rsidRPr="009061E0" w:rsidRDefault="00F37206" w:rsidP="00F37206">
      <w:pPr>
        <w:suppressAutoHyphens/>
        <w:spacing w:after="0" w:line="240" w:lineRule="auto"/>
        <w:jc w:val="center"/>
        <w:rPr>
          <w:rFonts w:ascii="Times New Roman" w:eastAsia="Times New Roman" w:hAnsi="Times New Roman" w:cs="Times New Roman"/>
          <w:b/>
          <w:sz w:val="36"/>
          <w:szCs w:val="36"/>
          <w:lang w:val="ru-RU" w:eastAsia="ar-SA"/>
        </w:rPr>
      </w:pPr>
      <w:r w:rsidRPr="009061E0">
        <w:rPr>
          <w:rFonts w:ascii="Times New Roman" w:eastAsia="Times New Roman" w:hAnsi="Times New Roman" w:cs="Times New Roman"/>
          <w:b/>
          <w:sz w:val="36"/>
          <w:szCs w:val="36"/>
          <w:lang w:val="ru-RU" w:eastAsia="ar-SA"/>
        </w:rPr>
        <w:t>ПОЛОЖЕНИЕ</w:t>
      </w:r>
    </w:p>
    <w:p w:rsidR="00F37206" w:rsidRPr="009061E0" w:rsidRDefault="00F37206" w:rsidP="00F37206">
      <w:pPr>
        <w:suppressAutoHyphens/>
        <w:spacing w:after="0" w:line="240" w:lineRule="auto"/>
        <w:jc w:val="center"/>
        <w:rPr>
          <w:rFonts w:ascii="Times New Roman" w:eastAsia="Times New Roman" w:hAnsi="Times New Roman" w:cs="Times New Roman"/>
          <w:sz w:val="28"/>
          <w:szCs w:val="28"/>
          <w:lang w:val="ru-RU" w:eastAsia="ar-SA"/>
        </w:rPr>
      </w:pPr>
      <w:r w:rsidRPr="009061E0">
        <w:rPr>
          <w:rFonts w:ascii="Times New Roman" w:eastAsia="Times New Roman" w:hAnsi="Times New Roman" w:cs="Times New Roman"/>
          <w:sz w:val="28"/>
          <w:szCs w:val="28"/>
          <w:lang w:val="ru-RU" w:eastAsia="ar-SA"/>
        </w:rPr>
        <w:t>О проведении</w:t>
      </w:r>
    </w:p>
    <w:p w:rsidR="00CE2FEA" w:rsidRPr="009061E0" w:rsidRDefault="00CE2FEA" w:rsidP="00CE2FEA">
      <w:pPr>
        <w:suppressAutoHyphens/>
        <w:spacing w:after="0" w:line="240" w:lineRule="auto"/>
        <w:jc w:val="center"/>
        <w:rPr>
          <w:rFonts w:ascii="Times New Roman" w:eastAsia="Times New Roman" w:hAnsi="Times New Roman" w:cs="Times New Roman"/>
          <w:sz w:val="28"/>
          <w:szCs w:val="28"/>
          <w:lang w:val="ru-RU" w:eastAsia="ar-SA"/>
        </w:rPr>
      </w:pPr>
      <w:r w:rsidRPr="009061E0">
        <w:rPr>
          <w:rFonts w:ascii="Times New Roman" w:eastAsia="Times New Roman" w:hAnsi="Times New Roman" w:cs="Times New Roman"/>
          <w:sz w:val="28"/>
          <w:szCs w:val="28"/>
          <w:lang w:val="ru-RU" w:eastAsia="ar-SA"/>
        </w:rPr>
        <w:t xml:space="preserve">открытых соревнований </w:t>
      </w:r>
    </w:p>
    <w:p w:rsidR="00CE2FEA" w:rsidRPr="009061E0" w:rsidRDefault="00CE2FEA" w:rsidP="00CE2FEA">
      <w:pPr>
        <w:suppressAutoHyphens/>
        <w:spacing w:after="0" w:line="240" w:lineRule="auto"/>
        <w:jc w:val="center"/>
        <w:rPr>
          <w:rFonts w:ascii="Times New Roman" w:eastAsia="Times New Roman" w:hAnsi="Times New Roman" w:cs="Times New Roman"/>
          <w:sz w:val="28"/>
          <w:szCs w:val="28"/>
          <w:lang w:val="ru-RU" w:eastAsia="ar-SA"/>
        </w:rPr>
      </w:pPr>
      <w:r w:rsidRPr="009061E0">
        <w:rPr>
          <w:rFonts w:ascii="Times New Roman" w:eastAsia="Times New Roman" w:hAnsi="Times New Roman" w:cs="Times New Roman"/>
          <w:sz w:val="28"/>
          <w:szCs w:val="28"/>
          <w:lang w:val="ru-RU" w:eastAsia="ar-SA"/>
        </w:rPr>
        <w:t>по фигурному катанию на коньках</w:t>
      </w:r>
    </w:p>
    <w:p w:rsidR="00F37206" w:rsidRPr="009061E0" w:rsidRDefault="00CE2FEA" w:rsidP="00CE2FEA">
      <w:pPr>
        <w:suppressAutoHyphens/>
        <w:spacing w:after="0" w:line="240" w:lineRule="auto"/>
        <w:jc w:val="center"/>
        <w:rPr>
          <w:rFonts w:ascii="Times New Roman" w:eastAsia="Times New Roman" w:hAnsi="Times New Roman" w:cs="Times New Roman"/>
          <w:sz w:val="28"/>
          <w:szCs w:val="28"/>
          <w:lang w:val="ru-RU" w:eastAsia="ar-SA"/>
        </w:rPr>
      </w:pPr>
      <w:r w:rsidRPr="009061E0">
        <w:rPr>
          <w:rFonts w:ascii="Times New Roman" w:eastAsia="Times New Roman" w:hAnsi="Times New Roman" w:cs="Times New Roman"/>
          <w:sz w:val="28"/>
          <w:szCs w:val="28"/>
          <w:lang w:val="ru-RU" w:eastAsia="ar-SA"/>
        </w:rPr>
        <w:t xml:space="preserve">среди взрослых любителей  </w:t>
      </w:r>
    </w:p>
    <w:p w:rsidR="00CE2FEA" w:rsidRPr="009061E0" w:rsidRDefault="00CE2FEA" w:rsidP="00CE2FEA">
      <w:pPr>
        <w:suppressAutoHyphens/>
        <w:spacing w:after="0" w:line="240" w:lineRule="auto"/>
        <w:jc w:val="center"/>
        <w:rPr>
          <w:rFonts w:ascii="Times New Roman" w:eastAsia="Times New Roman" w:hAnsi="Times New Roman" w:cs="Times New Roman"/>
          <w:sz w:val="28"/>
          <w:szCs w:val="28"/>
          <w:lang w:val="ru-RU" w:eastAsia="ar-SA"/>
        </w:rPr>
      </w:pPr>
      <w:r w:rsidRPr="009061E0">
        <w:rPr>
          <w:rFonts w:ascii="Times New Roman" w:eastAsia="Times New Roman" w:hAnsi="Times New Roman" w:cs="Times New Roman"/>
          <w:sz w:val="28"/>
          <w:szCs w:val="28"/>
          <w:lang w:val="ru-RU" w:eastAsia="ar-SA"/>
        </w:rPr>
        <w:t>«</w:t>
      </w:r>
      <w:r w:rsidR="00F37206" w:rsidRPr="009061E0">
        <w:rPr>
          <w:rFonts w:ascii="Times New Roman" w:eastAsia="Times New Roman" w:hAnsi="Times New Roman" w:cs="Times New Roman"/>
          <w:sz w:val="28"/>
          <w:szCs w:val="28"/>
          <w:lang w:val="ru-RU" w:eastAsia="ar-SA"/>
        </w:rPr>
        <w:t>О</w:t>
      </w:r>
      <w:r w:rsidRPr="009061E0">
        <w:rPr>
          <w:rFonts w:ascii="Times New Roman" w:eastAsia="Times New Roman" w:hAnsi="Times New Roman" w:cs="Times New Roman"/>
          <w:sz w:val="28"/>
          <w:szCs w:val="28"/>
          <w:lang w:val="ru-RU" w:eastAsia="ar-SA"/>
        </w:rPr>
        <w:t>ткрытый че</w:t>
      </w:r>
      <w:r w:rsidR="004F192E">
        <w:rPr>
          <w:rFonts w:ascii="Times New Roman" w:eastAsia="Times New Roman" w:hAnsi="Times New Roman" w:cs="Times New Roman"/>
          <w:sz w:val="28"/>
          <w:szCs w:val="28"/>
          <w:lang w:val="ru-RU" w:eastAsia="ar-SA"/>
        </w:rPr>
        <w:t>мпионат Республики Беларусь 2018</w:t>
      </w:r>
      <w:r w:rsidRPr="009061E0">
        <w:rPr>
          <w:rFonts w:ascii="Times New Roman" w:eastAsia="Times New Roman" w:hAnsi="Times New Roman" w:cs="Times New Roman"/>
          <w:sz w:val="28"/>
          <w:szCs w:val="28"/>
          <w:lang w:val="ru-RU" w:eastAsia="ar-SA"/>
        </w:rPr>
        <w:t>»</w:t>
      </w:r>
    </w:p>
    <w:p w:rsidR="00CE2FEA" w:rsidRDefault="00CE2FEA" w:rsidP="00F37206">
      <w:pPr>
        <w:suppressAutoHyphens/>
        <w:spacing w:after="0" w:line="240" w:lineRule="auto"/>
        <w:jc w:val="center"/>
        <w:rPr>
          <w:rFonts w:ascii="Times New Roman" w:eastAsia="Times New Roman" w:hAnsi="Times New Roman" w:cs="Times New Roman"/>
          <w:sz w:val="48"/>
          <w:szCs w:val="48"/>
          <w:lang w:val="ru-RU" w:eastAsia="ar-SA"/>
        </w:rPr>
      </w:pPr>
    </w:p>
    <w:p w:rsidR="00CE2FEA" w:rsidRDefault="00CE2FEA" w:rsidP="00F37206">
      <w:pPr>
        <w:suppressAutoHyphens/>
        <w:spacing w:after="0" w:line="240" w:lineRule="auto"/>
        <w:jc w:val="center"/>
        <w:rPr>
          <w:rFonts w:ascii="Times New Roman" w:eastAsia="Times New Roman" w:hAnsi="Times New Roman" w:cs="Times New Roman"/>
          <w:sz w:val="48"/>
          <w:szCs w:val="48"/>
          <w:lang w:val="ru-RU" w:eastAsia="ar-SA"/>
        </w:rPr>
      </w:pPr>
      <w:r>
        <w:rPr>
          <w:rFonts w:ascii="Times New Roman" w:eastAsia="Times New Roman" w:hAnsi="Times New Roman" w:cs="Times New Roman"/>
          <w:noProof/>
          <w:sz w:val="48"/>
          <w:szCs w:val="48"/>
        </w:rPr>
        <w:drawing>
          <wp:inline distT="0" distB="0" distL="0" distR="0">
            <wp:extent cx="6679287" cy="491705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an-ice-skater-easy-to-edit-vector-illustration-doing-skating-3122509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95231" cy="4928794"/>
                    </a:xfrm>
                    <a:prstGeom prst="rect">
                      <a:avLst/>
                    </a:prstGeom>
                  </pic:spPr>
                </pic:pic>
              </a:graphicData>
            </a:graphic>
          </wp:inline>
        </w:drawing>
      </w:r>
    </w:p>
    <w:p w:rsidR="00CE2FEA" w:rsidRDefault="00CE2FEA" w:rsidP="00CE2FEA">
      <w:pPr>
        <w:suppressAutoHyphens/>
        <w:spacing w:after="0" w:line="240" w:lineRule="auto"/>
        <w:rPr>
          <w:rFonts w:ascii="Times New Roman" w:eastAsia="Times New Roman" w:hAnsi="Times New Roman" w:cs="Times New Roman"/>
          <w:sz w:val="48"/>
          <w:szCs w:val="48"/>
          <w:lang w:val="ru-RU" w:eastAsia="ar-SA"/>
        </w:rPr>
      </w:pPr>
    </w:p>
    <w:p w:rsidR="00226456" w:rsidRDefault="00226456" w:rsidP="00CE2FEA">
      <w:pPr>
        <w:suppressAutoHyphens/>
        <w:spacing w:after="0" w:line="240" w:lineRule="auto"/>
        <w:rPr>
          <w:rFonts w:ascii="Times New Roman" w:eastAsia="Times New Roman" w:hAnsi="Times New Roman" w:cs="Times New Roman"/>
          <w:sz w:val="48"/>
          <w:szCs w:val="48"/>
          <w:lang w:val="ru-RU" w:eastAsia="ar-SA"/>
        </w:rPr>
      </w:pPr>
    </w:p>
    <w:p w:rsidR="00CE2FEA" w:rsidRPr="009061E0" w:rsidRDefault="00CE2FEA" w:rsidP="00F37206">
      <w:pPr>
        <w:suppressAutoHyphens/>
        <w:spacing w:after="0" w:line="240" w:lineRule="auto"/>
        <w:jc w:val="center"/>
        <w:rPr>
          <w:rFonts w:ascii="Times New Roman" w:eastAsia="Times New Roman" w:hAnsi="Times New Roman" w:cs="Times New Roman"/>
          <w:sz w:val="28"/>
          <w:szCs w:val="28"/>
          <w:lang w:val="ru-RU" w:eastAsia="ar-SA"/>
        </w:rPr>
      </w:pPr>
      <w:r w:rsidRPr="009061E0">
        <w:rPr>
          <w:rFonts w:ascii="Times New Roman" w:eastAsia="Times New Roman" w:hAnsi="Times New Roman" w:cs="Times New Roman"/>
          <w:sz w:val="28"/>
          <w:szCs w:val="28"/>
          <w:lang w:val="ru-RU" w:eastAsia="ar-SA"/>
        </w:rPr>
        <w:t>Минск</w:t>
      </w:r>
    </w:p>
    <w:p w:rsidR="00CE2FEA" w:rsidRPr="009061E0" w:rsidRDefault="004F192E" w:rsidP="00CE2FEA">
      <w:pPr>
        <w:suppressAutoHyphens/>
        <w:spacing w:after="0" w:line="240" w:lineRule="auto"/>
        <w:jc w:val="center"/>
        <w:rPr>
          <w:rFonts w:ascii="Times New Roman" w:eastAsia="Times New Roman" w:hAnsi="Times New Roman" w:cs="Times New Roman"/>
          <w:sz w:val="28"/>
          <w:szCs w:val="28"/>
          <w:lang w:val="ru-RU" w:eastAsia="ar-SA"/>
        </w:rPr>
        <w:sectPr w:rsidR="00CE2FEA" w:rsidRPr="009061E0" w:rsidSect="00F37206">
          <w:pgSz w:w="11906" w:h="16838"/>
          <w:pgMar w:top="539" w:right="386" w:bottom="539" w:left="540" w:header="708" w:footer="708" w:gutter="0"/>
          <w:cols w:space="720"/>
          <w:docGrid w:linePitch="360"/>
        </w:sectPr>
      </w:pPr>
      <w:r>
        <w:rPr>
          <w:rFonts w:ascii="Times New Roman" w:eastAsia="Times New Roman" w:hAnsi="Times New Roman" w:cs="Times New Roman"/>
          <w:sz w:val="28"/>
          <w:szCs w:val="28"/>
          <w:lang w:val="ru-RU" w:eastAsia="ar-SA"/>
        </w:rPr>
        <w:t>2018</w:t>
      </w:r>
    </w:p>
    <w:p w:rsidR="00F37206" w:rsidRPr="00F37206" w:rsidRDefault="00F37206" w:rsidP="00CE2FEA">
      <w:pPr>
        <w:suppressAutoHyphens/>
        <w:spacing w:after="0" w:line="240" w:lineRule="auto"/>
        <w:rPr>
          <w:rFonts w:ascii="Times New Roman" w:eastAsia="Times New Roman" w:hAnsi="Times New Roman" w:cs="Times New Roman"/>
          <w:sz w:val="24"/>
          <w:szCs w:val="24"/>
          <w:lang w:val="ru-RU" w:eastAsia="ar-SA"/>
        </w:rPr>
      </w:pPr>
    </w:p>
    <w:p w:rsidR="00F37206" w:rsidRPr="00F37206" w:rsidRDefault="00F37206" w:rsidP="00226456">
      <w:pPr>
        <w:suppressAutoHyphens/>
        <w:spacing w:after="0" w:line="240" w:lineRule="auto"/>
        <w:jc w:val="center"/>
        <w:rPr>
          <w:rFonts w:ascii="Times New Roman" w:eastAsia="Times New Roman" w:hAnsi="Times New Roman" w:cs="Times New Roman"/>
          <w:color w:val="0000FF"/>
          <w:sz w:val="24"/>
          <w:szCs w:val="24"/>
          <w:lang w:val="ru-RU" w:eastAsia="ar-SA"/>
        </w:rPr>
      </w:pPr>
      <w:r w:rsidRPr="00F37206">
        <w:rPr>
          <w:rFonts w:ascii="Times New Roman" w:eastAsia="Times New Roman" w:hAnsi="Times New Roman" w:cs="Times New Roman"/>
          <w:color w:val="0000FF"/>
          <w:sz w:val="24"/>
          <w:szCs w:val="24"/>
          <w:lang w:val="ru-RU" w:eastAsia="ar-SA"/>
        </w:rPr>
        <w:lastRenderedPageBreak/>
        <w:t>Данное Положение - официальный вызов на соревнования!</w:t>
      </w:r>
    </w:p>
    <w:p w:rsidR="00F37206" w:rsidRPr="00F37206" w:rsidRDefault="00F37206" w:rsidP="00F37206">
      <w:pPr>
        <w:suppressAutoHyphens/>
        <w:spacing w:after="0" w:line="240" w:lineRule="auto"/>
        <w:rPr>
          <w:rFonts w:ascii="Times New Roman" w:eastAsia="Times New Roman" w:hAnsi="Times New Roman" w:cs="Times New Roman"/>
          <w:b/>
          <w:sz w:val="24"/>
          <w:szCs w:val="24"/>
          <w:lang w:val="ru-RU" w:eastAsia="ar-SA"/>
        </w:rPr>
      </w:pPr>
    </w:p>
    <w:p w:rsidR="00F37206" w:rsidRPr="00E17FBE" w:rsidRDefault="00F37206" w:rsidP="00F37206">
      <w:pPr>
        <w:numPr>
          <w:ilvl w:val="0"/>
          <w:numId w:val="3"/>
        </w:numPr>
        <w:suppressAutoHyphens/>
        <w:spacing w:after="0" w:line="240" w:lineRule="auto"/>
        <w:ind w:left="0" w:firstLine="0"/>
        <w:jc w:val="center"/>
        <w:rPr>
          <w:rFonts w:ascii="Times New Roman" w:eastAsia="Times New Roman" w:hAnsi="Times New Roman" w:cs="Times New Roman"/>
          <w:b/>
          <w:lang w:val="ru-RU" w:eastAsia="ar-SA"/>
        </w:rPr>
      </w:pPr>
      <w:r w:rsidRPr="00E17FBE">
        <w:rPr>
          <w:rFonts w:ascii="Times New Roman" w:eastAsia="Times New Roman" w:hAnsi="Times New Roman" w:cs="Times New Roman"/>
          <w:b/>
          <w:lang w:val="ru-RU" w:eastAsia="ar-SA"/>
        </w:rPr>
        <w:t>ОБЩИЕ ПОЛОЖЕНИЯ</w:t>
      </w:r>
    </w:p>
    <w:p w:rsidR="00F37206" w:rsidRDefault="00F37206" w:rsidP="00CA585A">
      <w:pPr>
        <w:suppressAutoHyphens/>
        <w:spacing w:after="0" w:line="276" w:lineRule="auto"/>
        <w:rPr>
          <w:rFonts w:ascii="Times New Roman" w:eastAsia="Times New Roman" w:hAnsi="Times New Roman" w:cs="Times New Roman"/>
          <w:lang w:val="ru-RU" w:eastAsia="ar-SA"/>
        </w:rPr>
      </w:pPr>
    </w:p>
    <w:p w:rsidR="00CA585A" w:rsidRPr="00CA585A" w:rsidRDefault="00CA585A" w:rsidP="00CA585A">
      <w:pPr>
        <w:suppressAutoHyphens/>
        <w:spacing w:after="0" w:line="276" w:lineRule="auto"/>
        <w:rPr>
          <w:rFonts w:ascii="Times New Roman" w:eastAsia="Times New Roman" w:hAnsi="Times New Roman" w:cs="Times New Roman"/>
          <w:lang w:val="ru-RU" w:eastAsia="ar-SA"/>
        </w:rPr>
      </w:pPr>
      <w:r w:rsidRPr="00CA585A">
        <w:rPr>
          <w:rFonts w:ascii="Times New Roman" w:eastAsia="Times New Roman" w:hAnsi="Times New Roman" w:cs="Times New Roman"/>
          <w:b/>
          <w:lang w:val="ru-RU" w:eastAsia="ar-SA"/>
        </w:rPr>
        <w:t>1.1</w:t>
      </w:r>
      <w:r w:rsidR="006C0B5B">
        <w:rPr>
          <w:rFonts w:ascii="Times New Roman" w:eastAsia="Times New Roman" w:hAnsi="Times New Roman" w:cs="Times New Roman"/>
          <w:lang w:val="ru-RU" w:eastAsia="ar-SA"/>
        </w:rPr>
        <w:tab/>
      </w:r>
      <w:r w:rsidR="006C0B5B" w:rsidRPr="006C0B5B">
        <w:rPr>
          <w:rFonts w:ascii="Times New Roman" w:eastAsia="Times New Roman" w:hAnsi="Times New Roman" w:cs="Times New Roman"/>
          <w:lang w:val="ru-RU" w:eastAsia="ar-SA"/>
        </w:rPr>
        <w:t>«Открытый че</w:t>
      </w:r>
      <w:r w:rsidR="004F192E">
        <w:rPr>
          <w:rFonts w:ascii="Times New Roman" w:eastAsia="Times New Roman" w:hAnsi="Times New Roman" w:cs="Times New Roman"/>
          <w:lang w:val="ru-RU" w:eastAsia="ar-SA"/>
        </w:rPr>
        <w:t>мпионат Республики Беларусь 2018</w:t>
      </w:r>
      <w:r w:rsidR="006C0B5B" w:rsidRPr="006C0B5B">
        <w:rPr>
          <w:rFonts w:ascii="Times New Roman" w:eastAsia="Times New Roman" w:hAnsi="Times New Roman" w:cs="Times New Roman"/>
          <w:lang w:val="ru-RU" w:eastAsia="ar-SA"/>
        </w:rPr>
        <w:t>»</w:t>
      </w:r>
      <w:r w:rsidRPr="00CA585A">
        <w:rPr>
          <w:rFonts w:ascii="Times New Roman" w:eastAsia="Times New Roman" w:hAnsi="Times New Roman" w:cs="Times New Roman"/>
          <w:lang w:val="ru-RU" w:eastAsia="ar-SA"/>
        </w:rPr>
        <w:t xml:space="preserve"> проводятся с целью:</w:t>
      </w:r>
    </w:p>
    <w:p w:rsidR="00CA585A" w:rsidRPr="00CA585A" w:rsidRDefault="00CA585A" w:rsidP="00CA585A">
      <w:pPr>
        <w:suppressAutoHyphens/>
        <w:spacing w:after="0" w:line="276" w:lineRule="auto"/>
        <w:rPr>
          <w:rFonts w:ascii="Times New Roman" w:eastAsia="Times New Roman" w:hAnsi="Times New Roman" w:cs="Times New Roman"/>
          <w:lang w:val="ru-RU" w:eastAsia="ar-SA"/>
        </w:rPr>
      </w:pPr>
      <w:r w:rsidRPr="00CA585A">
        <w:rPr>
          <w:rFonts w:ascii="Times New Roman" w:eastAsia="Times New Roman" w:hAnsi="Times New Roman" w:cs="Times New Roman"/>
          <w:lang w:val="ru-RU" w:eastAsia="ar-SA"/>
        </w:rPr>
        <w:t>Популяризации и развития фигурного катания на коньках в Республике Беларусь;</w:t>
      </w:r>
    </w:p>
    <w:p w:rsidR="00CA585A" w:rsidRDefault="00CA585A" w:rsidP="00CA585A">
      <w:pPr>
        <w:suppressAutoHyphens/>
        <w:spacing w:after="0" w:line="276" w:lineRule="auto"/>
        <w:rPr>
          <w:rFonts w:ascii="Times New Roman" w:eastAsia="Times New Roman" w:hAnsi="Times New Roman" w:cs="Times New Roman"/>
          <w:lang w:val="ru-RU" w:eastAsia="ar-SA"/>
        </w:rPr>
      </w:pPr>
      <w:r w:rsidRPr="00CA585A">
        <w:rPr>
          <w:rFonts w:ascii="Times New Roman" w:eastAsia="Times New Roman" w:hAnsi="Times New Roman" w:cs="Times New Roman"/>
          <w:lang w:val="ru-RU" w:eastAsia="ar-SA"/>
        </w:rPr>
        <w:t>Популяризации и пропаганды здорового образа жизни, доступности спорта для всех желающих.</w:t>
      </w:r>
    </w:p>
    <w:p w:rsidR="00CA585A" w:rsidRPr="00CA585A" w:rsidRDefault="00CA585A" w:rsidP="00CA585A">
      <w:pPr>
        <w:suppressAutoHyphens/>
        <w:spacing w:after="0" w:line="276" w:lineRule="auto"/>
        <w:rPr>
          <w:rFonts w:ascii="Times New Roman" w:eastAsia="Times New Roman" w:hAnsi="Times New Roman" w:cs="Times New Roman"/>
          <w:lang w:val="ru-RU" w:eastAsia="ar-SA"/>
        </w:rPr>
      </w:pPr>
    </w:p>
    <w:p w:rsidR="00CA585A" w:rsidRPr="00CA585A" w:rsidRDefault="00CA585A" w:rsidP="00CA585A">
      <w:pPr>
        <w:suppressAutoHyphens/>
        <w:spacing w:after="0" w:line="276" w:lineRule="auto"/>
        <w:rPr>
          <w:rFonts w:ascii="Times New Roman" w:eastAsia="Times New Roman" w:hAnsi="Times New Roman" w:cs="Times New Roman"/>
          <w:lang w:val="ru-RU" w:eastAsia="ar-SA"/>
        </w:rPr>
      </w:pPr>
      <w:r w:rsidRPr="00CA585A">
        <w:rPr>
          <w:rFonts w:ascii="Times New Roman" w:eastAsia="Times New Roman" w:hAnsi="Times New Roman" w:cs="Times New Roman"/>
          <w:b/>
          <w:lang w:val="ru-RU" w:eastAsia="ar-SA"/>
        </w:rPr>
        <w:t>1.2</w:t>
      </w:r>
      <w:r w:rsidRPr="00CA585A">
        <w:rPr>
          <w:rFonts w:ascii="Times New Roman" w:eastAsia="Times New Roman" w:hAnsi="Times New Roman" w:cs="Times New Roman"/>
          <w:lang w:val="ru-RU" w:eastAsia="ar-SA"/>
        </w:rPr>
        <w:tab/>
        <w:t>Задачи проведения соревнований:</w:t>
      </w:r>
    </w:p>
    <w:p w:rsidR="00CA585A" w:rsidRPr="00CA585A" w:rsidRDefault="00CA585A" w:rsidP="00CA585A">
      <w:pPr>
        <w:suppressAutoHyphens/>
        <w:spacing w:after="0" w:line="276" w:lineRule="auto"/>
        <w:rPr>
          <w:rFonts w:ascii="Times New Roman" w:eastAsia="Times New Roman" w:hAnsi="Times New Roman" w:cs="Times New Roman"/>
          <w:lang w:val="ru-RU" w:eastAsia="ar-SA"/>
        </w:rPr>
      </w:pPr>
      <w:r w:rsidRPr="00CA585A">
        <w:rPr>
          <w:rFonts w:ascii="Times New Roman" w:eastAsia="Times New Roman" w:hAnsi="Times New Roman" w:cs="Times New Roman"/>
          <w:lang w:val="ru-RU" w:eastAsia="ar-SA"/>
        </w:rPr>
        <w:t>Оздоровление и пропаганда активного образа жизни;</w:t>
      </w:r>
    </w:p>
    <w:p w:rsidR="00CA585A" w:rsidRPr="00CA585A" w:rsidRDefault="00CA585A" w:rsidP="00CA585A">
      <w:pPr>
        <w:suppressAutoHyphens/>
        <w:spacing w:after="0" w:line="276" w:lineRule="auto"/>
        <w:rPr>
          <w:rFonts w:ascii="Times New Roman" w:eastAsia="Times New Roman" w:hAnsi="Times New Roman" w:cs="Times New Roman"/>
          <w:lang w:val="ru-RU" w:eastAsia="ar-SA"/>
        </w:rPr>
      </w:pPr>
      <w:r w:rsidRPr="00CA585A">
        <w:rPr>
          <w:rFonts w:ascii="Times New Roman" w:eastAsia="Times New Roman" w:hAnsi="Times New Roman" w:cs="Times New Roman"/>
          <w:lang w:val="ru-RU" w:eastAsia="ar-SA"/>
        </w:rPr>
        <w:t>Привлечение внимания общественности и организаций к фигурному катанию на коньках;</w:t>
      </w:r>
    </w:p>
    <w:p w:rsidR="00CA585A" w:rsidRPr="00CA585A" w:rsidRDefault="00CA585A" w:rsidP="00CA585A">
      <w:pPr>
        <w:suppressAutoHyphens/>
        <w:spacing w:after="0" w:line="276" w:lineRule="auto"/>
        <w:rPr>
          <w:rFonts w:ascii="Times New Roman" w:eastAsia="Times New Roman" w:hAnsi="Times New Roman" w:cs="Times New Roman"/>
          <w:lang w:val="ru-RU" w:eastAsia="ar-SA"/>
        </w:rPr>
      </w:pPr>
      <w:r w:rsidRPr="00CA585A">
        <w:rPr>
          <w:rFonts w:ascii="Times New Roman" w:eastAsia="Times New Roman" w:hAnsi="Times New Roman" w:cs="Times New Roman"/>
          <w:lang w:val="ru-RU" w:eastAsia="ar-SA"/>
        </w:rPr>
        <w:t>Информирование всех интересующихся фигурным катанием о возможности обучаться катанию на коньках  и участвовать в соревнованиях в любом возрасте, совершенствоваться на любом уровне;</w:t>
      </w:r>
    </w:p>
    <w:p w:rsidR="00CA585A" w:rsidRPr="00CA585A" w:rsidRDefault="00CA585A" w:rsidP="00CA585A">
      <w:pPr>
        <w:suppressAutoHyphens/>
        <w:spacing w:after="0" w:line="276" w:lineRule="auto"/>
        <w:rPr>
          <w:rFonts w:ascii="Times New Roman" w:eastAsia="Times New Roman" w:hAnsi="Times New Roman" w:cs="Times New Roman"/>
          <w:lang w:val="ru-RU" w:eastAsia="ar-SA"/>
        </w:rPr>
      </w:pPr>
      <w:r w:rsidRPr="00CA585A">
        <w:rPr>
          <w:rFonts w:ascii="Times New Roman" w:eastAsia="Times New Roman" w:hAnsi="Times New Roman" w:cs="Times New Roman"/>
          <w:lang w:val="ru-RU" w:eastAsia="ar-SA"/>
        </w:rPr>
        <w:t>Стимулирование спортсменов-любителей к участию в соревнованиях путём создания дружеской, спокойной и рабочей обстановки, поощрения  медалями и дипломами за проделанный уже немалый труд независимо от результата;</w:t>
      </w:r>
    </w:p>
    <w:p w:rsidR="00CA585A" w:rsidRDefault="00CA585A" w:rsidP="00CA585A">
      <w:pPr>
        <w:suppressAutoHyphens/>
        <w:spacing w:after="0" w:line="276" w:lineRule="auto"/>
        <w:rPr>
          <w:rFonts w:ascii="Times New Roman" w:eastAsia="Times New Roman" w:hAnsi="Times New Roman" w:cs="Times New Roman"/>
          <w:lang w:val="ru-RU" w:eastAsia="ar-SA"/>
        </w:rPr>
      </w:pPr>
      <w:r w:rsidRPr="00CA585A">
        <w:rPr>
          <w:rFonts w:ascii="Times New Roman" w:eastAsia="Times New Roman" w:hAnsi="Times New Roman" w:cs="Times New Roman"/>
          <w:lang w:val="ru-RU" w:eastAsia="ar-SA"/>
        </w:rPr>
        <w:t>Общение единомышленников из разных уголков Беларуси и стран зарубежья.</w:t>
      </w:r>
    </w:p>
    <w:p w:rsidR="00CA585A" w:rsidRPr="00CA585A" w:rsidRDefault="00CA585A" w:rsidP="00CA585A">
      <w:pPr>
        <w:suppressAutoHyphens/>
        <w:spacing w:after="0" w:line="276" w:lineRule="auto"/>
        <w:rPr>
          <w:rFonts w:ascii="Times New Roman" w:eastAsia="Times New Roman" w:hAnsi="Times New Roman" w:cs="Times New Roman"/>
          <w:lang w:val="ru-RU" w:eastAsia="ar-SA"/>
        </w:rPr>
      </w:pPr>
    </w:p>
    <w:p w:rsidR="00CA585A" w:rsidRPr="00E17FBE" w:rsidRDefault="00CA585A" w:rsidP="00CA585A">
      <w:pPr>
        <w:suppressAutoHyphens/>
        <w:spacing w:after="0" w:line="276" w:lineRule="auto"/>
        <w:rPr>
          <w:rFonts w:ascii="Times New Roman" w:eastAsia="Times New Roman" w:hAnsi="Times New Roman" w:cs="Times New Roman"/>
          <w:lang w:val="ru-RU" w:eastAsia="ar-SA"/>
        </w:rPr>
      </w:pPr>
      <w:r w:rsidRPr="00CA585A">
        <w:rPr>
          <w:rFonts w:ascii="Times New Roman" w:eastAsia="Times New Roman" w:hAnsi="Times New Roman" w:cs="Times New Roman"/>
          <w:b/>
          <w:lang w:val="ru-RU" w:eastAsia="ar-SA"/>
        </w:rPr>
        <w:t>1.3</w:t>
      </w:r>
      <w:r w:rsidRPr="00CA585A">
        <w:rPr>
          <w:rFonts w:ascii="Times New Roman" w:eastAsia="Times New Roman" w:hAnsi="Times New Roman" w:cs="Times New Roman"/>
          <w:lang w:val="ru-RU" w:eastAsia="ar-SA"/>
        </w:rPr>
        <w:tab/>
        <w:t xml:space="preserve">Соревнования по фигурному катанию на коньках проводятся в соответствии с данным Положением, на основе действующих в Республике Беларусь правил проведения соревнований по фигурному катанию на коньках и на основании </w:t>
      </w:r>
      <w:r w:rsidRPr="00E17FBE">
        <w:rPr>
          <w:rFonts w:ascii="Times New Roman" w:eastAsia="Times New Roman" w:hAnsi="Times New Roman" w:cs="Times New Roman"/>
          <w:lang w:val="ru-RU" w:eastAsia="ar-SA"/>
        </w:rPr>
        <w:t>требований международных любительских соревнований по фигурному катанию на коньках под э</w:t>
      </w:r>
      <w:r>
        <w:rPr>
          <w:rFonts w:ascii="Times New Roman" w:eastAsia="Times New Roman" w:hAnsi="Times New Roman" w:cs="Times New Roman"/>
          <w:lang w:val="ru-RU" w:eastAsia="ar-SA"/>
        </w:rPr>
        <w:t>гидой ИСУ</w:t>
      </w:r>
      <w:r w:rsidRPr="00CA585A">
        <w:rPr>
          <w:rFonts w:ascii="Times New Roman" w:eastAsia="Times New Roman" w:hAnsi="Times New Roman" w:cs="Times New Roman"/>
          <w:lang w:val="ru-RU" w:eastAsia="ar-SA"/>
        </w:rPr>
        <w:t xml:space="preserve">  и носят  личный характер.</w:t>
      </w:r>
    </w:p>
    <w:p w:rsidR="00F37206" w:rsidRPr="00E17FBE" w:rsidRDefault="00F37206" w:rsidP="00F37206">
      <w:pPr>
        <w:suppressAutoHyphens/>
        <w:spacing w:after="0" w:line="276" w:lineRule="auto"/>
        <w:rPr>
          <w:rFonts w:ascii="Times New Roman" w:eastAsia="Times New Roman" w:hAnsi="Times New Roman" w:cs="Times New Roman"/>
          <w:b/>
          <w:lang w:val="ru-RU" w:eastAsia="ar-SA"/>
        </w:rPr>
      </w:pPr>
    </w:p>
    <w:p w:rsidR="00F37206" w:rsidRPr="00E17FBE" w:rsidRDefault="00F37206" w:rsidP="00F37206">
      <w:pPr>
        <w:suppressAutoHyphens/>
        <w:spacing w:after="0" w:line="276" w:lineRule="auto"/>
        <w:rPr>
          <w:rFonts w:ascii="Times New Roman" w:eastAsia="Times New Roman" w:hAnsi="Times New Roman" w:cs="Times New Roman"/>
          <w:lang w:val="ru-RU" w:eastAsia="ar-SA"/>
        </w:rPr>
      </w:pPr>
      <w:r w:rsidRPr="00E17FBE">
        <w:rPr>
          <w:rFonts w:ascii="Times New Roman" w:eastAsia="Times New Roman" w:hAnsi="Times New Roman" w:cs="Times New Roman"/>
          <w:lang w:val="ru-RU" w:eastAsia="ar-SA"/>
        </w:rPr>
        <w:t xml:space="preserve"> </w:t>
      </w:r>
    </w:p>
    <w:p w:rsidR="00F37206" w:rsidRPr="00E17FBE" w:rsidRDefault="00F37206" w:rsidP="00F37206">
      <w:pPr>
        <w:suppressAutoHyphens/>
        <w:spacing w:after="0" w:line="276" w:lineRule="auto"/>
        <w:rPr>
          <w:rFonts w:ascii="Times New Roman" w:eastAsia="Times New Roman" w:hAnsi="Times New Roman" w:cs="Times New Roman"/>
          <w:lang w:val="ru-RU" w:eastAsia="ar-SA"/>
        </w:rPr>
      </w:pPr>
    </w:p>
    <w:p w:rsidR="00F37206" w:rsidRPr="00E17FBE" w:rsidRDefault="00F37206" w:rsidP="00F37206">
      <w:pPr>
        <w:numPr>
          <w:ilvl w:val="0"/>
          <w:numId w:val="3"/>
        </w:numPr>
        <w:suppressAutoHyphens/>
        <w:spacing w:after="0" w:line="276" w:lineRule="auto"/>
        <w:ind w:left="0" w:firstLine="0"/>
        <w:jc w:val="center"/>
        <w:rPr>
          <w:rFonts w:ascii="Times New Roman" w:eastAsia="Times New Roman" w:hAnsi="Times New Roman" w:cs="Times New Roman"/>
          <w:b/>
          <w:lang w:val="ru-RU" w:eastAsia="ar-SA"/>
        </w:rPr>
      </w:pPr>
      <w:r w:rsidRPr="00E17FBE">
        <w:rPr>
          <w:rFonts w:ascii="Times New Roman" w:eastAsia="Times New Roman" w:hAnsi="Times New Roman" w:cs="Times New Roman"/>
          <w:b/>
          <w:lang w:val="ru-RU" w:eastAsia="ar-SA"/>
        </w:rPr>
        <w:t>ПРАВА И ОБЯЗАННОСТИ ОРГАНИЗАТОРОВ</w:t>
      </w:r>
    </w:p>
    <w:p w:rsidR="00F37206" w:rsidRPr="00E17FBE" w:rsidRDefault="00F37206" w:rsidP="00F37206">
      <w:pPr>
        <w:suppressAutoHyphens/>
        <w:spacing w:after="0" w:line="276" w:lineRule="auto"/>
        <w:rPr>
          <w:rFonts w:ascii="Times New Roman" w:eastAsia="Times New Roman" w:hAnsi="Times New Roman" w:cs="Times New Roman"/>
          <w:lang w:val="ru-RU" w:eastAsia="ar-SA"/>
        </w:rPr>
      </w:pPr>
      <w:r w:rsidRPr="00E17FBE">
        <w:rPr>
          <w:rFonts w:ascii="Times New Roman" w:eastAsia="Times New Roman" w:hAnsi="Times New Roman" w:cs="Times New Roman"/>
          <w:lang w:val="ru-RU" w:eastAsia="ar-SA"/>
        </w:rPr>
        <w:t xml:space="preserve"> </w:t>
      </w:r>
    </w:p>
    <w:p w:rsidR="00F37206" w:rsidRPr="00E17FBE" w:rsidRDefault="00F37206" w:rsidP="00F37206">
      <w:pPr>
        <w:numPr>
          <w:ilvl w:val="1"/>
          <w:numId w:val="4"/>
        </w:numPr>
        <w:suppressAutoHyphens/>
        <w:spacing w:after="0" w:line="276" w:lineRule="auto"/>
        <w:ind w:left="0" w:firstLine="0"/>
        <w:rPr>
          <w:rFonts w:ascii="Times New Roman" w:eastAsia="Times New Roman" w:hAnsi="Times New Roman" w:cs="Times New Roman"/>
          <w:lang w:val="ru-RU" w:eastAsia="ar-SA"/>
        </w:rPr>
      </w:pPr>
      <w:r w:rsidRPr="00E17FBE">
        <w:rPr>
          <w:rFonts w:ascii="Times New Roman" w:eastAsia="Times New Roman" w:hAnsi="Times New Roman" w:cs="Times New Roman"/>
          <w:lang w:val="ru-RU" w:eastAsia="ar-SA"/>
        </w:rPr>
        <w:t>Общее руководство за организацией и проведением соревнований осуществляет Белорусский союз конькобежцев</w:t>
      </w:r>
      <w:r w:rsidR="00BF7F9C" w:rsidRPr="00E17FBE">
        <w:rPr>
          <w:rFonts w:ascii="Times New Roman" w:eastAsia="Times New Roman" w:hAnsi="Times New Roman" w:cs="Times New Roman"/>
          <w:lang w:val="ru-RU" w:eastAsia="ar-SA"/>
        </w:rPr>
        <w:t>, СС «Конькобежный стадион</w:t>
      </w:r>
      <w:r w:rsidRPr="00E17FBE">
        <w:rPr>
          <w:rFonts w:ascii="Times New Roman" w:eastAsia="Times New Roman" w:hAnsi="Times New Roman" w:cs="Times New Roman"/>
          <w:lang w:val="ru-RU" w:eastAsia="ar-SA"/>
        </w:rPr>
        <w:t xml:space="preserve">». </w:t>
      </w:r>
    </w:p>
    <w:p w:rsidR="00F37206" w:rsidRPr="00E17FBE" w:rsidRDefault="00F37206" w:rsidP="00F37206">
      <w:pPr>
        <w:suppressAutoHyphens/>
        <w:spacing w:after="0" w:line="276" w:lineRule="auto"/>
        <w:rPr>
          <w:rFonts w:ascii="Times New Roman" w:eastAsia="Times New Roman" w:hAnsi="Times New Roman" w:cs="Times New Roman"/>
          <w:lang w:val="ru-RU" w:eastAsia="ar-SA"/>
        </w:rPr>
      </w:pPr>
    </w:p>
    <w:p w:rsidR="00F37206" w:rsidRPr="00E17FBE" w:rsidRDefault="00F37206" w:rsidP="00F37206">
      <w:pPr>
        <w:numPr>
          <w:ilvl w:val="1"/>
          <w:numId w:val="4"/>
        </w:numPr>
        <w:suppressAutoHyphens/>
        <w:spacing w:after="0" w:line="276" w:lineRule="auto"/>
        <w:ind w:left="0" w:firstLine="0"/>
        <w:rPr>
          <w:rFonts w:ascii="Times New Roman" w:eastAsia="Times New Roman" w:hAnsi="Times New Roman" w:cs="Times New Roman"/>
          <w:lang w:val="ru-RU" w:eastAsia="ar-SA"/>
        </w:rPr>
      </w:pPr>
      <w:r w:rsidRPr="00E17FBE">
        <w:rPr>
          <w:rFonts w:ascii="Times New Roman" w:eastAsia="Times New Roman" w:hAnsi="Times New Roman" w:cs="Times New Roman"/>
          <w:lang w:val="ru-RU" w:eastAsia="ar-SA"/>
        </w:rPr>
        <w:t>Непосредственное руководство за организацией мероприятия осуществляет Оргкомитет.</w:t>
      </w:r>
    </w:p>
    <w:p w:rsidR="00F37206" w:rsidRPr="00E17FBE" w:rsidRDefault="00F37206" w:rsidP="00F37206">
      <w:pPr>
        <w:suppressAutoHyphens/>
        <w:spacing w:after="0" w:line="276" w:lineRule="auto"/>
        <w:rPr>
          <w:rFonts w:ascii="Times New Roman" w:eastAsia="Times New Roman" w:hAnsi="Times New Roman" w:cs="Times New Roman"/>
          <w:lang w:val="ru-RU" w:eastAsia="ar-SA"/>
        </w:rPr>
      </w:pPr>
    </w:p>
    <w:p w:rsidR="00F37206" w:rsidRPr="00E17FBE" w:rsidRDefault="00F37206" w:rsidP="00F37206">
      <w:pPr>
        <w:numPr>
          <w:ilvl w:val="1"/>
          <w:numId w:val="4"/>
        </w:numPr>
        <w:suppressAutoHyphens/>
        <w:spacing w:after="0" w:line="276" w:lineRule="auto"/>
        <w:ind w:left="0" w:firstLine="0"/>
        <w:rPr>
          <w:rFonts w:ascii="Times New Roman" w:eastAsia="Times New Roman" w:hAnsi="Times New Roman" w:cs="Times New Roman"/>
          <w:lang w:val="ru-RU" w:eastAsia="ar-SA"/>
        </w:rPr>
      </w:pPr>
      <w:r w:rsidRPr="00E17FBE">
        <w:rPr>
          <w:rFonts w:ascii="Times New Roman" w:eastAsia="Times New Roman" w:hAnsi="Times New Roman" w:cs="Times New Roman"/>
          <w:lang w:val="ru-RU" w:eastAsia="ar-SA"/>
        </w:rPr>
        <w:t xml:space="preserve">Непосредственное проведение соревнований возлагается на судейскую коллегию. </w:t>
      </w:r>
    </w:p>
    <w:p w:rsidR="00F37206" w:rsidRPr="00E17FBE" w:rsidRDefault="00F37206" w:rsidP="00F37206">
      <w:pPr>
        <w:suppressAutoHyphens/>
        <w:spacing w:after="0" w:line="276" w:lineRule="auto"/>
        <w:rPr>
          <w:rFonts w:ascii="Times New Roman" w:eastAsia="Times New Roman" w:hAnsi="Times New Roman" w:cs="Times New Roman"/>
          <w:lang w:val="ru-RU" w:eastAsia="ar-SA"/>
        </w:rPr>
      </w:pPr>
    </w:p>
    <w:p w:rsidR="00F37206" w:rsidRPr="00E17FBE" w:rsidRDefault="00F37206" w:rsidP="00F37206">
      <w:pPr>
        <w:numPr>
          <w:ilvl w:val="1"/>
          <w:numId w:val="4"/>
        </w:numPr>
        <w:suppressAutoHyphens/>
        <w:spacing w:after="0" w:line="276" w:lineRule="auto"/>
        <w:ind w:left="0" w:firstLine="0"/>
        <w:rPr>
          <w:rFonts w:ascii="Times New Roman" w:eastAsia="Times New Roman" w:hAnsi="Times New Roman" w:cs="Times New Roman"/>
          <w:lang w:val="ru-RU" w:eastAsia="ar-SA"/>
        </w:rPr>
      </w:pPr>
      <w:r w:rsidRPr="00E17FBE">
        <w:rPr>
          <w:rFonts w:ascii="Times New Roman" w:eastAsia="Times New Roman" w:hAnsi="Times New Roman" w:cs="Times New Roman"/>
          <w:lang w:val="ru-RU" w:eastAsia="ar-SA"/>
        </w:rPr>
        <w:t>Ответственность за соблюдение правил проведения соревнований и соответствие квалификации участников настоящему положению возлагается на судейскую коллегию и лично на главного судью соревнований.</w:t>
      </w:r>
      <w:r w:rsidRPr="00E17FBE">
        <w:rPr>
          <w:rFonts w:ascii="Times New Roman" w:eastAsia="Times New Roman" w:hAnsi="Times New Roman" w:cs="Times New Roman"/>
          <w:lang w:val="ru-RU" w:eastAsia="ar-SA"/>
        </w:rPr>
        <w:br/>
      </w:r>
    </w:p>
    <w:p w:rsidR="00F37206" w:rsidRPr="00E17FBE" w:rsidRDefault="00F37206" w:rsidP="00F37206">
      <w:pPr>
        <w:numPr>
          <w:ilvl w:val="1"/>
          <w:numId w:val="4"/>
        </w:numPr>
        <w:suppressAutoHyphens/>
        <w:spacing w:after="0" w:line="276" w:lineRule="auto"/>
        <w:ind w:left="0" w:firstLine="0"/>
        <w:rPr>
          <w:rFonts w:ascii="Times New Roman" w:eastAsia="Times New Roman" w:hAnsi="Times New Roman" w:cs="Times New Roman"/>
          <w:lang w:val="ru-RU" w:eastAsia="ar-SA"/>
        </w:rPr>
      </w:pPr>
      <w:r w:rsidRPr="00E17FBE">
        <w:rPr>
          <w:rFonts w:ascii="Times New Roman" w:eastAsia="Times New Roman" w:hAnsi="Times New Roman" w:cs="Times New Roman"/>
          <w:lang w:val="ru-RU" w:eastAsia="ar-SA"/>
        </w:rPr>
        <w:t xml:space="preserve">Программа, расписание по видам соревнований и тренировок – после обработки всех заявок – после </w:t>
      </w:r>
      <w:r w:rsidR="004F192E">
        <w:rPr>
          <w:rFonts w:ascii="Times New Roman" w:eastAsia="Times New Roman" w:hAnsi="Times New Roman" w:cs="Times New Roman"/>
          <w:b/>
          <w:lang w:val="ru-RU" w:eastAsia="ar-SA"/>
        </w:rPr>
        <w:t>3</w:t>
      </w:r>
      <w:r w:rsidR="002E66A8" w:rsidRPr="00E17FBE">
        <w:rPr>
          <w:rFonts w:ascii="Times New Roman" w:eastAsia="Times New Roman" w:hAnsi="Times New Roman" w:cs="Times New Roman"/>
          <w:b/>
          <w:lang w:val="ru-RU" w:eastAsia="ar-SA"/>
        </w:rPr>
        <w:t xml:space="preserve"> декабря</w:t>
      </w:r>
      <w:r w:rsidR="004F192E">
        <w:rPr>
          <w:rFonts w:ascii="Times New Roman" w:eastAsia="Times New Roman" w:hAnsi="Times New Roman" w:cs="Times New Roman"/>
          <w:b/>
          <w:lang w:val="ru-RU" w:eastAsia="ar-SA"/>
        </w:rPr>
        <w:t xml:space="preserve"> 2018</w:t>
      </w:r>
      <w:r w:rsidRPr="00E17FBE">
        <w:rPr>
          <w:rFonts w:ascii="Times New Roman" w:eastAsia="Times New Roman" w:hAnsi="Times New Roman" w:cs="Times New Roman"/>
          <w:b/>
          <w:lang w:val="ru-RU" w:eastAsia="ar-SA"/>
        </w:rPr>
        <w:t>г.</w:t>
      </w:r>
      <w:r w:rsidRPr="00E17FBE">
        <w:rPr>
          <w:rFonts w:ascii="Times New Roman" w:eastAsia="Times New Roman" w:hAnsi="Times New Roman" w:cs="Times New Roman"/>
          <w:lang w:val="ru-RU" w:eastAsia="ar-SA"/>
        </w:rPr>
        <w:br/>
        <w:t>Оргкомитет оставляет за собой право перенести или отменить соревнования.</w:t>
      </w:r>
    </w:p>
    <w:p w:rsidR="00F37206" w:rsidRPr="00E17FBE" w:rsidRDefault="00F37206" w:rsidP="00F37206">
      <w:pPr>
        <w:suppressAutoHyphens/>
        <w:spacing w:after="0" w:line="276" w:lineRule="auto"/>
        <w:rPr>
          <w:rFonts w:ascii="Times New Roman" w:eastAsia="Times New Roman" w:hAnsi="Times New Roman" w:cs="Times New Roman"/>
          <w:lang w:val="ru-RU" w:eastAsia="ar-SA"/>
        </w:rPr>
      </w:pPr>
    </w:p>
    <w:p w:rsidR="00F37206" w:rsidRPr="00E17FBE" w:rsidRDefault="00F37206" w:rsidP="00F37206">
      <w:pPr>
        <w:numPr>
          <w:ilvl w:val="0"/>
          <w:numId w:val="3"/>
        </w:numPr>
        <w:suppressAutoHyphens/>
        <w:spacing w:after="0" w:line="276" w:lineRule="auto"/>
        <w:ind w:left="0" w:firstLine="0"/>
        <w:jc w:val="center"/>
        <w:rPr>
          <w:rFonts w:ascii="Times New Roman" w:eastAsia="Times New Roman" w:hAnsi="Times New Roman" w:cs="Times New Roman"/>
          <w:b/>
          <w:lang w:val="ru-RU" w:eastAsia="ar-SA"/>
        </w:rPr>
      </w:pPr>
      <w:r w:rsidRPr="00E17FBE">
        <w:rPr>
          <w:rFonts w:ascii="Times New Roman" w:eastAsia="Times New Roman" w:hAnsi="Times New Roman" w:cs="Times New Roman"/>
          <w:b/>
          <w:lang w:val="ru-RU" w:eastAsia="ar-SA"/>
        </w:rPr>
        <w:t>ОБЩИЕ СВЕДЕНИЯ О СПОРТИВНОМ СОРЕВНОВАНИИ</w:t>
      </w:r>
    </w:p>
    <w:p w:rsidR="00F37206" w:rsidRPr="00E17FBE" w:rsidRDefault="00F37206" w:rsidP="00F37206">
      <w:pPr>
        <w:suppressAutoHyphens/>
        <w:spacing w:after="0" w:line="276" w:lineRule="auto"/>
        <w:rPr>
          <w:rFonts w:ascii="Times New Roman" w:eastAsia="Times New Roman" w:hAnsi="Times New Roman" w:cs="Times New Roman"/>
          <w:lang w:val="ru-RU" w:eastAsia="ar-SA"/>
        </w:rPr>
      </w:pPr>
    </w:p>
    <w:p w:rsidR="00F37206" w:rsidRPr="00E17FBE" w:rsidRDefault="00F37206" w:rsidP="00E17FBE">
      <w:pPr>
        <w:numPr>
          <w:ilvl w:val="1"/>
          <w:numId w:val="5"/>
        </w:numPr>
        <w:suppressAutoHyphens/>
        <w:spacing w:after="0" w:line="276" w:lineRule="auto"/>
        <w:ind w:left="0" w:firstLine="0"/>
        <w:rPr>
          <w:rFonts w:ascii="Times New Roman" w:eastAsia="Times New Roman" w:hAnsi="Times New Roman" w:cs="Times New Roman"/>
          <w:lang w:val="ru-RU" w:eastAsia="ar-SA"/>
        </w:rPr>
      </w:pPr>
      <w:r w:rsidRPr="00E17FBE">
        <w:rPr>
          <w:rFonts w:ascii="Times New Roman" w:eastAsia="Times New Roman" w:hAnsi="Times New Roman" w:cs="Times New Roman"/>
          <w:lang w:val="ru-RU" w:eastAsia="ar-SA"/>
        </w:rPr>
        <w:t xml:space="preserve"> Дата проведения: </w:t>
      </w:r>
      <w:r w:rsidR="004F192E">
        <w:rPr>
          <w:rFonts w:ascii="Times New Roman" w:eastAsia="Times New Roman" w:hAnsi="Times New Roman" w:cs="Times New Roman"/>
          <w:lang w:val="ru-RU" w:eastAsia="ar-SA"/>
        </w:rPr>
        <w:t>16</w:t>
      </w:r>
      <w:r w:rsidR="002E66A8" w:rsidRPr="00E17FBE">
        <w:rPr>
          <w:rFonts w:ascii="Times New Roman" w:eastAsia="Times New Roman" w:hAnsi="Times New Roman" w:cs="Times New Roman"/>
          <w:lang w:val="ru-RU" w:eastAsia="ar-SA"/>
        </w:rPr>
        <w:t xml:space="preserve"> декабря</w:t>
      </w:r>
      <w:r w:rsidR="004F192E">
        <w:rPr>
          <w:rFonts w:ascii="Times New Roman" w:eastAsia="Times New Roman" w:hAnsi="Times New Roman" w:cs="Times New Roman"/>
          <w:lang w:val="ru-RU" w:eastAsia="ar-SA"/>
        </w:rPr>
        <w:t xml:space="preserve"> 2018</w:t>
      </w:r>
      <w:r w:rsidRPr="00E17FBE">
        <w:rPr>
          <w:rFonts w:ascii="Times New Roman" w:eastAsia="Times New Roman" w:hAnsi="Times New Roman" w:cs="Times New Roman"/>
          <w:lang w:val="ru-RU" w:eastAsia="ar-SA"/>
        </w:rPr>
        <w:t xml:space="preserve"> г.</w:t>
      </w:r>
    </w:p>
    <w:p w:rsidR="00F37206" w:rsidRPr="00E17FBE" w:rsidRDefault="00F37206" w:rsidP="00F37206">
      <w:pPr>
        <w:suppressAutoHyphens/>
        <w:spacing w:after="0" w:line="276" w:lineRule="auto"/>
        <w:rPr>
          <w:rFonts w:ascii="Times New Roman" w:eastAsia="Times New Roman" w:hAnsi="Times New Roman" w:cs="Times New Roman"/>
          <w:lang w:val="ru-RU" w:eastAsia="ar-SA"/>
        </w:rPr>
      </w:pPr>
    </w:p>
    <w:p w:rsidR="00F37206" w:rsidRPr="00E17FBE" w:rsidRDefault="00F37206" w:rsidP="00E17FBE">
      <w:pPr>
        <w:numPr>
          <w:ilvl w:val="1"/>
          <w:numId w:val="5"/>
        </w:numPr>
        <w:suppressAutoHyphens/>
        <w:spacing w:after="0" w:line="276" w:lineRule="auto"/>
        <w:ind w:left="0" w:firstLine="0"/>
        <w:rPr>
          <w:rFonts w:ascii="Times New Roman" w:eastAsia="Times New Roman" w:hAnsi="Times New Roman" w:cs="Times New Roman"/>
          <w:lang w:val="ru-RU" w:eastAsia="ar-SA"/>
        </w:rPr>
      </w:pPr>
      <w:r w:rsidRPr="00E17FBE">
        <w:rPr>
          <w:rFonts w:ascii="Times New Roman" w:eastAsia="Times New Roman" w:hAnsi="Times New Roman" w:cs="Times New Roman"/>
          <w:lang w:val="ru-RU" w:eastAsia="ar-SA"/>
        </w:rPr>
        <w:t xml:space="preserve"> Место проведения: СС «Конькобежный стадион», МКСК «Минск-арена», г.Минск, пр-т Победителей, 111А.</w:t>
      </w:r>
    </w:p>
    <w:p w:rsidR="00F37206" w:rsidRPr="00E17FBE" w:rsidRDefault="00F37206" w:rsidP="00F37206">
      <w:pPr>
        <w:suppressAutoHyphens/>
        <w:spacing w:after="0" w:line="240" w:lineRule="auto"/>
        <w:rPr>
          <w:rFonts w:ascii="Times New Roman" w:eastAsia="Times New Roman" w:hAnsi="Times New Roman" w:cs="Times New Roman"/>
          <w:lang w:val="ru-RU" w:eastAsia="ar-SA"/>
        </w:rPr>
      </w:pPr>
    </w:p>
    <w:p w:rsidR="00F37206" w:rsidRPr="00E17FBE" w:rsidRDefault="00F37206" w:rsidP="00E17FBE">
      <w:pPr>
        <w:numPr>
          <w:ilvl w:val="1"/>
          <w:numId w:val="5"/>
        </w:numPr>
        <w:suppressAutoHyphens/>
        <w:spacing w:after="0" w:line="276" w:lineRule="auto"/>
        <w:ind w:left="0" w:firstLine="0"/>
        <w:rPr>
          <w:rFonts w:ascii="Times New Roman" w:eastAsia="Times New Roman" w:hAnsi="Times New Roman" w:cs="Times New Roman"/>
          <w:lang w:val="ru-RU" w:eastAsia="ar-SA"/>
        </w:rPr>
      </w:pPr>
      <w:r w:rsidRPr="00E17FBE">
        <w:rPr>
          <w:rFonts w:ascii="Times New Roman" w:eastAsia="Times New Roman" w:hAnsi="Times New Roman" w:cs="Times New Roman"/>
          <w:lang w:val="ru-RU" w:eastAsia="ar-SA"/>
        </w:rPr>
        <w:t xml:space="preserve">Размеры площадки: 30 х 60 м. </w:t>
      </w:r>
    </w:p>
    <w:p w:rsidR="00F37206" w:rsidRPr="00E17FBE" w:rsidRDefault="00F37206" w:rsidP="00F37206">
      <w:pPr>
        <w:suppressAutoHyphens/>
        <w:spacing w:after="0" w:line="240" w:lineRule="auto"/>
        <w:rPr>
          <w:rFonts w:ascii="Times New Roman" w:eastAsia="Times New Roman" w:hAnsi="Times New Roman" w:cs="Times New Roman"/>
          <w:lang w:val="ru-RU" w:eastAsia="ar-SA"/>
        </w:rPr>
      </w:pPr>
    </w:p>
    <w:p w:rsidR="00F37206" w:rsidRPr="00E17FBE" w:rsidRDefault="00F37206" w:rsidP="00E17FBE">
      <w:pPr>
        <w:numPr>
          <w:ilvl w:val="1"/>
          <w:numId w:val="5"/>
        </w:numPr>
        <w:suppressAutoHyphens/>
        <w:spacing w:after="0" w:line="276" w:lineRule="auto"/>
        <w:ind w:left="0" w:firstLine="0"/>
        <w:rPr>
          <w:rFonts w:ascii="Times New Roman" w:eastAsia="Times New Roman" w:hAnsi="Times New Roman" w:cs="Times New Roman"/>
          <w:lang w:val="ru-RU" w:eastAsia="ar-SA"/>
        </w:rPr>
      </w:pPr>
      <w:r w:rsidRPr="00E17FBE">
        <w:rPr>
          <w:rFonts w:ascii="Times New Roman" w:eastAsia="Times New Roman" w:hAnsi="Times New Roman" w:cs="Times New Roman"/>
          <w:lang w:val="ru-RU" w:eastAsia="ar-SA"/>
        </w:rPr>
        <w:t>Вход в соревновательную зону согласно правилам, предусмотренным администрацией ледовой площадки.</w:t>
      </w:r>
    </w:p>
    <w:p w:rsidR="00F37206" w:rsidRPr="00E17FBE" w:rsidRDefault="00F37206" w:rsidP="00F37206">
      <w:pPr>
        <w:suppressAutoHyphens/>
        <w:spacing w:after="0" w:line="240" w:lineRule="auto"/>
        <w:rPr>
          <w:rFonts w:ascii="Times New Roman" w:eastAsia="Times New Roman" w:hAnsi="Times New Roman" w:cs="Times New Roman"/>
          <w:lang w:val="ru-RU" w:eastAsia="ar-SA"/>
        </w:rPr>
      </w:pPr>
    </w:p>
    <w:p w:rsidR="00F37206" w:rsidRPr="00E17FBE" w:rsidRDefault="00F37206" w:rsidP="00F37206">
      <w:pPr>
        <w:numPr>
          <w:ilvl w:val="1"/>
          <w:numId w:val="5"/>
        </w:numPr>
        <w:suppressAutoHyphens/>
        <w:spacing w:after="0" w:line="276" w:lineRule="auto"/>
        <w:ind w:left="0" w:firstLine="0"/>
        <w:rPr>
          <w:rFonts w:ascii="Times New Roman" w:eastAsia="Times New Roman" w:hAnsi="Times New Roman" w:cs="Times New Roman"/>
          <w:lang w:val="ru-RU" w:eastAsia="ar-SA"/>
        </w:rPr>
      </w:pPr>
      <w:r w:rsidRPr="00E17FBE">
        <w:rPr>
          <w:rFonts w:ascii="Times New Roman" w:eastAsia="Times New Roman" w:hAnsi="Times New Roman" w:cs="Times New Roman"/>
          <w:lang w:val="ru-RU" w:eastAsia="ar-SA"/>
        </w:rPr>
        <w:t xml:space="preserve"> Соревнования проводятся на основе действующих в Беларуси правил проведения соревнований по фигурному катанию на коньках, специальных правил Международного Союза Конькобежцев относительно проведения соревнований и на основе данного положения. </w:t>
      </w:r>
    </w:p>
    <w:p w:rsidR="00F37206" w:rsidRPr="00E17FBE" w:rsidRDefault="00F37206" w:rsidP="00F37206">
      <w:pPr>
        <w:suppressAutoHyphens/>
        <w:spacing w:after="0" w:line="240" w:lineRule="auto"/>
        <w:rPr>
          <w:rFonts w:ascii="Times New Roman" w:eastAsia="Times New Roman" w:hAnsi="Times New Roman" w:cs="Times New Roman"/>
          <w:lang w:val="ru-RU" w:eastAsia="ar-SA"/>
        </w:rPr>
      </w:pPr>
    </w:p>
    <w:p w:rsidR="00F37206" w:rsidRPr="00E17FBE" w:rsidRDefault="00F37206" w:rsidP="00F37206">
      <w:pPr>
        <w:numPr>
          <w:ilvl w:val="1"/>
          <w:numId w:val="5"/>
        </w:numPr>
        <w:suppressAutoHyphens/>
        <w:spacing w:after="0" w:line="276" w:lineRule="auto"/>
        <w:ind w:left="0" w:firstLine="0"/>
        <w:rPr>
          <w:rFonts w:ascii="Times New Roman" w:eastAsia="Times New Roman" w:hAnsi="Times New Roman" w:cs="Times New Roman"/>
          <w:lang w:val="ru-RU" w:eastAsia="ar-SA"/>
        </w:rPr>
      </w:pPr>
      <w:r w:rsidRPr="00E17FBE">
        <w:rPr>
          <w:rFonts w:ascii="Times New Roman" w:eastAsia="Times New Roman" w:hAnsi="Times New Roman" w:cs="Times New Roman"/>
          <w:lang w:val="ru-RU" w:eastAsia="ar-SA"/>
        </w:rPr>
        <w:t xml:space="preserve"> Соревнования включают следущие виды:</w:t>
      </w:r>
    </w:p>
    <w:p w:rsidR="00F37206" w:rsidRPr="00E17FBE" w:rsidRDefault="00F37206" w:rsidP="00F37206">
      <w:pPr>
        <w:suppressAutoHyphens/>
        <w:spacing w:after="0" w:line="240" w:lineRule="auto"/>
        <w:rPr>
          <w:rFonts w:ascii="Times New Roman" w:eastAsia="Times New Roman" w:hAnsi="Times New Roman" w:cs="Times New Roman"/>
          <w:lang w:val="ru-RU" w:eastAsia="ar-SA"/>
        </w:rPr>
      </w:pPr>
    </w:p>
    <w:p w:rsidR="00F37206" w:rsidRPr="00E17FBE" w:rsidRDefault="00F37206" w:rsidP="00F37206">
      <w:pPr>
        <w:suppressAutoHyphens/>
        <w:spacing w:after="0" w:line="276" w:lineRule="auto"/>
        <w:rPr>
          <w:rFonts w:ascii="Times New Roman" w:eastAsia="Times New Roman" w:hAnsi="Times New Roman" w:cs="Times New Roman"/>
          <w:lang w:eastAsia="ar-SA"/>
        </w:rPr>
      </w:pPr>
      <w:r w:rsidRPr="00E17FBE">
        <w:rPr>
          <w:rFonts w:ascii="Times New Roman" w:eastAsia="Times New Roman" w:hAnsi="Times New Roman" w:cs="Times New Roman"/>
          <w:lang w:val="ru-RU" w:eastAsia="ar-SA"/>
        </w:rPr>
        <w:t xml:space="preserve">Группа </w:t>
      </w:r>
      <w:r w:rsidRPr="00E17FBE">
        <w:rPr>
          <w:rFonts w:ascii="Times New Roman" w:eastAsia="Times New Roman" w:hAnsi="Times New Roman" w:cs="Times New Roman"/>
          <w:lang w:eastAsia="ar-SA"/>
        </w:rPr>
        <w:t>B</w:t>
      </w:r>
    </w:p>
    <w:p w:rsidR="006C0B5B" w:rsidRDefault="006C0B5B" w:rsidP="006C0B5B">
      <w:pPr>
        <w:suppressAutoHyphens/>
        <w:spacing w:after="0" w:line="276" w:lineRule="auto"/>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 xml:space="preserve">- </w:t>
      </w:r>
      <w:r w:rsidRPr="006C0B5B">
        <w:rPr>
          <w:rFonts w:ascii="Times New Roman" w:eastAsia="Times New Roman" w:hAnsi="Times New Roman" w:cs="Times New Roman"/>
          <w:lang w:val="ru-RU" w:eastAsia="ar-SA"/>
        </w:rPr>
        <w:t>Мужское и женское одиночное к</w:t>
      </w:r>
      <w:r>
        <w:rPr>
          <w:rFonts w:ascii="Times New Roman" w:eastAsia="Times New Roman" w:hAnsi="Times New Roman" w:cs="Times New Roman"/>
          <w:lang w:val="ru-RU" w:eastAsia="ar-SA"/>
        </w:rPr>
        <w:t>атание: произвольная программа;</w:t>
      </w:r>
    </w:p>
    <w:p w:rsidR="006C0B5B" w:rsidRPr="00E17FBE" w:rsidRDefault="006C0B5B" w:rsidP="006C0B5B">
      <w:pPr>
        <w:suppressAutoHyphens/>
        <w:spacing w:after="0" w:line="276" w:lineRule="auto"/>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 xml:space="preserve">- </w:t>
      </w:r>
      <w:r w:rsidRPr="006C0B5B">
        <w:rPr>
          <w:rFonts w:ascii="Times New Roman" w:eastAsia="Times New Roman" w:hAnsi="Times New Roman" w:cs="Times New Roman"/>
          <w:lang w:val="ru-RU" w:eastAsia="ar-SA"/>
        </w:rPr>
        <w:t>Мужское и женское одиночное ката</w:t>
      </w:r>
      <w:r>
        <w:rPr>
          <w:rFonts w:ascii="Times New Roman" w:eastAsia="Times New Roman" w:hAnsi="Times New Roman" w:cs="Times New Roman"/>
          <w:lang w:val="ru-RU" w:eastAsia="ar-SA"/>
        </w:rPr>
        <w:t>ние:  интерпретивная программа;</w:t>
      </w:r>
      <w:r w:rsidRPr="006C0B5B">
        <w:rPr>
          <w:rFonts w:ascii="Times New Roman" w:eastAsia="Times New Roman" w:hAnsi="Times New Roman" w:cs="Times New Roman"/>
          <w:lang w:val="ru-RU" w:eastAsia="ar-SA"/>
        </w:rPr>
        <w:tab/>
      </w:r>
    </w:p>
    <w:p w:rsidR="00F37206" w:rsidRPr="00E17FBE" w:rsidRDefault="00F37206" w:rsidP="00F37206">
      <w:pPr>
        <w:suppressAutoHyphens/>
        <w:spacing w:after="0" w:line="276" w:lineRule="auto"/>
        <w:rPr>
          <w:rFonts w:ascii="Times New Roman" w:eastAsia="Times New Roman" w:hAnsi="Times New Roman" w:cs="Times New Roman"/>
          <w:lang w:val="ru-RU" w:eastAsia="ar-SA"/>
        </w:rPr>
      </w:pPr>
    </w:p>
    <w:p w:rsidR="00F37206" w:rsidRPr="00E17FBE" w:rsidRDefault="00F41563" w:rsidP="00F37206">
      <w:pPr>
        <w:numPr>
          <w:ilvl w:val="1"/>
          <w:numId w:val="5"/>
        </w:numPr>
        <w:suppressAutoHyphens/>
        <w:spacing w:after="0" w:line="276" w:lineRule="auto"/>
        <w:ind w:left="0" w:firstLine="0"/>
        <w:rPr>
          <w:rFonts w:ascii="Times New Roman" w:eastAsia="Times New Roman" w:hAnsi="Times New Roman" w:cs="Times New Roman"/>
          <w:lang w:val="ru-RU" w:eastAsia="ar-SA"/>
        </w:rPr>
      </w:pPr>
      <w:r>
        <w:rPr>
          <w:rFonts w:ascii="Times New Roman" w:eastAsia="Times New Roman" w:hAnsi="Times New Roman" w:cs="Times New Roman"/>
          <w:u w:val="single"/>
          <w:lang w:val="ru-RU" w:eastAsia="ar-SA"/>
        </w:rPr>
        <w:t>Г</w:t>
      </w:r>
      <w:r w:rsidR="00F37206" w:rsidRPr="00E17FBE">
        <w:rPr>
          <w:rFonts w:ascii="Times New Roman" w:eastAsia="Times New Roman" w:hAnsi="Times New Roman" w:cs="Times New Roman"/>
          <w:u w:val="single"/>
          <w:lang w:val="ru-RU" w:eastAsia="ar-SA"/>
        </w:rPr>
        <w:t xml:space="preserve">руппы </w:t>
      </w:r>
      <w:r>
        <w:rPr>
          <w:rFonts w:ascii="Times New Roman" w:eastAsia="Times New Roman" w:hAnsi="Times New Roman" w:cs="Times New Roman"/>
          <w:u w:val="single"/>
          <w:lang w:val="ru-RU" w:eastAsia="ar-SA"/>
        </w:rPr>
        <w:t xml:space="preserve">по уровню катания </w:t>
      </w:r>
      <w:r w:rsidR="00F37206" w:rsidRPr="00E17FBE">
        <w:rPr>
          <w:rFonts w:ascii="Times New Roman" w:eastAsia="Times New Roman" w:hAnsi="Times New Roman" w:cs="Times New Roman"/>
          <w:u w:val="single"/>
          <w:lang w:val="ru-RU" w:eastAsia="ar-SA"/>
        </w:rPr>
        <w:t xml:space="preserve">и </w:t>
      </w:r>
      <w:r>
        <w:rPr>
          <w:rFonts w:ascii="Times New Roman" w:eastAsia="Times New Roman" w:hAnsi="Times New Roman" w:cs="Times New Roman"/>
          <w:u w:val="single"/>
          <w:lang w:val="ru-RU" w:eastAsia="ar-SA"/>
        </w:rPr>
        <w:t>в</w:t>
      </w:r>
      <w:r w:rsidRPr="00E17FBE">
        <w:rPr>
          <w:rFonts w:ascii="Times New Roman" w:eastAsia="Times New Roman" w:hAnsi="Times New Roman" w:cs="Times New Roman"/>
          <w:u w:val="single"/>
          <w:lang w:val="ru-RU" w:eastAsia="ar-SA"/>
        </w:rPr>
        <w:t xml:space="preserve">озрастные </w:t>
      </w:r>
      <w:r w:rsidR="00F37206" w:rsidRPr="00E17FBE">
        <w:rPr>
          <w:rFonts w:ascii="Times New Roman" w:eastAsia="Times New Roman" w:hAnsi="Times New Roman" w:cs="Times New Roman"/>
          <w:u w:val="single"/>
          <w:lang w:val="ru-RU" w:eastAsia="ar-SA"/>
        </w:rPr>
        <w:t>классы:</w:t>
      </w:r>
    </w:p>
    <w:p w:rsidR="00F41563" w:rsidRDefault="00A21935" w:rsidP="00A21935">
      <w:pPr>
        <w:suppressAutoHyphens/>
        <w:spacing w:after="0" w:line="276" w:lineRule="auto"/>
        <w:rPr>
          <w:rFonts w:ascii="Times New Roman" w:eastAsia="Times New Roman" w:hAnsi="Times New Roman" w:cs="Times New Roman"/>
          <w:u w:val="single"/>
          <w:lang w:val="ru-RU" w:eastAsia="ar-SA"/>
        </w:rPr>
      </w:pPr>
      <w:r w:rsidRPr="00E17FBE">
        <w:rPr>
          <w:rFonts w:ascii="Times New Roman" w:eastAsia="Times New Roman" w:hAnsi="Times New Roman" w:cs="Times New Roman"/>
          <w:u w:val="single"/>
          <w:lang w:val="ru-RU" w:eastAsia="ar-SA"/>
        </w:rPr>
        <w:t xml:space="preserve">По уровню катания участники </w:t>
      </w:r>
      <w:r w:rsidR="00771CEE">
        <w:rPr>
          <w:rFonts w:ascii="Times New Roman" w:eastAsia="Times New Roman" w:hAnsi="Times New Roman" w:cs="Times New Roman"/>
          <w:u w:val="single"/>
          <w:lang w:val="ru-RU" w:eastAsia="ar-SA"/>
        </w:rPr>
        <w:t>в од</w:t>
      </w:r>
      <w:r w:rsidR="000D2B0D">
        <w:rPr>
          <w:rFonts w:ascii="Times New Roman" w:eastAsia="Times New Roman" w:hAnsi="Times New Roman" w:cs="Times New Roman"/>
          <w:u w:val="single"/>
          <w:lang w:val="ru-RU" w:eastAsia="ar-SA"/>
        </w:rPr>
        <w:t>иночном катании</w:t>
      </w:r>
      <w:r w:rsidR="00771CEE">
        <w:rPr>
          <w:rFonts w:ascii="Times New Roman" w:eastAsia="Times New Roman" w:hAnsi="Times New Roman" w:cs="Times New Roman"/>
          <w:u w:val="single"/>
          <w:lang w:val="ru-RU" w:eastAsia="ar-SA"/>
        </w:rPr>
        <w:t xml:space="preserve"> </w:t>
      </w:r>
      <w:r w:rsidRPr="00E17FBE">
        <w:rPr>
          <w:rFonts w:ascii="Times New Roman" w:eastAsia="Times New Roman" w:hAnsi="Times New Roman" w:cs="Times New Roman"/>
          <w:u w:val="single"/>
          <w:lang w:val="ru-RU" w:eastAsia="ar-SA"/>
        </w:rPr>
        <w:t xml:space="preserve">делятся на 5 соревновательных групп: Мастера, Золото, Серебро, Бронза, Пре-бронза. </w:t>
      </w:r>
    </w:p>
    <w:p w:rsidR="00771CEE" w:rsidRDefault="00771CEE" w:rsidP="00A21935">
      <w:pPr>
        <w:suppressAutoHyphens/>
        <w:spacing w:after="0" w:line="276" w:lineRule="auto"/>
        <w:rPr>
          <w:rFonts w:ascii="Times New Roman" w:eastAsia="Times New Roman" w:hAnsi="Times New Roman" w:cs="Times New Roman"/>
          <w:u w:val="single"/>
          <w:lang w:val="ru-RU" w:eastAsia="ar-SA"/>
        </w:rPr>
      </w:pPr>
    </w:p>
    <w:p w:rsidR="004F192E" w:rsidRDefault="00F41563" w:rsidP="00A21935">
      <w:pPr>
        <w:suppressAutoHyphens/>
        <w:spacing w:after="0" w:line="276" w:lineRule="auto"/>
        <w:rPr>
          <w:rFonts w:ascii="Times New Roman" w:eastAsia="Times New Roman" w:hAnsi="Times New Roman" w:cs="Times New Roman"/>
          <w:u w:val="single"/>
          <w:lang w:val="ru-RU" w:eastAsia="ar-SA"/>
        </w:rPr>
      </w:pPr>
      <w:r>
        <w:rPr>
          <w:rFonts w:ascii="Times New Roman" w:eastAsia="Times New Roman" w:hAnsi="Times New Roman" w:cs="Times New Roman"/>
          <w:u w:val="single"/>
          <w:lang w:val="ru-RU" w:eastAsia="ar-SA"/>
        </w:rPr>
        <w:t>В</w:t>
      </w:r>
      <w:r w:rsidR="00A21935" w:rsidRPr="00E17FBE">
        <w:rPr>
          <w:rFonts w:ascii="Times New Roman" w:eastAsia="Times New Roman" w:hAnsi="Times New Roman" w:cs="Times New Roman"/>
          <w:u w:val="single"/>
          <w:lang w:val="ru-RU" w:eastAsia="ar-SA"/>
        </w:rPr>
        <w:t>озрастные классы:</w:t>
      </w:r>
    </w:p>
    <w:p w:rsidR="004F192E" w:rsidRPr="00E17FBE" w:rsidRDefault="004F192E" w:rsidP="00A21935">
      <w:pPr>
        <w:suppressAutoHyphens/>
        <w:spacing w:after="0" w:line="276" w:lineRule="auto"/>
        <w:rPr>
          <w:rFonts w:ascii="Times New Roman" w:eastAsia="Times New Roman" w:hAnsi="Times New Roman" w:cs="Times New Roman"/>
          <w:u w:val="single"/>
          <w:lang w:val="ru-RU" w:eastAsia="ar-SA"/>
        </w:rPr>
      </w:pPr>
      <w:r>
        <w:rPr>
          <w:rFonts w:ascii="Times New Roman" w:eastAsia="Times New Roman" w:hAnsi="Times New Roman" w:cs="Times New Roman"/>
          <w:u w:val="single"/>
          <w:lang w:val="ru-RU" w:eastAsia="ar-SA"/>
        </w:rPr>
        <w:t>Юниорский класс: 14-17 лет;</w:t>
      </w:r>
    </w:p>
    <w:p w:rsidR="00A21935" w:rsidRPr="00E17FBE" w:rsidRDefault="00F41563" w:rsidP="00A21935">
      <w:pPr>
        <w:suppressAutoHyphens/>
        <w:spacing w:after="0" w:line="276" w:lineRule="auto"/>
        <w:rPr>
          <w:rFonts w:ascii="Times New Roman" w:eastAsia="Times New Roman" w:hAnsi="Times New Roman" w:cs="Times New Roman"/>
          <w:u w:val="single"/>
          <w:lang w:val="ru-RU" w:eastAsia="ar-SA"/>
        </w:rPr>
      </w:pPr>
      <w:r>
        <w:rPr>
          <w:rFonts w:ascii="Times New Roman" w:eastAsia="Times New Roman" w:hAnsi="Times New Roman" w:cs="Times New Roman"/>
          <w:u w:val="single"/>
          <w:lang w:val="ru-RU" w:eastAsia="ar-SA"/>
        </w:rPr>
        <w:t>молодежный класс: 18</w:t>
      </w:r>
      <w:r w:rsidR="00A21935" w:rsidRPr="00E17FBE">
        <w:rPr>
          <w:rFonts w:ascii="Times New Roman" w:eastAsia="Times New Roman" w:hAnsi="Times New Roman" w:cs="Times New Roman"/>
          <w:u w:val="single"/>
          <w:lang w:val="ru-RU" w:eastAsia="ar-SA"/>
        </w:rPr>
        <w:t xml:space="preserve">-28 лет; </w:t>
      </w:r>
    </w:p>
    <w:p w:rsidR="00A21935" w:rsidRPr="00E17FBE" w:rsidRDefault="00A21935" w:rsidP="00A21935">
      <w:pPr>
        <w:suppressAutoHyphens/>
        <w:spacing w:after="0" w:line="276" w:lineRule="auto"/>
        <w:rPr>
          <w:rFonts w:ascii="Times New Roman" w:eastAsia="Times New Roman" w:hAnsi="Times New Roman" w:cs="Times New Roman"/>
          <w:u w:val="single"/>
          <w:lang w:val="ru-RU" w:eastAsia="ar-SA"/>
        </w:rPr>
      </w:pPr>
      <w:r w:rsidRPr="00E17FBE">
        <w:rPr>
          <w:rFonts w:ascii="Times New Roman" w:eastAsia="Times New Roman" w:hAnsi="Times New Roman" w:cs="Times New Roman"/>
          <w:u w:val="single"/>
          <w:lang w:val="ru-RU" w:eastAsia="ar-SA"/>
        </w:rPr>
        <w:t xml:space="preserve">класс I: 28-38 лет; </w:t>
      </w:r>
    </w:p>
    <w:p w:rsidR="00A21935" w:rsidRPr="00E17FBE" w:rsidRDefault="00F41563" w:rsidP="00A21935">
      <w:pPr>
        <w:suppressAutoHyphens/>
        <w:spacing w:after="0" w:line="276" w:lineRule="auto"/>
        <w:rPr>
          <w:rFonts w:ascii="Times New Roman" w:eastAsia="Times New Roman" w:hAnsi="Times New Roman" w:cs="Times New Roman"/>
          <w:u w:val="single"/>
          <w:lang w:val="ru-RU" w:eastAsia="ar-SA"/>
        </w:rPr>
      </w:pPr>
      <w:r>
        <w:rPr>
          <w:rFonts w:ascii="Times New Roman" w:eastAsia="Times New Roman" w:hAnsi="Times New Roman" w:cs="Times New Roman"/>
          <w:u w:val="single"/>
          <w:lang w:val="ru-RU" w:eastAsia="ar-SA"/>
        </w:rPr>
        <w:t>класс II: 38-48 лет;</w:t>
      </w:r>
    </w:p>
    <w:p w:rsidR="00A21935" w:rsidRPr="00E17FBE" w:rsidRDefault="00A21935" w:rsidP="00A21935">
      <w:pPr>
        <w:suppressAutoHyphens/>
        <w:spacing w:after="0" w:line="276" w:lineRule="auto"/>
        <w:rPr>
          <w:rFonts w:ascii="Times New Roman" w:eastAsia="Times New Roman" w:hAnsi="Times New Roman" w:cs="Times New Roman"/>
          <w:u w:val="single"/>
          <w:lang w:val="ru-RU" w:eastAsia="ar-SA"/>
        </w:rPr>
      </w:pPr>
      <w:r w:rsidRPr="00E17FBE">
        <w:rPr>
          <w:rFonts w:ascii="Times New Roman" w:eastAsia="Times New Roman" w:hAnsi="Times New Roman" w:cs="Times New Roman"/>
          <w:u w:val="single"/>
          <w:lang w:val="ru-RU" w:eastAsia="ar-SA"/>
        </w:rPr>
        <w:t>класс III: 48-58 лет;</w:t>
      </w:r>
    </w:p>
    <w:p w:rsidR="00A21935" w:rsidRPr="00E17FBE" w:rsidRDefault="004F192E" w:rsidP="00A21935">
      <w:pPr>
        <w:suppressAutoHyphens/>
        <w:spacing w:after="0" w:line="276" w:lineRule="auto"/>
        <w:rPr>
          <w:rFonts w:ascii="Times New Roman" w:eastAsia="Times New Roman" w:hAnsi="Times New Roman" w:cs="Times New Roman"/>
          <w:u w:val="single"/>
          <w:lang w:val="ru-RU" w:eastAsia="ar-SA"/>
        </w:rPr>
      </w:pPr>
      <w:r>
        <w:rPr>
          <w:rFonts w:ascii="Times New Roman" w:eastAsia="Times New Roman" w:hAnsi="Times New Roman" w:cs="Times New Roman"/>
          <w:u w:val="single"/>
          <w:lang w:val="ru-RU" w:eastAsia="ar-SA"/>
        </w:rPr>
        <w:t>класс IV: 58-7</w:t>
      </w:r>
      <w:r w:rsidR="00A21935" w:rsidRPr="00E17FBE">
        <w:rPr>
          <w:rFonts w:ascii="Times New Roman" w:eastAsia="Times New Roman" w:hAnsi="Times New Roman" w:cs="Times New Roman"/>
          <w:u w:val="single"/>
          <w:lang w:val="ru-RU" w:eastAsia="ar-SA"/>
        </w:rPr>
        <w:t xml:space="preserve">8 лет; </w:t>
      </w:r>
    </w:p>
    <w:p w:rsidR="00F41563" w:rsidRPr="00E17FBE" w:rsidRDefault="00F41563" w:rsidP="00F37206">
      <w:pPr>
        <w:suppressAutoHyphens/>
        <w:spacing w:after="0" w:line="276" w:lineRule="auto"/>
        <w:rPr>
          <w:rFonts w:ascii="Times New Roman" w:eastAsia="Times New Roman" w:hAnsi="Times New Roman" w:cs="Times New Roman"/>
          <w:lang w:val="ru-RU" w:eastAsia="ar-SA"/>
        </w:rPr>
      </w:pPr>
    </w:p>
    <w:p w:rsidR="00F37206" w:rsidRPr="00E17FBE" w:rsidRDefault="00F37206" w:rsidP="00F37206">
      <w:pPr>
        <w:numPr>
          <w:ilvl w:val="1"/>
          <w:numId w:val="5"/>
        </w:numPr>
        <w:suppressAutoHyphens/>
        <w:spacing w:after="0" w:line="276" w:lineRule="auto"/>
        <w:ind w:left="0" w:firstLine="0"/>
        <w:rPr>
          <w:rFonts w:ascii="Times New Roman" w:eastAsia="Times New Roman" w:hAnsi="Times New Roman" w:cs="Times New Roman"/>
          <w:lang w:val="ru-RU" w:eastAsia="ar-SA"/>
        </w:rPr>
      </w:pPr>
      <w:r w:rsidRPr="00E17FBE">
        <w:rPr>
          <w:rFonts w:ascii="Times New Roman" w:eastAsia="Times New Roman" w:hAnsi="Times New Roman" w:cs="Times New Roman"/>
          <w:lang w:val="ru-RU" w:eastAsia="ar-SA"/>
        </w:rPr>
        <w:t xml:space="preserve"> Оргкомитет оставляет за собой право формировать (разделять и</w:t>
      </w:r>
      <w:r w:rsidR="00A21935" w:rsidRPr="00E17FBE">
        <w:rPr>
          <w:rFonts w:ascii="Times New Roman" w:eastAsia="Times New Roman" w:hAnsi="Times New Roman" w:cs="Times New Roman"/>
          <w:lang w:val="ru-RU" w:eastAsia="ar-SA"/>
        </w:rPr>
        <w:t>ли объединять) возрастные классы</w:t>
      </w:r>
      <w:r w:rsidRPr="00E17FBE">
        <w:rPr>
          <w:rFonts w:ascii="Times New Roman" w:eastAsia="Times New Roman" w:hAnsi="Times New Roman" w:cs="Times New Roman"/>
          <w:lang w:val="ru-RU" w:eastAsia="ar-SA"/>
        </w:rPr>
        <w:t xml:space="preserve"> после регистрации всех участников. </w:t>
      </w:r>
    </w:p>
    <w:p w:rsidR="00F37206" w:rsidRPr="00E17FBE" w:rsidRDefault="00F37206" w:rsidP="00F37206">
      <w:pPr>
        <w:suppressAutoHyphens/>
        <w:spacing w:after="0" w:line="276" w:lineRule="auto"/>
        <w:rPr>
          <w:rFonts w:ascii="Times New Roman" w:eastAsia="Times New Roman" w:hAnsi="Times New Roman" w:cs="Times New Roman"/>
          <w:b/>
          <w:lang w:val="ru-RU" w:eastAsia="ar-SA"/>
        </w:rPr>
      </w:pPr>
    </w:p>
    <w:p w:rsidR="00F37206" w:rsidRPr="00E17FBE" w:rsidRDefault="00F37206" w:rsidP="00F37206">
      <w:pPr>
        <w:numPr>
          <w:ilvl w:val="0"/>
          <w:numId w:val="3"/>
        </w:numPr>
        <w:suppressAutoHyphens/>
        <w:spacing w:after="0" w:line="276" w:lineRule="auto"/>
        <w:ind w:left="0" w:firstLine="0"/>
        <w:jc w:val="center"/>
        <w:rPr>
          <w:rFonts w:ascii="Times New Roman" w:eastAsia="Times New Roman" w:hAnsi="Times New Roman" w:cs="Times New Roman"/>
          <w:b/>
          <w:lang w:val="ru-RU" w:eastAsia="ar-SA"/>
        </w:rPr>
      </w:pPr>
      <w:r w:rsidRPr="00E17FBE">
        <w:rPr>
          <w:rFonts w:ascii="Times New Roman" w:eastAsia="Times New Roman" w:hAnsi="Times New Roman" w:cs="Times New Roman"/>
          <w:b/>
          <w:lang w:val="ru-RU" w:eastAsia="ar-SA"/>
        </w:rPr>
        <w:t>ТРЕБОВАНИЯ К УЧАСТНИКАМ И УСЛОВИЯ ИХ ДОПУСКА</w:t>
      </w:r>
    </w:p>
    <w:p w:rsidR="001F60F6" w:rsidRPr="001F60F6" w:rsidRDefault="001F60F6" w:rsidP="001F60F6">
      <w:pPr>
        <w:numPr>
          <w:ilvl w:val="1"/>
          <w:numId w:val="6"/>
        </w:numPr>
        <w:suppressAutoHyphens/>
        <w:spacing w:after="0" w:line="276" w:lineRule="auto"/>
        <w:ind w:left="709"/>
        <w:rPr>
          <w:rFonts w:ascii="Times New Roman" w:eastAsia="Times New Roman" w:hAnsi="Times New Roman" w:cs="Times New Roman"/>
          <w:lang w:val="ru-RU" w:eastAsia="ar-SA"/>
        </w:rPr>
      </w:pPr>
      <w:r w:rsidRPr="001F60F6">
        <w:rPr>
          <w:rFonts w:ascii="Times New Roman" w:eastAsia="Times New Roman" w:hAnsi="Times New Roman" w:cs="Times New Roman"/>
          <w:lang w:val="ru-RU" w:eastAsia="ar-SA"/>
        </w:rPr>
        <w:t>К участию в соревнованиях среди взрослых любителей допускаются в</w:t>
      </w:r>
      <w:r w:rsidR="004F192E">
        <w:rPr>
          <w:rFonts w:ascii="Times New Roman" w:eastAsia="Times New Roman" w:hAnsi="Times New Roman" w:cs="Times New Roman"/>
          <w:lang w:val="ru-RU" w:eastAsia="ar-SA"/>
        </w:rPr>
        <w:t>се желающие в возрасте старше 14 лет на момент 1 июля 2018</w:t>
      </w:r>
      <w:r w:rsidRPr="001F60F6">
        <w:rPr>
          <w:rFonts w:ascii="Times New Roman" w:eastAsia="Times New Roman" w:hAnsi="Times New Roman" w:cs="Times New Roman"/>
          <w:lang w:val="ru-RU" w:eastAsia="ar-SA"/>
        </w:rPr>
        <w:t xml:space="preserve"> года и не достигшие семидесяти восьми лет до 1 июл</w:t>
      </w:r>
      <w:r w:rsidR="004F192E">
        <w:rPr>
          <w:rFonts w:ascii="Times New Roman" w:eastAsia="Times New Roman" w:hAnsi="Times New Roman" w:cs="Times New Roman"/>
          <w:lang w:val="ru-RU" w:eastAsia="ar-SA"/>
        </w:rPr>
        <w:t>я 2018 г., которые в срок до 3 декабря 2018</w:t>
      </w:r>
      <w:r w:rsidRPr="001F60F6">
        <w:rPr>
          <w:rFonts w:ascii="Times New Roman" w:eastAsia="Times New Roman" w:hAnsi="Times New Roman" w:cs="Times New Roman"/>
          <w:lang w:val="ru-RU" w:eastAsia="ar-SA"/>
        </w:rPr>
        <w:t xml:space="preserve"> г. предоставили в Оргкомитет заявку на участие и оплатили стартовый взнос</w:t>
      </w:r>
      <w:r w:rsidR="004F192E">
        <w:rPr>
          <w:rFonts w:ascii="Times New Roman" w:eastAsia="Times New Roman" w:hAnsi="Times New Roman" w:cs="Times New Roman"/>
          <w:lang w:val="ru-RU" w:eastAsia="ar-SA"/>
        </w:rPr>
        <w:t xml:space="preserve"> (иностранные граждане оплачивают взнос при регистрации)</w:t>
      </w:r>
      <w:r w:rsidRPr="001F60F6">
        <w:rPr>
          <w:rFonts w:ascii="Times New Roman" w:eastAsia="Times New Roman" w:hAnsi="Times New Roman" w:cs="Times New Roman"/>
          <w:lang w:val="ru-RU" w:eastAsia="ar-SA"/>
        </w:rPr>
        <w:t xml:space="preserve">. </w:t>
      </w:r>
    </w:p>
    <w:p w:rsidR="002E66A8" w:rsidRDefault="001F60F6" w:rsidP="001F60F6">
      <w:pPr>
        <w:numPr>
          <w:ilvl w:val="1"/>
          <w:numId w:val="6"/>
        </w:numPr>
        <w:suppressAutoHyphens/>
        <w:spacing w:after="0" w:line="276" w:lineRule="auto"/>
        <w:ind w:left="709"/>
        <w:rPr>
          <w:rFonts w:ascii="Times New Roman" w:eastAsia="Times New Roman" w:hAnsi="Times New Roman" w:cs="Times New Roman"/>
          <w:lang w:val="ru-RU" w:eastAsia="ar-SA"/>
        </w:rPr>
      </w:pPr>
      <w:r w:rsidRPr="001F60F6">
        <w:rPr>
          <w:rFonts w:ascii="Times New Roman" w:eastAsia="Times New Roman" w:hAnsi="Times New Roman" w:cs="Times New Roman"/>
          <w:lang w:val="ru-RU" w:eastAsia="ar-SA"/>
        </w:rPr>
        <w:t>В каждой отдельной категории соревновательной программы должно быть заявлено не менее 4 участников. В случае меньшего количества заявок, поданных в какой-либо категории, организаторы оставляют за собой право объединять возрастные группы или группы различных уровней катания, а также не присуждать призовые места в такой категории.</w:t>
      </w:r>
    </w:p>
    <w:p w:rsidR="00E0262C" w:rsidRPr="00E17FBE" w:rsidRDefault="00E0262C" w:rsidP="00E0262C">
      <w:pPr>
        <w:suppressAutoHyphens/>
        <w:spacing w:after="0" w:line="276" w:lineRule="auto"/>
        <w:ind w:left="709"/>
        <w:rPr>
          <w:rFonts w:ascii="Times New Roman" w:eastAsia="Times New Roman" w:hAnsi="Times New Roman" w:cs="Times New Roman"/>
          <w:lang w:val="ru-RU" w:eastAsia="ar-SA"/>
        </w:rPr>
      </w:pPr>
    </w:p>
    <w:p w:rsidR="00F37206" w:rsidRPr="00E17FBE" w:rsidRDefault="00F37206" w:rsidP="00F37206">
      <w:pPr>
        <w:numPr>
          <w:ilvl w:val="0"/>
          <w:numId w:val="3"/>
        </w:numPr>
        <w:suppressAutoHyphens/>
        <w:spacing w:after="0" w:line="276" w:lineRule="auto"/>
        <w:ind w:left="0" w:firstLine="0"/>
        <w:jc w:val="center"/>
        <w:rPr>
          <w:rFonts w:ascii="Times New Roman" w:eastAsia="Times New Roman" w:hAnsi="Times New Roman" w:cs="Times New Roman"/>
          <w:b/>
          <w:lang w:val="ru-RU" w:eastAsia="ar-SA"/>
        </w:rPr>
      </w:pPr>
      <w:r w:rsidRPr="00E17FBE">
        <w:rPr>
          <w:rFonts w:ascii="Times New Roman" w:eastAsia="Times New Roman" w:hAnsi="Times New Roman" w:cs="Times New Roman"/>
          <w:b/>
          <w:lang w:val="ru-RU" w:eastAsia="ar-SA"/>
        </w:rPr>
        <w:t>ЗАЯВКИ НА УЧАСТИЕ</w:t>
      </w:r>
    </w:p>
    <w:p w:rsidR="00F37206" w:rsidRPr="00E17FBE" w:rsidRDefault="00F37206" w:rsidP="00F37206">
      <w:pPr>
        <w:suppressAutoHyphens/>
        <w:spacing w:after="0" w:line="276" w:lineRule="auto"/>
        <w:rPr>
          <w:rFonts w:ascii="Times New Roman" w:eastAsia="Times New Roman" w:hAnsi="Times New Roman" w:cs="Times New Roman"/>
          <w:b/>
          <w:lang w:val="ru-RU" w:eastAsia="ar-SA"/>
        </w:rPr>
      </w:pPr>
    </w:p>
    <w:p w:rsidR="00F37206" w:rsidRPr="00DA703F" w:rsidRDefault="00F37206" w:rsidP="00F37206">
      <w:pPr>
        <w:suppressAutoHyphens/>
        <w:spacing w:after="0" w:line="276" w:lineRule="auto"/>
        <w:rPr>
          <w:rFonts w:ascii="Times New Roman" w:eastAsia="Times New Roman" w:hAnsi="Times New Roman" w:cs="Times New Roman"/>
          <w:lang w:val="ru-RU" w:eastAsia="ar-SA"/>
        </w:rPr>
      </w:pPr>
      <w:r w:rsidRPr="00E17FBE">
        <w:rPr>
          <w:rFonts w:ascii="Times New Roman" w:eastAsia="Times New Roman" w:hAnsi="Times New Roman" w:cs="Times New Roman"/>
          <w:b/>
          <w:lang w:val="ru-RU" w:eastAsia="ar-SA"/>
        </w:rPr>
        <w:t xml:space="preserve">5.1.  </w:t>
      </w:r>
      <w:r w:rsidR="00A21935" w:rsidRPr="00E17FBE">
        <w:rPr>
          <w:rFonts w:ascii="Times New Roman" w:eastAsia="Times New Roman" w:hAnsi="Times New Roman" w:cs="Times New Roman"/>
          <w:b/>
          <w:lang w:val="ru-RU" w:eastAsia="ar-SA"/>
        </w:rPr>
        <w:t xml:space="preserve">Для подачи </w:t>
      </w:r>
      <w:r w:rsidR="00A21935" w:rsidRPr="00E17FBE">
        <w:rPr>
          <w:rFonts w:ascii="Times New Roman" w:eastAsia="Times New Roman" w:hAnsi="Times New Roman" w:cs="Times New Roman"/>
          <w:lang w:val="ru-RU" w:eastAsia="ar-SA"/>
        </w:rPr>
        <w:t>з</w:t>
      </w:r>
      <w:r w:rsidRPr="00E17FBE">
        <w:rPr>
          <w:rFonts w:ascii="Times New Roman" w:eastAsia="Times New Roman" w:hAnsi="Times New Roman" w:cs="Times New Roman"/>
          <w:lang w:val="ru-RU" w:eastAsia="ar-SA"/>
        </w:rPr>
        <w:t>аявки на у</w:t>
      </w:r>
      <w:r w:rsidR="00A21935" w:rsidRPr="00E17FBE">
        <w:rPr>
          <w:rFonts w:ascii="Times New Roman" w:eastAsia="Times New Roman" w:hAnsi="Times New Roman" w:cs="Times New Roman"/>
          <w:lang w:val="ru-RU" w:eastAsia="ar-SA"/>
        </w:rPr>
        <w:t>частие в соревнованиях необходимо пройти электронную регистрацию</w:t>
      </w:r>
      <w:r w:rsidR="00E17FBE" w:rsidRPr="00E17FBE">
        <w:rPr>
          <w:lang w:val="ru-RU"/>
        </w:rPr>
        <w:t xml:space="preserve"> </w:t>
      </w:r>
      <w:hyperlink r:id="rId6" w:history="1">
        <w:r w:rsidR="00E17FBE" w:rsidRPr="007374C6">
          <w:rPr>
            <w:rStyle w:val="Hyperlink"/>
            <w:rFonts w:ascii="Times New Roman" w:eastAsia="Times New Roman" w:hAnsi="Times New Roman" w:cs="Times New Roman"/>
            <w:lang w:val="ru-RU" w:eastAsia="ar-SA"/>
          </w:rPr>
          <w:t>https://goo.gl/forms/HmCs</w:t>
        </w:r>
        <w:r w:rsidR="00E17FBE" w:rsidRPr="007374C6">
          <w:rPr>
            <w:rStyle w:val="Hyperlink"/>
            <w:rFonts w:ascii="Times New Roman" w:eastAsia="Times New Roman" w:hAnsi="Times New Roman" w:cs="Times New Roman"/>
            <w:lang w:val="ru-RU" w:eastAsia="ar-SA"/>
          </w:rPr>
          <w:t>Xm4v7vYdo8Fu2</w:t>
        </w:r>
      </w:hyperlink>
      <w:r w:rsidR="00E17FBE" w:rsidRPr="00E17FBE">
        <w:rPr>
          <w:rFonts w:ascii="Times New Roman" w:eastAsia="Times New Roman" w:hAnsi="Times New Roman" w:cs="Times New Roman"/>
          <w:lang w:val="ru-RU" w:eastAsia="ar-SA"/>
        </w:rPr>
        <w:t xml:space="preserve"> </w:t>
      </w:r>
      <w:r w:rsidR="00A21935" w:rsidRPr="00E17FBE">
        <w:rPr>
          <w:lang w:val="ru-RU"/>
        </w:rPr>
        <w:t xml:space="preserve"> </w:t>
      </w:r>
      <w:r w:rsidR="00E17FBE">
        <w:rPr>
          <w:rFonts w:ascii="Times New Roman" w:eastAsia="Times New Roman" w:hAnsi="Times New Roman" w:cs="Times New Roman"/>
          <w:lang w:val="ru-RU" w:eastAsia="ar-SA"/>
        </w:rPr>
        <w:t>, а также при</w:t>
      </w:r>
      <w:r w:rsidR="00E0262C">
        <w:rPr>
          <w:rFonts w:ascii="Times New Roman" w:eastAsia="Times New Roman" w:hAnsi="Times New Roman" w:cs="Times New Roman"/>
          <w:lang w:val="ru-RU" w:eastAsia="ar-SA"/>
        </w:rPr>
        <w:t xml:space="preserve">слать музыку в формате </w:t>
      </w:r>
      <w:proofErr w:type="spellStart"/>
      <w:r w:rsidR="00E0262C">
        <w:rPr>
          <w:rFonts w:ascii="Times New Roman" w:eastAsia="Times New Roman" w:hAnsi="Times New Roman" w:cs="Times New Roman"/>
          <w:lang w:eastAsia="ar-SA"/>
        </w:rPr>
        <w:t>mp</w:t>
      </w:r>
      <w:proofErr w:type="spellEnd"/>
      <w:r w:rsidR="00E0262C" w:rsidRPr="00E0262C">
        <w:rPr>
          <w:rFonts w:ascii="Times New Roman" w:eastAsia="Times New Roman" w:hAnsi="Times New Roman" w:cs="Times New Roman"/>
          <w:lang w:val="ru-RU" w:eastAsia="ar-SA"/>
        </w:rPr>
        <w:t>3</w:t>
      </w:r>
      <w:r w:rsidR="00A21935" w:rsidRPr="00E17FBE">
        <w:rPr>
          <w:rFonts w:ascii="Times New Roman" w:eastAsia="Times New Roman" w:hAnsi="Times New Roman" w:cs="Times New Roman"/>
          <w:lang w:val="ru-RU" w:eastAsia="ar-SA"/>
        </w:rPr>
        <w:t xml:space="preserve"> </w:t>
      </w:r>
      <w:r w:rsidR="00172EDB">
        <w:rPr>
          <w:rFonts w:ascii="Times New Roman" w:eastAsia="Times New Roman" w:hAnsi="Times New Roman" w:cs="Times New Roman"/>
          <w:lang w:val="ru-RU" w:eastAsia="ar-SA"/>
        </w:rPr>
        <w:t xml:space="preserve">(для всех участников) и копию или фото квитанции об оплате ( для граждан РБ) </w:t>
      </w:r>
      <w:r w:rsidR="00A21935" w:rsidRPr="00E17FBE">
        <w:rPr>
          <w:rFonts w:ascii="Times New Roman" w:eastAsia="Times New Roman" w:hAnsi="Times New Roman" w:cs="Times New Roman"/>
          <w:lang w:val="ru-RU" w:eastAsia="ar-SA"/>
        </w:rPr>
        <w:t xml:space="preserve">в </w:t>
      </w:r>
      <w:r w:rsidRPr="00E17FBE">
        <w:rPr>
          <w:rFonts w:ascii="Times New Roman" w:eastAsia="Times New Roman" w:hAnsi="Times New Roman" w:cs="Times New Roman"/>
          <w:lang w:val="ru-RU" w:eastAsia="ar-SA"/>
        </w:rPr>
        <w:t>Оргкомитет соревнований до</w:t>
      </w:r>
      <w:r w:rsidR="00DA703F">
        <w:rPr>
          <w:rFonts w:ascii="Times New Roman" w:eastAsia="Times New Roman" w:hAnsi="Times New Roman" w:cs="Times New Roman"/>
          <w:lang w:val="ru-RU" w:eastAsia="ar-SA"/>
        </w:rPr>
        <w:t xml:space="preserve"> </w:t>
      </w:r>
      <w:r w:rsidR="004F192E">
        <w:rPr>
          <w:rFonts w:ascii="Times New Roman" w:eastAsia="Times New Roman" w:hAnsi="Times New Roman" w:cs="Times New Roman"/>
          <w:b/>
          <w:u w:val="single"/>
          <w:lang w:val="ru-RU" w:eastAsia="ar-SA"/>
        </w:rPr>
        <w:t>3</w:t>
      </w:r>
      <w:r w:rsidR="00A21935" w:rsidRPr="00DA703F">
        <w:rPr>
          <w:rFonts w:ascii="Times New Roman" w:eastAsia="Times New Roman" w:hAnsi="Times New Roman" w:cs="Times New Roman"/>
          <w:b/>
          <w:u w:val="single"/>
          <w:lang w:val="ru-RU" w:eastAsia="ar-SA"/>
        </w:rPr>
        <w:t>. 12</w:t>
      </w:r>
      <w:r w:rsidR="004F192E">
        <w:rPr>
          <w:rFonts w:ascii="Times New Roman" w:eastAsia="Times New Roman" w:hAnsi="Times New Roman" w:cs="Times New Roman"/>
          <w:b/>
          <w:u w:val="single"/>
          <w:lang w:val="ru-RU" w:eastAsia="ar-SA"/>
        </w:rPr>
        <w:t>.2018</w:t>
      </w:r>
      <w:r w:rsidRPr="00DA703F">
        <w:rPr>
          <w:rFonts w:ascii="Times New Roman" w:eastAsia="Times New Roman" w:hAnsi="Times New Roman" w:cs="Times New Roman"/>
          <w:b/>
          <w:u w:val="single"/>
          <w:lang w:val="ru-RU" w:eastAsia="ar-SA"/>
        </w:rPr>
        <w:t xml:space="preserve"> г</w:t>
      </w:r>
      <w:r w:rsidRPr="00DA703F">
        <w:rPr>
          <w:rFonts w:ascii="Times New Roman" w:eastAsia="Times New Roman" w:hAnsi="Times New Roman" w:cs="Times New Roman"/>
          <w:u w:val="single"/>
          <w:lang w:val="ru-RU" w:eastAsia="ar-SA"/>
        </w:rPr>
        <w:t>.</w:t>
      </w:r>
      <w:r w:rsidRPr="00DA703F">
        <w:rPr>
          <w:rFonts w:ascii="Times New Roman" w:eastAsia="Times New Roman" w:hAnsi="Times New Roman" w:cs="Times New Roman"/>
          <w:lang w:val="ru-RU" w:eastAsia="ar-SA"/>
        </w:rPr>
        <w:t xml:space="preserve">  </w:t>
      </w:r>
      <w:r w:rsidRPr="00E17FBE">
        <w:rPr>
          <w:rFonts w:ascii="Times New Roman" w:eastAsia="Times New Roman" w:hAnsi="Times New Roman" w:cs="Times New Roman"/>
          <w:lang w:val="ru-RU" w:eastAsia="ar-SA"/>
        </w:rPr>
        <w:t>по</w:t>
      </w:r>
      <w:r w:rsidRPr="00096D9B">
        <w:rPr>
          <w:rFonts w:ascii="Times New Roman" w:eastAsia="Times New Roman" w:hAnsi="Times New Roman" w:cs="Times New Roman"/>
          <w:lang w:val="ru-RU" w:eastAsia="ar-SA"/>
        </w:rPr>
        <w:t xml:space="preserve"> </w:t>
      </w:r>
      <w:r w:rsidRPr="00E17FBE">
        <w:rPr>
          <w:rFonts w:ascii="Times New Roman" w:eastAsia="Times New Roman" w:hAnsi="Times New Roman" w:cs="Times New Roman"/>
          <w:lang w:eastAsia="ar-SA"/>
        </w:rPr>
        <w:t>e</w:t>
      </w:r>
      <w:r w:rsidRPr="00096D9B">
        <w:rPr>
          <w:rFonts w:ascii="Times New Roman" w:eastAsia="Times New Roman" w:hAnsi="Times New Roman" w:cs="Times New Roman"/>
          <w:lang w:val="ru-RU" w:eastAsia="ar-SA"/>
        </w:rPr>
        <w:t>-</w:t>
      </w:r>
      <w:r w:rsidRPr="00E17FBE">
        <w:rPr>
          <w:rFonts w:ascii="Times New Roman" w:eastAsia="Times New Roman" w:hAnsi="Times New Roman" w:cs="Times New Roman"/>
          <w:lang w:eastAsia="ar-SA"/>
        </w:rPr>
        <w:t>mail</w:t>
      </w:r>
      <w:r w:rsidRPr="00096D9B">
        <w:rPr>
          <w:rFonts w:ascii="Times New Roman" w:eastAsia="Times New Roman" w:hAnsi="Times New Roman" w:cs="Times New Roman"/>
          <w:lang w:val="ru-RU" w:eastAsia="ar-SA"/>
        </w:rPr>
        <w:t xml:space="preserve">: </w:t>
      </w:r>
      <w:r w:rsidR="00551BE8">
        <w:rPr>
          <w:rFonts w:ascii="Times New Roman" w:eastAsia="Times New Roman" w:hAnsi="Times New Roman" w:cs="Times New Roman"/>
          <w:color w:val="0000FF"/>
          <w:u w:val="single"/>
          <w:lang w:eastAsia="ar-SA"/>
        </w:rPr>
        <w:fldChar w:fldCharType="begin"/>
      </w:r>
      <w:r w:rsidR="00551BE8" w:rsidRPr="004F192E">
        <w:rPr>
          <w:rFonts w:ascii="Times New Roman" w:eastAsia="Times New Roman" w:hAnsi="Times New Roman" w:cs="Times New Roman"/>
          <w:color w:val="0000FF"/>
          <w:u w:val="single"/>
          <w:lang w:val="ru-RU" w:eastAsia="ar-SA"/>
        </w:rPr>
        <w:instrText xml:space="preserve"> </w:instrText>
      </w:r>
      <w:r w:rsidR="00551BE8">
        <w:rPr>
          <w:rFonts w:ascii="Times New Roman" w:eastAsia="Times New Roman" w:hAnsi="Times New Roman" w:cs="Times New Roman"/>
          <w:color w:val="0000FF"/>
          <w:u w:val="single"/>
          <w:lang w:eastAsia="ar-SA"/>
        </w:rPr>
        <w:instrText>HYPERLINK</w:instrText>
      </w:r>
      <w:r w:rsidR="00551BE8" w:rsidRPr="004F192E">
        <w:rPr>
          <w:rFonts w:ascii="Times New Roman" w:eastAsia="Times New Roman" w:hAnsi="Times New Roman" w:cs="Times New Roman"/>
          <w:color w:val="0000FF"/>
          <w:u w:val="single"/>
          <w:lang w:val="ru-RU" w:eastAsia="ar-SA"/>
        </w:rPr>
        <w:instrText xml:space="preserve"> "</w:instrText>
      </w:r>
      <w:r w:rsidR="00551BE8">
        <w:rPr>
          <w:rFonts w:ascii="Times New Roman" w:eastAsia="Times New Roman" w:hAnsi="Times New Roman" w:cs="Times New Roman"/>
          <w:color w:val="0000FF"/>
          <w:u w:val="single"/>
          <w:lang w:eastAsia="ar-SA"/>
        </w:rPr>
        <w:instrText>mailto</w:instrText>
      </w:r>
      <w:r w:rsidR="00551BE8" w:rsidRPr="004F192E">
        <w:rPr>
          <w:rFonts w:ascii="Times New Roman" w:eastAsia="Times New Roman" w:hAnsi="Times New Roman" w:cs="Times New Roman"/>
          <w:color w:val="0000FF"/>
          <w:u w:val="single"/>
          <w:lang w:val="ru-RU" w:eastAsia="ar-SA"/>
        </w:rPr>
        <w:instrText>:</w:instrText>
      </w:r>
      <w:r w:rsidR="00551BE8">
        <w:rPr>
          <w:rFonts w:ascii="Times New Roman" w:eastAsia="Times New Roman" w:hAnsi="Times New Roman" w:cs="Times New Roman"/>
          <w:color w:val="0000FF"/>
          <w:u w:val="single"/>
          <w:lang w:eastAsia="ar-SA"/>
        </w:rPr>
        <w:instrText>nadushashine</w:instrText>
      </w:r>
      <w:r w:rsidR="00551BE8" w:rsidRPr="004F192E">
        <w:rPr>
          <w:rFonts w:ascii="Times New Roman" w:eastAsia="Times New Roman" w:hAnsi="Times New Roman" w:cs="Times New Roman"/>
          <w:color w:val="0000FF"/>
          <w:u w:val="single"/>
          <w:lang w:val="ru-RU" w:eastAsia="ar-SA"/>
        </w:rPr>
        <w:instrText>@</w:instrText>
      </w:r>
      <w:r w:rsidR="00551BE8">
        <w:rPr>
          <w:rFonts w:ascii="Times New Roman" w:eastAsia="Times New Roman" w:hAnsi="Times New Roman" w:cs="Times New Roman"/>
          <w:color w:val="0000FF"/>
          <w:u w:val="single"/>
          <w:lang w:eastAsia="ar-SA"/>
        </w:rPr>
        <w:instrText>gmail</w:instrText>
      </w:r>
      <w:r w:rsidR="00551BE8" w:rsidRPr="004F192E">
        <w:rPr>
          <w:rFonts w:ascii="Times New Roman" w:eastAsia="Times New Roman" w:hAnsi="Times New Roman" w:cs="Times New Roman"/>
          <w:color w:val="0000FF"/>
          <w:u w:val="single"/>
          <w:lang w:val="ru-RU" w:eastAsia="ar-SA"/>
        </w:rPr>
        <w:instrText>.</w:instrText>
      </w:r>
      <w:r w:rsidR="00551BE8">
        <w:rPr>
          <w:rFonts w:ascii="Times New Roman" w:eastAsia="Times New Roman" w:hAnsi="Times New Roman" w:cs="Times New Roman"/>
          <w:color w:val="0000FF"/>
          <w:u w:val="single"/>
          <w:lang w:eastAsia="ar-SA"/>
        </w:rPr>
        <w:instrText>com</w:instrText>
      </w:r>
      <w:r w:rsidR="00551BE8" w:rsidRPr="004F192E">
        <w:rPr>
          <w:rFonts w:ascii="Times New Roman" w:eastAsia="Times New Roman" w:hAnsi="Times New Roman" w:cs="Times New Roman"/>
          <w:color w:val="0000FF"/>
          <w:u w:val="single"/>
          <w:lang w:val="ru-RU" w:eastAsia="ar-SA"/>
        </w:rPr>
        <w:instrText xml:space="preserve">" </w:instrText>
      </w:r>
      <w:r w:rsidR="00551BE8">
        <w:rPr>
          <w:rFonts w:ascii="Times New Roman" w:eastAsia="Times New Roman" w:hAnsi="Times New Roman" w:cs="Times New Roman"/>
          <w:color w:val="0000FF"/>
          <w:u w:val="single"/>
          <w:lang w:eastAsia="ar-SA"/>
        </w:rPr>
        <w:fldChar w:fldCharType="separate"/>
      </w:r>
      <w:r w:rsidRPr="00E17FBE">
        <w:rPr>
          <w:rFonts w:ascii="Times New Roman" w:eastAsia="Times New Roman" w:hAnsi="Times New Roman" w:cs="Times New Roman"/>
          <w:color w:val="0000FF"/>
          <w:u w:val="single"/>
          <w:lang w:eastAsia="ar-SA"/>
        </w:rPr>
        <w:t>nadushashine</w:t>
      </w:r>
      <w:r w:rsidRPr="00096D9B">
        <w:rPr>
          <w:rFonts w:ascii="Times New Roman" w:eastAsia="Times New Roman" w:hAnsi="Times New Roman" w:cs="Times New Roman"/>
          <w:color w:val="0000FF"/>
          <w:u w:val="single"/>
          <w:lang w:val="ru-RU" w:eastAsia="ar-SA"/>
        </w:rPr>
        <w:t>@</w:t>
      </w:r>
      <w:r w:rsidRPr="00E17FBE">
        <w:rPr>
          <w:rFonts w:ascii="Times New Roman" w:eastAsia="Times New Roman" w:hAnsi="Times New Roman" w:cs="Times New Roman"/>
          <w:color w:val="0000FF"/>
          <w:u w:val="single"/>
          <w:lang w:eastAsia="ar-SA"/>
        </w:rPr>
        <w:t>gmail</w:t>
      </w:r>
      <w:r w:rsidRPr="00096D9B">
        <w:rPr>
          <w:rFonts w:ascii="Times New Roman" w:eastAsia="Times New Roman" w:hAnsi="Times New Roman" w:cs="Times New Roman"/>
          <w:color w:val="0000FF"/>
          <w:u w:val="single"/>
          <w:lang w:val="ru-RU" w:eastAsia="ar-SA"/>
        </w:rPr>
        <w:t>.</w:t>
      </w:r>
      <w:r w:rsidRPr="00E17FBE">
        <w:rPr>
          <w:rFonts w:ascii="Times New Roman" w:eastAsia="Times New Roman" w:hAnsi="Times New Roman" w:cs="Times New Roman"/>
          <w:color w:val="0000FF"/>
          <w:u w:val="single"/>
          <w:lang w:eastAsia="ar-SA"/>
        </w:rPr>
        <w:t>com</w:t>
      </w:r>
      <w:r w:rsidR="00551BE8">
        <w:rPr>
          <w:rFonts w:ascii="Times New Roman" w:eastAsia="Times New Roman" w:hAnsi="Times New Roman" w:cs="Times New Roman"/>
          <w:color w:val="0000FF"/>
          <w:u w:val="single"/>
          <w:lang w:eastAsia="ar-SA"/>
        </w:rPr>
        <w:fldChar w:fldCharType="end"/>
      </w:r>
      <w:r w:rsidR="00A21935" w:rsidRPr="00096D9B">
        <w:rPr>
          <w:rFonts w:ascii="Times New Roman" w:eastAsia="Times New Roman" w:hAnsi="Times New Roman" w:cs="Times New Roman"/>
          <w:lang w:val="ru-RU" w:eastAsia="ar-SA"/>
        </w:rPr>
        <w:t>.</w:t>
      </w:r>
    </w:p>
    <w:p w:rsidR="00F37206" w:rsidRPr="00E17FBE" w:rsidRDefault="00F37206" w:rsidP="00F37206">
      <w:pPr>
        <w:suppressAutoHyphens/>
        <w:spacing w:after="0" w:line="276" w:lineRule="auto"/>
        <w:rPr>
          <w:rFonts w:ascii="Times New Roman" w:eastAsia="Times New Roman" w:hAnsi="Times New Roman" w:cs="Times New Roman"/>
          <w:lang w:val="ru-RU" w:eastAsia="ar-SA"/>
        </w:rPr>
      </w:pPr>
      <w:r w:rsidRPr="00E17FBE">
        <w:rPr>
          <w:rFonts w:ascii="Times New Roman" w:eastAsia="Times New Roman" w:hAnsi="Times New Roman" w:cs="Times New Roman"/>
          <w:lang w:val="ru-RU" w:eastAsia="ar-SA"/>
        </w:rPr>
        <w:t>Заявки участников, присланные по</w:t>
      </w:r>
      <w:r w:rsidR="00A21935" w:rsidRPr="00E17FBE">
        <w:rPr>
          <w:rFonts w:ascii="Times New Roman" w:eastAsia="Times New Roman" w:hAnsi="Times New Roman" w:cs="Times New Roman"/>
          <w:lang w:val="ru-RU" w:eastAsia="ar-SA"/>
        </w:rPr>
        <w:t xml:space="preserve">зднее срока подачи </w:t>
      </w:r>
      <w:r w:rsidR="004F192E">
        <w:rPr>
          <w:rFonts w:ascii="Times New Roman" w:eastAsia="Times New Roman" w:hAnsi="Times New Roman" w:cs="Times New Roman"/>
          <w:lang w:val="ru-RU" w:eastAsia="ar-SA"/>
        </w:rPr>
        <w:t>(после  03</w:t>
      </w:r>
      <w:r w:rsidR="00A21935" w:rsidRPr="00E17FBE">
        <w:rPr>
          <w:rFonts w:ascii="Times New Roman" w:eastAsia="Times New Roman" w:hAnsi="Times New Roman" w:cs="Times New Roman"/>
          <w:lang w:val="ru-RU" w:eastAsia="ar-SA"/>
        </w:rPr>
        <w:t>.12</w:t>
      </w:r>
      <w:r w:rsidR="004F192E">
        <w:rPr>
          <w:rFonts w:ascii="Times New Roman" w:eastAsia="Times New Roman" w:hAnsi="Times New Roman" w:cs="Times New Roman"/>
          <w:lang w:val="ru-RU" w:eastAsia="ar-SA"/>
        </w:rPr>
        <w:t>.2018</w:t>
      </w:r>
      <w:r w:rsidRPr="00E17FBE">
        <w:rPr>
          <w:rFonts w:ascii="Times New Roman" w:eastAsia="Times New Roman" w:hAnsi="Times New Roman" w:cs="Times New Roman"/>
          <w:lang w:val="ru-RU" w:eastAsia="ar-SA"/>
        </w:rPr>
        <w:t>г.), могут быть приняты только с рассмотрения Оргкомитета и только с условием оплаты стартового взноса.</w:t>
      </w:r>
      <w:r w:rsidRPr="00E17FBE">
        <w:rPr>
          <w:rFonts w:ascii="Times New Roman" w:eastAsia="Times New Roman" w:hAnsi="Times New Roman" w:cs="Times New Roman"/>
          <w:lang w:val="ru-RU" w:eastAsia="ar-SA"/>
        </w:rPr>
        <w:br/>
        <w:t>Подробная и</w:t>
      </w:r>
      <w:r w:rsidR="00096D9B">
        <w:rPr>
          <w:rFonts w:ascii="Times New Roman" w:eastAsia="Times New Roman" w:hAnsi="Times New Roman" w:cs="Times New Roman"/>
          <w:lang w:val="ru-RU" w:eastAsia="ar-SA"/>
        </w:rPr>
        <w:t>нформация у Надежды Геннадьевны Зенкович.</w:t>
      </w:r>
    </w:p>
    <w:p w:rsidR="00F37206" w:rsidRPr="00E17FBE" w:rsidRDefault="00F37206" w:rsidP="00F37206">
      <w:pPr>
        <w:suppressAutoHyphens/>
        <w:spacing w:after="0" w:line="276" w:lineRule="auto"/>
        <w:rPr>
          <w:rFonts w:ascii="Times New Roman" w:eastAsia="Times New Roman" w:hAnsi="Times New Roman" w:cs="Times New Roman"/>
          <w:lang w:val="ru-RU" w:eastAsia="ar-SA"/>
        </w:rPr>
      </w:pPr>
      <w:r w:rsidRPr="00E17FBE">
        <w:rPr>
          <w:rFonts w:ascii="Times New Roman" w:eastAsia="Times New Roman" w:hAnsi="Times New Roman" w:cs="Times New Roman"/>
          <w:lang w:val="ru-RU" w:eastAsia="ar-SA"/>
        </w:rPr>
        <w:t>по тел.:+375 29 166 93 66.</w:t>
      </w:r>
    </w:p>
    <w:p w:rsidR="00F37206" w:rsidRPr="00E17FBE" w:rsidRDefault="00F37206" w:rsidP="00F37206">
      <w:pPr>
        <w:suppressAutoHyphens/>
        <w:spacing w:after="0" w:line="276" w:lineRule="auto"/>
        <w:rPr>
          <w:rFonts w:ascii="Times New Roman" w:eastAsia="Times New Roman" w:hAnsi="Times New Roman" w:cs="Times New Roman"/>
          <w:lang w:val="ru-RU" w:eastAsia="ar-SA"/>
        </w:rPr>
      </w:pPr>
    </w:p>
    <w:p w:rsidR="00F37206" w:rsidRPr="00E17FBE" w:rsidRDefault="00F37206" w:rsidP="00F37206">
      <w:pPr>
        <w:suppressAutoHyphens/>
        <w:spacing w:after="0" w:line="276" w:lineRule="auto"/>
        <w:rPr>
          <w:rFonts w:ascii="Times New Roman" w:eastAsia="Times New Roman" w:hAnsi="Times New Roman" w:cs="Times New Roman"/>
          <w:lang w:val="ru-RU" w:eastAsia="ar-SA"/>
        </w:rPr>
      </w:pPr>
      <w:r w:rsidRPr="00E17FBE">
        <w:rPr>
          <w:rFonts w:ascii="Times New Roman" w:eastAsia="Times New Roman" w:hAnsi="Times New Roman" w:cs="Times New Roman"/>
          <w:b/>
          <w:lang w:val="ru-RU" w:eastAsia="ar-SA"/>
        </w:rPr>
        <w:t>5.2</w:t>
      </w:r>
      <w:r w:rsidRPr="00E17FBE">
        <w:rPr>
          <w:rFonts w:ascii="Times New Roman" w:eastAsia="Times New Roman" w:hAnsi="Times New Roman" w:cs="Times New Roman"/>
          <w:lang w:val="ru-RU" w:eastAsia="ar-SA"/>
        </w:rPr>
        <w:t>. При подаче заявки на участие, Вы</w:t>
      </w:r>
      <w:r w:rsidR="00DA703F">
        <w:rPr>
          <w:rFonts w:ascii="Times New Roman" w:eastAsia="Times New Roman" w:hAnsi="Times New Roman" w:cs="Times New Roman"/>
          <w:lang w:val="ru-RU" w:eastAsia="ar-SA"/>
        </w:rPr>
        <w:t xml:space="preserve"> соглашаетесь с данным Положением</w:t>
      </w:r>
      <w:r w:rsidRPr="00E17FBE">
        <w:rPr>
          <w:rFonts w:ascii="Times New Roman" w:eastAsia="Times New Roman" w:hAnsi="Times New Roman" w:cs="Times New Roman"/>
          <w:lang w:val="ru-RU" w:eastAsia="ar-SA"/>
        </w:rPr>
        <w:t xml:space="preserve"> о соревнованиях.</w:t>
      </w:r>
    </w:p>
    <w:p w:rsidR="00D15E3D" w:rsidRPr="00E17FBE" w:rsidRDefault="00D15E3D" w:rsidP="00F37206">
      <w:pPr>
        <w:suppressAutoHyphens/>
        <w:spacing w:after="0" w:line="276" w:lineRule="auto"/>
        <w:rPr>
          <w:rFonts w:ascii="Times New Roman" w:eastAsia="Times New Roman" w:hAnsi="Times New Roman" w:cs="Times New Roman"/>
          <w:lang w:val="ru-RU" w:eastAsia="ar-SA"/>
        </w:rPr>
      </w:pPr>
    </w:p>
    <w:p w:rsidR="00F37206" w:rsidRPr="00E0262C" w:rsidRDefault="00F37206" w:rsidP="00F37206">
      <w:pPr>
        <w:suppressAutoHyphens/>
        <w:spacing w:after="0" w:line="276" w:lineRule="auto"/>
        <w:rPr>
          <w:rFonts w:ascii="Times New Roman" w:eastAsia="Times New Roman" w:hAnsi="Times New Roman" w:cs="Times New Roman"/>
          <w:b/>
          <w:u w:val="single"/>
          <w:lang w:val="ru-RU" w:eastAsia="ar-SA"/>
        </w:rPr>
      </w:pPr>
      <w:r w:rsidRPr="00E17FBE">
        <w:rPr>
          <w:rFonts w:ascii="Times New Roman" w:eastAsia="Times New Roman" w:hAnsi="Times New Roman" w:cs="Times New Roman"/>
          <w:b/>
          <w:lang w:val="ru-RU" w:eastAsia="ar-SA"/>
        </w:rPr>
        <w:t xml:space="preserve">5.3. </w:t>
      </w:r>
      <w:r w:rsidR="00A21935" w:rsidRPr="00E17FBE">
        <w:rPr>
          <w:rFonts w:ascii="Times New Roman" w:eastAsia="Times New Roman" w:hAnsi="Times New Roman" w:cs="Times New Roman"/>
          <w:lang w:val="ru-RU" w:eastAsia="ar-SA"/>
        </w:rPr>
        <w:t>Музыкальное сопровождение к программам в формате mp3 необходимо отправить ор</w:t>
      </w:r>
      <w:r w:rsidR="00E0262C">
        <w:rPr>
          <w:rFonts w:ascii="Times New Roman" w:eastAsia="Times New Roman" w:hAnsi="Times New Roman" w:cs="Times New Roman"/>
          <w:lang w:val="ru-RU" w:eastAsia="ar-SA"/>
        </w:rPr>
        <w:t>ганизаторам по электронной почте</w:t>
      </w:r>
      <w:r w:rsidR="00A21935" w:rsidRPr="00E17FBE">
        <w:rPr>
          <w:rFonts w:ascii="Times New Roman" w:eastAsia="Times New Roman" w:hAnsi="Times New Roman" w:cs="Times New Roman"/>
          <w:lang w:val="ru-RU" w:eastAsia="ar-SA"/>
        </w:rPr>
        <w:t xml:space="preserve">. Файл должен иметь название следующего вида: фамилия </w:t>
      </w:r>
      <w:r w:rsidR="00E0262C">
        <w:rPr>
          <w:rFonts w:ascii="Times New Roman" w:eastAsia="Times New Roman" w:hAnsi="Times New Roman" w:cs="Times New Roman"/>
          <w:lang w:val="ru-RU" w:eastAsia="ar-SA"/>
        </w:rPr>
        <w:t>-категория</w:t>
      </w:r>
      <w:r w:rsidR="00A21935" w:rsidRPr="00E17FBE">
        <w:rPr>
          <w:rFonts w:ascii="Times New Roman" w:eastAsia="Times New Roman" w:hAnsi="Times New Roman" w:cs="Times New Roman"/>
          <w:lang w:val="ru-RU" w:eastAsia="ar-SA"/>
        </w:rPr>
        <w:t>- группа - возрастной класс. mp3 (например: Иванов</w:t>
      </w:r>
      <w:r w:rsidR="00E0262C">
        <w:rPr>
          <w:rFonts w:ascii="Times New Roman" w:eastAsia="Times New Roman" w:hAnsi="Times New Roman" w:cs="Times New Roman"/>
          <w:lang w:val="ru-RU" w:eastAsia="ar-SA"/>
        </w:rPr>
        <w:t>-мужчины_интерпритация</w:t>
      </w:r>
      <w:r w:rsidR="00A21935" w:rsidRPr="00E17FBE">
        <w:rPr>
          <w:rFonts w:ascii="Times New Roman" w:eastAsia="Times New Roman" w:hAnsi="Times New Roman" w:cs="Times New Roman"/>
          <w:lang w:val="ru-RU" w:eastAsia="ar-SA"/>
        </w:rPr>
        <w:t>-серебро-2-й класс.mp3).</w:t>
      </w:r>
    </w:p>
    <w:p w:rsidR="00D15E3D" w:rsidRPr="00E17FBE" w:rsidRDefault="00D15E3D" w:rsidP="00F37206">
      <w:pPr>
        <w:suppressAutoHyphens/>
        <w:spacing w:after="0" w:line="276" w:lineRule="auto"/>
        <w:rPr>
          <w:rFonts w:ascii="Times New Roman" w:eastAsia="Times New Roman" w:hAnsi="Times New Roman" w:cs="Times New Roman"/>
          <w:lang w:val="ru-RU" w:eastAsia="ar-SA"/>
        </w:rPr>
      </w:pPr>
    </w:p>
    <w:p w:rsidR="00D15E3D" w:rsidRPr="00E17FBE" w:rsidRDefault="00D15E3D" w:rsidP="00F37206">
      <w:pPr>
        <w:suppressAutoHyphens/>
        <w:spacing w:after="0" w:line="276" w:lineRule="auto"/>
        <w:rPr>
          <w:rFonts w:ascii="Times New Roman" w:eastAsia="Times New Roman" w:hAnsi="Times New Roman" w:cs="Times New Roman"/>
          <w:lang w:val="ru-RU" w:eastAsia="ar-SA"/>
        </w:rPr>
      </w:pPr>
      <w:r w:rsidRPr="00E17FBE">
        <w:rPr>
          <w:rFonts w:ascii="Times New Roman" w:eastAsia="Times New Roman" w:hAnsi="Times New Roman" w:cs="Times New Roman"/>
          <w:b/>
          <w:lang w:val="ru-RU" w:eastAsia="ar-SA"/>
        </w:rPr>
        <w:lastRenderedPageBreak/>
        <w:t>5.5</w:t>
      </w:r>
      <w:r w:rsidRPr="00E17FBE">
        <w:rPr>
          <w:rFonts w:ascii="Times New Roman" w:eastAsia="Times New Roman" w:hAnsi="Times New Roman" w:cs="Times New Roman"/>
          <w:lang w:val="ru-RU" w:eastAsia="ar-SA"/>
        </w:rPr>
        <w:t>. На соревнованиях участникам обязательно следует иметь при себе дубликат музыкального сопровождения на CD</w:t>
      </w:r>
      <w:r w:rsidR="00E0262C">
        <w:rPr>
          <w:rFonts w:ascii="Times New Roman" w:eastAsia="Times New Roman" w:hAnsi="Times New Roman" w:cs="Times New Roman"/>
          <w:lang w:val="ru-RU" w:eastAsia="ar-SA"/>
        </w:rPr>
        <w:t xml:space="preserve">, </w:t>
      </w:r>
      <w:r w:rsidR="00E0262C">
        <w:rPr>
          <w:rFonts w:ascii="Times New Roman" w:eastAsia="Times New Roman" w:hAnsi="Times New Roman" w:cs="Times New Roman"/>
          <w:lang w:eastAsia="ar-SA"/>
        </w:rPr>
        <w:t>USB</w:t>
      </w:r>
      <w:r w:rsidR="00E0262C">
        <w:rPr>
          <w:rFonts w:ascii="Times New Roman" w:eastAsia="Times New Roman" w:hAnsi="Times New Roman" w:cs="Times New Roman"/>
          <w:lang w:val="ru-RU" w:eastAsia="ar-SA"/>
        </w:rPr>
        <w:t>-носителе</w:t>
      </w:r>
      <w:r w:rsidRPr="00E17FBE">
        <w:rPr>
          <w:rFonts w:ascii="Times New Roman" w:eastAsia="Times New Roman" w:hAnsi="Times New Roman" w:cs="Times New Roman"/>
          <w:lang w:val="ru-RU" w:eastAsia="ar-SA"/>
        </w:rPr>
        <w:t xml:space="preserve">. Музыкальное сопровождение должно быть единственной записью на диске и быть готовым к воспроизведению по включении. Диск с музыкальным сопровождением должен быть надлежащим образом подписан (фамилия, имя, </w:t>
      </w:r>
      <w:r w:rsidR="00E0262C">
        <w:rPr>
          <w:rFonts w:ascii="Times New Roman" w:eastAsia="Times New Roman" w:hAnsi="Times New Roman" w:cs="Times New Roman"/>
          <w:lang w:val="ru-RU" w:eastAsia="ar-SA"/>
        </w:rPr>
        <w:t xml:space="preserve">категория, </w:t>
      </w:r>
      <w:r w:rsidRPr="00E17FBE">
        <w:rPr>
          <w:rFonts w:ascii="Times New Roman" w:eastAsia="Times New Roman" w:hAnsi="Times New Roman" w:cs="Times New Roman"/>
          <w:lang w:val="ru-RU" w:eastAsia="ar-SA"/>
        </w:rPr>
        <w:t>группа, возрастной класс).</w:t>
      </w:r>
    </w:p>
    <w:p w:rsidR="000B5488" w:rsidRPr="00E17FBE" w:rsidRDefault="000B5488" w:rsidP="00F37206">
      <w:pPr>
        <w:suppressAutoHyphens/>
        <w:spacing w:after="0" w:line="276" w:lineRule="auto"/>
        <w:rPr>
          <w:rFonts w:ascii="Times New Roman" w:eastAsia="Times New Roman" w:hAnsi="Times New Roman" w:cs="Times New Roman"/>
          <w:lang w:val="ru-RU" w:eastAsia="ar-SA"/>
        </w:rPr>
      </w:pPr>
    </w:p>
    <w:p w:rsidR="00F37206" w:rsidRPr="00E17FBE" w:rsidRDefault="00F37206" w:rsidP="00F37206">
      <w:pPr>
        <w:numPr>
          <w:ilvl w:val="0"/>
          <w:numId w:val="3"/>
        </w:numPr>
        <w:suppressAutoHyphens/>
        <w:spacing w:after="0" w:line="276" w:lineRule="auto"/>
        <w:ind w:left="0" w:firstLine="0"/>
        <w:jc w:val="center"/>
        <w:rPr>
          <w:rFonts w:ascii="Times New Roman" w:eastAsia="Times New Roman" w:hAnsi="Times New Roman" w:cs="Times New Roman"/>
          <w:b/>
          <w:lang w:val="ru-RU" w:eastAsia="ar-SA"/>
        </w:rPr>
      </w:pPr>
      <w:r w:rsidRPr="00E17FBE">
        <w:rPr>
          <w:rFonts w:ascii="Times New Roman" w:eastAsia="Times New Roman" w:hAnsi="Times New Roman" w:cs="Times New Roman"/>
          <w:b/>
          <w:lang w:val="ru-RU" w:eastAsia="ar-SA"/>
        </w:rPr>
        <w:t>РЕГИСТРАЦИЯ И ЖЕРЕБЬЁВКА</w:t>
      </w:r>
    </w:p>
    <w:p w:rsidR="00F37206" w:rsidRDefault="00F37206" w:rsidP="00F37206">
      <w:pPr>
        <w:suppressAutoHyphens/>
        <w:spacing w:after="0" w:line="276" w:lineRule="auto"/>
        <w:rPr>
          <w:rFonts w:ascii="Times New Roman" w:eastAsia="Times New Roman" w:hAnsi="Times New Roman" w:cs="Times New Roman"/>
          <w:lang w:val="ru-RU" w:eastAsia="ar-SA"/>
        </w:rPr>
      </w:pPr>
      <w:r w:rsidRPr="00E17FBE">
        <w:rPr>
          <w:rFonts w:ascii="Times New Roman" w:eastAsia="Times New Roman" w:hAnsi="Times New Roman" w:cs="Times New Roman"/>
          <w:lang w:val="ru-RU" w:eastAsia="ar-SA"/>
        </w:rPr>
        <w:br/>
      </w:r>
      <w:r w:rsidRPr="00E17FBE">
        <w:rPr>
          <w:rFonts w:ascii="Times New Roman" w:eastAsia="Times New Roman" w:hAnsi="Times New Roman" w:cs="Times New Roman"/>
          <w:b/>
          <w:lang w:val="ru-RU" w:eastAsia="ar-SA"/>
        </w:rPr>
        <w:t>6.1.</w:t>
      </w:r>
      <w:r w:rsidRPr="00E17FBE">
        <w:rPr>
          <w:rFonts w:ascii="Times New Roman" w:eastAsia="Times New Roman" w:hAnsi="Times New Roman" w:cs="Times New Roman"/>
          <w:lang w:val="ru-RU" w:eastAsia="ar-SA"/>
        </w:rPr>
        <w:t xml:space="preserve"> Регистрация участников будет проводиться на орган</w:t>
      </w:r>
      <w:r w:rsidR="004F192E">
        <w:rPr>
          <w:rFonts w:ascii="Times New Roman" w:eastAsia="Times New Roman" w:hAnsi="Times New Roman" w:cs="Times New Roman"/>
          <w:lang w:val="ru-RU" w:eastAsia="ar-SA"/>
        </w:rPr>
        <w:t>изационном собрании</w:t>
      </w:r>
      <w:r w:rsidRPr="00E17FBE">
        <w:rPr>
          <w:rFonts w:ascii="Times New Roman" w:eastAsia="Times New Roman" w:hAnsi="Times New Roman" w:cs="Times New Roman"/>
          <w:lang w:val="ru-RU" w:eastAsia="ar-SA"/>
        </w:rPr>
        <w:t xml:space="preserve"> в день соревнований за 2 часа до начала соревнования в СС «Конькобежный стадион».</w:t>
      </w:r>
    </w:p>
    <w:p w:rsidR="00BA5214" w:rsidRPr="00BA5214" w:rsidRDefault="00BA5214" w:rsidP="00BA5214">
      <w:pPr>
        <w:suppressAutoHyphens/>
        <w:spacing w:after="0" w:line="276" w:lineRule="auto"/>
        <w:rPr>
          <w:rFonts w:ascii="Times New Roman" w:eastAsia="Times New Roman" w:hAnsi="Times New Roman" w:cs="Times New Roman"/>
          <w:lang w:val="ru-RU" w:eastAsia="ar-SA"/>
        </w:rPr>
      </w:pPr>
      <w:r w:rsidRPr="00BA5214">
        <w:rPr>
          <w:rFonts w:ascii="Times New Roman" w:eastAsia="Times New Roman" w:hAnsi="Times New Roman" w:cs="Times New Roman"/>
          <w:lang w:val="ru-RU" w:eastAsia="ar-SA"/>
        </w:rPr>
        <w:t>Жеребьевка стартовых номеров проводится дистанционно в формате электронной жеребьевки.</w:t>
      </w:r>
    </w:p>
    <w:p w:rsidR="00F37206" w:rsidRPr="00E17FBE" w:rsidRDefault="00F37206" w:rsidP="00F37206">
      <w:pPr>
        <w:suppressAutoHyphens/>
        <w:spacing w:after="0" w:line="276" w:lineRule="auto"/>
        <w:rPr>
          <w:rFonts w:ascii="Times New Roman" w:eastAsia="Times New Roman" w:hAnsi="Times New Roman" w:cs="Times New Roman"/>
          <w:lang w:val="ru-RU" w:eastAsia="ar-SA"/>
        </w:rPr>
      </w:pPr>
    </w:p>
    <w:p w:rsidR="00F37206" w:rsidRPr="00E17FBE" w:rsidRDefault="00F37206" w:rsidP="00F37206">
      <w:pPr>
        <w:suppressAutoHyphens/>
        <w:spacing w:after="0" w:line="276" w:lineRule="auto"/>
        <w:rPr>
          <w:rFonts w:ascii="Times New Roman" w:eastAsia="Times New Roman" w:hAnsi="Times New Roman" w:cs="Times New Roman"/>
          <w:b/>
          <w:u w:val="single"/>
          <w:lang w:val="ru-RU" w:eastAsia="ar-SA"/>
        </w:rPr>
      </w:pPr>
      <w:r w:rsidRPr="00E17FBE">
        <w:rPr>
          <w:rFonts w:ascii="Times New Roman" w:eastAsia="Times New Roman" w:hAnsi="Times New Roman" w:cs="Times New Roman"/>
          <w:b/>
          <w:lang w:val="ru-RU" w:eastAsia="ar-SA"/>
        </w:rPr>
        <w:t>6.2.</w:t>
      </w:r>
      <w:r w:rsidRPr="00E17FBE">
        <w:rPr>
          <w:rFonts w:ascii="Times New Roman" w:eastAsia="Times New Roman" w:hAnsi="Times New Roman" w:cs="Times New Roman"/>
          <w:b/>
          <w:u w:val="single"/>
          <w:lang w:val="ru-RU" w:eastAsia="ar-SA"/>
        </w:rPr>
        <w:t xml:space="preserve"> При регистрации каждый участник должен предоставить:</w:t>
      </w:r>
    </w:p>
    <w:p w:rsidR="00F37206" w:rsidRPr="00E17FBE" w:rsidRDefault="00D15E3D" w:rsidP="00D15E3D">
      <w:pPr>
        <w:suppressAutoHyphens/>
        <w:spacing w:after="0" w:line="276" w:lineRule="auto"/>
        <w:rPr>
          <w:rFonts w:ascii="Times New Roman" w:eastAsia="Times New Roman" w:hAnsi="Times New Roman" w:cs="Times New Roman"/>
          <w:b/>
          <w:u w:val="single"/>
          <w:lang w:val="ru-RU" w:eastAsia="ar-SA"/>
        </w:rPr>
      </w:pPr>
      <w:r w:rsidRPr="00E17FBE">
        <w:rPr>
          <w:rFonts w:ascii="Times New Roman" w:eastAsia="Times New Roman" w:hAnsi="Times New Roman" w:cs="Times New Roman"/>
          <w:b/>
          <w:u w:val="single"/>
          <w:lang w:val="ru-RU" w:eastAsia="ar-SA"/>
        </w:rPr>
        <w:t>1. Паспорт</w:t>
      </w:r>
    </w:p>
    <w:p w:rsidR="00F37206" w:rsidRPr="00E17FBE" w:rsidRDefault="00D15E3D" w:rsidP="00F37206">
      <w:pPr>
        <w:suppressAutoHyphens/>
        <w:spacing w:after="0" w:line="276" w:lineRule="auto"/>
        <w:rPr>
          <w:rFonts w:ascii="Times New Roman" w:eastAsia="Times New Roman" w:hAnsi="Times New Roman" w:cs="Times New Roman"/>
          <w:b/>
          <w:u w:val="single"/>
          <w:lang w:val="ru-RU" w:eastAsia="ar-SA"/>
        </w:rPr>
      </w:pPr>
      <w:r w:rsidRPr="00E17FBE">
        <w:rPr>
          <w:rFonts w:ascii="Times New Roman" w:eastAsia="Times New Roman" w:hAnsi="Times New Roman" w:cs="Times New Roman"/>
          <w:b/>
          <w:u w:val="single"/>
          <w:lang w:val="ru-RU" w:eastAsia="ar-SA"/>
        </w:rPr>
        <w:t xml:space="preserve">2. </w:t>
      </w:r>
      <w:r w:rsidR="00F37206" w:rsidRPr="00E17FBE">
        <w:rPr>
          <w:rFonts w:ascii="Times New Roman" w:eastAsia="Times New Roman" w:hAnsi="Times New Roman" w:cs="Times New Roman"/>
          <w:b/>
          <w:u w:val="single"/>
          <w:lang w:val="ru-RU" w:eastAsia="ar-SA"/>
        </w:rPr>
        <w:t>Оригинал полиса о страховании от несча</w:t>
      </w:r>
      <w:r w:rsidRPr="00E17FBE">
        <w:rPr>
          <w:rFonts w:ascii="Times New Roman" w:eastAsia="Times New Roman" w:hAnsi="Times New Roman" w:cs="Times New Roman"/>
          <w:b/>
          <w:u w:val="single"/>
          <w:lang w:val="ru-RU" w:eastAsia="ar-SA"/>
        </w:rPr>
        <w:t>стных случаев, спортивных травм (для иностранных граждан)</w:t>
      </w:r>
    </w:p>
    <w:p w:rsidR="00F37206" w:rsidRPr="00E17FBE" w:rsidRDefault="00D15E3D" w:rsidP="00F37206">
      <w:pPr>
        <w:suppressAutoHyphens/>
        <w:spacing w:after="0" w:line="276" w:lineRule="auto"/>
        <w:rPr>
          <w:rFonts w:ascii="Times New Roman" w:eastAsia="Times New Roman" w:hAnsi="Times New Roman" w:cs="Times New Roman"/>
          <w:b/>
          <w:u w:val="single"/>
          <w:lang w:val="ru-RU" w:eastAsia="ar-SA"/>
        </w:rPr>
      </w:pPr>
      <w:r w:rsidRPr="00E17FBE">
        <w:rPr>
          <w:rFonts w:ascii="Times New Roman" w:eastAsia="Times New Roman" w:hAnsi="Times New Roman" w:cs="Times New Roman"/>
          <w:b/>
          <w:u w:val="single"/>
          <w:lang w:val="ru-RU" w:eastAsia="ar-SA"/>
        </w:rPr>
        <w:t xml:space="preserve">3. </w:t>
      </w:r>
      <w:r w:rsidR="00F37206" w:rsidRPr="00E17FBE">
        <w:rPr>
          <w:rFonts w:ascii="Times New Roman" w:eastAsia="Times New Roman" w:hAnsi="Times New Roman" w:cs="Times New Roman"/>
          <w:b/>
          <w:u w:val="single"/>
          <w:lang w:val="ru-RU" w:eastAsia="ar-SA"/>
        </w:rPr>
        <w:t>Технически</w:t>
      </w:r>
      <w:r w:rsidR="00E0262C">
        <w:rPr>
          <w:rFonts w:ascii="Times New Roman" w:eastAsia="Times New Roman" w:hAnsi="Times New Roman" w:cs="Times New Roman"/>
          <w:b/>
          <w:u w:val="single"/>
          <w:lang w:val="ru-RU" w:eastAsia="ar-SA"/>
        </w:rPr>
        <w:t>й лист с элементами</w:t>
      </w:r>
      <w:r w:rsidR="00F37206" w:rsidRPr="00E17FBE">
        <w:rPr>
          <w:rFonts w:ascii="Times New Roman" w:eastAsia="Times New Roman" w:hAnsi="Times New Roman" w:cs="Times New Roman"/>
          <w:b/>
          <w:u w:val="single"/>
          <w:lang w:val="ru-RU" w:eastAsia="ar-SA"/>
        </w:rPr>
        <w:t xml:space="preserve"> программы</w:t>
      </w:r>
      <w:r w:rsidR="00774BC6">
        <w:rPr>
          <w:rFonts w:ascii="Times New Roman" w:eastAsia="Times New Roman" w:hAnsi="Times New Roman" w:cs="Times New Roman"/>
          <w:b/>
          <w:u w:val="single"/>
          <w:lang w:val="ru-RU" w:eastAsia="ar-SA"/>
        </w:rPr>
        <w:t xml:space="preserve"> (см. Приложение 2)</w:t>
      </w:r>
      <w:r w:rsidR="00F37206" w:rsidRPr="00E17FBE">
        <w:rPr>
          <w:rFonts w:ascii="Times New Roman" w:eastAsia="Times New Roman" w:hAnsi="Times New Roman" w:cs="Times New Roman"/>
          <w:b/>
          <w:u w:val="single"/>
          <w:lang w:val="ru-RU" w:eastAsia="ar-SA"/>
        </w:rPr>
        <w:t>;</w:t>
      </w:r>
    </w:p>
    <w:p w:rsidR="00F37206" w:rsidRDefault="00D15E3D" w:rsidP="00F37206">
      <w:pPr>
        <w:suppressAutoHyphens/>
        <w:spacing w:after="0" w:line="276" w:lineRule="auto"/>
        <w:rPr>
          <w:rFonts w:ascii="Times New Roman" w:eastAsia="Times New Roman" w:hAnsi="Times New Roman" w:cs="Times New Roman"/>
          <w:b/>
          <w:u w:val="single"/>
          <w:lang w:val="ru-RU" w:eastAsia="ar-SA"/>
        </w:rPr>
      </w:pPr>
      <w:r w:rsidRPr="00E17FBE">
        <w:rPr>
          <w:rFonts w:ascii="Times New Roman" w:eastAsia="Times New Roman" w:hAnsi="Times New Roman" w:cs="Times New Roman"/>
          <w:b/>
          <w:u w:val="single"/>
          <w:lang w:val="ru-RU" w:eastAsia="ar-SA"/>
        </w:rPr>
        <w:t xml:space="preserve">4. </w:t>
      </w:r>
      <w:r w:rsidR="00F37206" w:rsidRPr="00E17FBE">
        <w:rPr>
          <w:rFonts w:ascii="Times New Roman" w:eastAsia="Times New Roman" w:hAnsi="Times New Roman" w:cs="Times New Roman"/>
          <w:b/>
          <w:u w:val="single"/>
          <w:lang w:val="ru-RU" w:eastAsia="ar-SA"/>
        </w:rPr>
        <w:t>Квитанцию об оплате организационного взноса</w:t>
      </w:r>
      <w:r w:rsidR="004F192E">
        <w:rPr>
          <w:rFonts w:ascii="Times New Roman" w:eastAsia="Times New Roman" w:hAnsi="Times New Roman" w:cs="Times New Roman"/>
          <w:b/>
          <w:u w:val="single"/>
          <w:lang w:val="ru-RU" w:eastAsia="ar-SA"/>
        </w:rPr>
        <w:t xml:space="preserve"> (для граждан РБ)</w:t>
      </w:r>
      <w:r w:rsidR="00F37206" w:rsidRPr="00E17FBE">
        <w:rPr>
          <w:rFonts w:ascii="Times New Roman" w:eastAsia="Times New Roman" w:hAnsi="Times New Roman" w:cs="Times New Roman"/>
          <w:b/>
          <w:u w:val="single"/>
          <w:lang w:val="ru-RU" w:eastAsia="ar-SA"/>
        </w:rPr>
        <w:t>;</w:t>
      </w:r>
    </w:p>
    <w:p w:rsidR="00F37206" w:rsidRDefault="00E0262C" w:rsidP="00E0262C">
      <w:pPr>
        <w:suppressAutoHyphens/>
        <w:spacing w:after="0" w:line="276" w:lineRule="auto"/>
        <w:rPr>
          <w:rFonts w:ascii="Times New Roman" w:eastAsia="Times New Roman" w:hAnsi="Times New Roman" w:cs="Times New Roman"/>
          <w:lang w:val="ru-RU" w:eastAsia="ar-SA"/>
        </w:rPr>
      </w:pPr>
      <w:r w:rsidRPr="00E0262C">
        <w:rPr>
          <w:rFonts w:ascii="Times New Roman" w:eastAsia="Times New Roman" w:hAnsi="Times New Roman" w:cs="Times New Roman"/>
          <w:lang w:val="ru-RU" w:eastAsia="ar-SA"/>
        </w:rPr>
        <w:t>Представители команд несут персональную ответственность за подлинность документов и предоставленную информацию.</w:t>
      </w:r>
    </w:p>
    <w:p w:rsidR="00E0262C" w:rsidRPr="00E17FBE" w:rsidRDefault="00E0262C" w:rsidP="00E0262C">
      <w:pPr>
        <w:suppressAutoHyphens/>
        <w:spacing w:after="0" w:line="276" w:lineRule="auto"/>
        <w:rPr>
          <w:rFonts w:ascii="Times New Roman" w:eastAsia="Times New Roman" w:hAnsi="Times New Roman" w:cs="Times New Roman"/>
          <w:lang w:val="ru-RU" w:eastAsia="ar-SA"/>
        </w:rPr>
      </w:pPr>
    </w:p>
    <w:p w:rsidR="00F37206" w:rsidRPr="00E17FBE" w:rsidRDefault="00F37206" w:rsidP="00F37206">
      <w:pPr>
        <w:suppressAutoHyphens/>
        <w:spacing w:after="0" w:line="276" w:lineRule="auto"/>
        <w:rPr>
          <w:rFonts w:ascii="Times New Roman" w:eastAsia="Times New Roman" w:hAnsi="Times New Roman" w:cs="Times New Roman"/>
          <w:lang w:val="ru-RU" w:eastAsia="ar-SA"/>
        </w:rPr>
      </w:pPr>
      <w:r w:rsidRPr="00E17FBE">
        <w:rPr>
          <w:rFonts w:ascii="Times New Roman" w:eastAsia="Times New Roman" w:hAnsi="Times New Roman" w:cs="Times New Roman"/>
          <w:b/>
          <w:lang w:val="ru-RU" w:eastAsia="ar-SA"/>
        </w:rPr>
        <w:t>6.3.</w:t>
      </w:r>
      <w:r w:rsidRPr="00E17FBE">
        <w:rPr>
          <w:rFonts w:ascii="Times New Roman" w:eastAsia="Times New Roman" w:hAnsi="Times New Roman" w:cs="Times New Roman"/>
          <w:lang w:val="ru-RU" w:eastAsia="ar-SA"/>
        </w:rPr>
        <w:t xml:space="preserve"> При отсутствии при регистрации хотя бы одного документа, указанного в пункте 6.2. настоящего Положения, спортсмен не допускается к жеребьевке и участию в соревнованиях.</w:t>
      </w:r>
    </w:p>
    <w:p w:rsidR="00F37206" w:rsidRPr="00E17FBE" w:rsidRDefault="00F37206" w:rsidP="00F37206">
      <w:pPr>
        <w:suppressAutoHyphens/>
        <w:spacing w:after="0" w:line="276" w:lineRule="auto"/>
        <w:rPr>
          <w:rFonts w:ascii="Times New Roman" w:eastAsia="Times New Roman" w:hAnsi="Times New Roman" w:cs="Times New Roman"/>
          <w:lang w:val="ru-RU" w:eastAsia="ar-SA"/>
        </w:rPr>
      </w:pPr>
    </w:p>
    <w:p w:rsidR="00F37206" w:rsidRPr="00E17FBE" w:rsidRDefault="00F37206" w:rsidP="00F37206">
      <w:pPr>
        <w:numPr>
          <w:ilvl w:val="0"/>
          <w:numId w:val="3"/>
        </w:numPr>
        <w:suppressAutoHyphens/>
        <w:spacing w:after="0" w:line="276" w:lineRule="auto"/>
        <w:ind w:left="0" w:firstLine="0"/>
        <w:jc w:val="center"/>
        <w:rPr>
          <w:rFonts w:ascii="Times New Roman" w:eastAsia="Times New Roman" w:hAnsi="Times New Roman" w:cs="Times New Roman"/>
          <w:b/>
          <w:lang w:val="ru-RU" w:eastAsia="ar-SA"/>
        </w:rPr>
      </w:pPr>
      <w:r w:rsidRPr="00E17FBE">
        <w:rPr>
          <w:rFonts w:ascii="Times New Roman" w:eastAsia="Times New Roman" w:hAnsi="Times New Roman" w:cs="Times New Roman"/>
          <w:b/>
          <w:lang w:val="ru-RU" w:eastAsia="ar-SA"/>
        </w:rPr>
        <w:t>СУДЕЙСТВО</w:t>
      </w:r>
    </w:p>
    <w:p w:rsidR="00F37206" w:rsidRPr="00E17FBE" w:rsidRDefault="00F37206" w:rsidP="00F37206">
      <w:pPr>
        <w:suppressAutoHyphens/>
        <w:spacing w:after="0" w:line="276" w:lineRule="auto"/>
        <w:rPr>
          <w:rFonts w:ascii="Times New Roman" w:eastAsia="Times New Roman" w:hAnsi="Times New Roman" w:cs="Times New Roman"/>
          <w:b/>
          <w:lang w:val="ru-RU" w:eastAsia="ar-SA"/>
        </w:rPr>
      </w:pPr>
    </w:p>
    <w:p w:rsidR="00F37206" w:rsidRPr="00E17FBE" w:rsidRDefault="00F37206" w:rsidP="00F37206">
      <w:pPr>
        <w:suppressAutoHyphens/>
        <w:spacing w:after="0" w:line="276" w:lineRule="auto"/>
        <w:rPr>
          <w:rFonts w:ascii="Times New Roman" w:eastAsia="Times New Roman" w:hAnsi="Times New Roman" w:cs="Times New Roman"/>
          <w:lang w:val="ru-RU" w:eastAsia="ar-SA"/>
        </w:rPr>
      </w:pPr>
      <w:r w:rsidRPr="00E17FBE">
        <w:rPr>
          <w:rFonts w:ascii="Times New Roman" w:eastAsia="Times New Roman" w:hAnsi="Times New Roman" w:cs="Times New Roman"/>
          <w:b/>
          <w:lang w:val="ru-RU" w:eastAsia="ar-SA"/>
        </w:rPr>
        <w:t xml:space="preserve">7.1. </w:t>
      </w:r>
      <w:r w:rsidRPr="00E17FBE">
        <w:rPr>
          <w:rFonts w:ascii="Times New Roman" w:eastAsia="Times New Roman" w:hAnsi="Times New Roman" w:cs="Times New Roman"/>
          <w:lang w:val="ru-RU" w:eastAsia="ar-SA"/>
        </w:rPr>
        <w:t xml:space="preserve"> Согласно правилам ISU судейство проводится с использованием компьютерной системы подсчета баллов и видеоповтора.</w:t>
      </w:r>
    </w:p>
    <w:p w:rsidR="00F37206" w:rsidRPr="00E17FBE" w:rsidRDefault="00F37206" w:rsidP="00F37206">
      <w:pPr>
        <w:suppressAutoHyphens/>
        <w:spacing w:after="0" w:line="276" w:lineRule="auto"/>
        <w:rPr>
          <w:rFonts w:ascii="Times New Roman" w:eastAsia="Times New Roman" w:hAnsi="Times New Roman" w:cs="Times New Roman"/>
          <w:lang w:val="ru-RU" w:eastAsia="ar-SA"/>
        </w:rPr>
      </w:pPr>
    </w:p>
    <w:p w:rsidR="00F37206" w:rsidRPr="00E17FBE" w:rsidRDefault="00F37206" w:rsidP="00F37206">
      <w:pPr>
        <w:suppressAutoHyphens/>
        <w:spacing w:after="0" w:line="276" w:lineRule="auto"/>
        <w:rPr>
          <w:rFonts w:ascii="Times New Roman" w:eastAsia="Times New Roman" w:hAnsi="Times New Roman" w:cs="Times New Roman"/>
          <w:lang w:val="ru-RU" w:eastAsia="ar-SA"/>
        </w:rPr>
      </w:pPr>
      <w:r w:rsidRPr="00E17FBE">
        <w:rPr>
          <w:rFonts w:ascii="Times New Roman" w:eastAsia="Times New Roman" w:hAnsi="Times New Roman" w:cs="Times New Roman"/>
          <w:b/>
          <w:lang w:val="ru-RU" w:eastAsia="ar-SA"/>
        </w:rPr>
        <w:t>7.2.</w:t>
      </w:r>
      <w:r w:rsidRPr="00E17FBE">
        <w:rPr>
          <w:rFonts w:ascii="Times New Roman" w:eastAsia="Times New Roman" w:hAnsi="Times New Roman" w:cs="Times New Roman"/>
          <w:lang w:val="ru-RU" w:eastAsia="ar-SA"/>
        </w:rPr>
        <w:t xml:space="preserve">  Бригада судей состоит не меньше чем из трех (3) судей, одного специалиста и трех работников компьютерной системы.</w:t>
      </w:r>
    </w:p>
    <w:p w:rsidR="00F37206" w:rsidRPr="00E17FBE" w:rsidRDefault="00F37206" w:rsidP="00F37206">
      <w:pPr>
        <w:suppressAutoHyphens/>
        <w:spacing w:after="0" w:line="276" w:lineRule="auto"/>
        <w:rPr>
          <w:rFonts w:ascii="Times New Roman" w:eastAsia="Times New Roman" w:hAnsi="Times New Roman" w:cs="Times New Roman"/>
          <w:lang w:val="ru-RU" w:eastAsia="ar-SA"/>
        </w:rPr>
      </w:pPr>
    </w:p>
    <w:p w:rsidR="00F37206" w:rsidRDefault="00F37206" w:rsidP="00172EDB">
      <w:pPr>
        <w:suppressAutoHyphens/>
        <w:spacing w:after="0" w:line="276" w:lineRule="auto"/>
        <w:rPr>
          <w:rFonts w:ascii="Times New Roman" w:eastAsia="Times New Roman" w:hAnsi="Times New Roman" w:cs="Times New Roman"/>
          <w:lang w:val="ru-RU" w:eastAsia="ar-SA"/>
        </w:rPr>
      </w:pPr>
      <w:r w:rsidRPr="00E17FBE">
        <w:rPr>
          <w:rFonts w:ascii="Times New Roman" w:eastAsia="Times New Roman" w:hAnsi="Times New Roman" w:cs="Times New Roman"/>
          <w:b/>
          <w:lang w:val="ru-RU" w:eastAsia="ar-SA"/>
        </w:rPr>
        <w:t>7.3.</w:t>
      </w:r>
      <w:r w:rsidRPr="00E17FBE">
        <w:rPr>
          <w:rFonts w:ascii="Times New Roman" w:eastAsia="Times New Roman" w:hAnsi="Times New Roman" w:cs="Times New Roman"/>
          <w:lang w:val="ru-RU" w:eastAsia="ar-SA"/>
        </w:rPr>
        <w:t xml:space="preserve"> В программе общий результат согласно правилам новой системы судейства складывается из 2-х оценок:</w:t>
      </w:r>
      <w:r w:rsidRPr="00E17FBE">
        <w:rPr>
          <w:rFonts w:ascii="Times New Roman" w:eastAsia="Times New Roman" w:hAnsi="Times New Roman" w:cs="Times New Roman"/>
          <w:lang w:val="ru-RU" w:eastAsia="ar-SA"/>
        </w:rPr>
        <w:br/>
        <w:t>- технического результата</w:t>
      </w:r>
      <w:r w:rsidRPr="00E17FBE">
        <w:rPr>
          <w:rFonts w:ascii="Times New Roman" w:eastAsia="Times New Roman" w:hAnsi="Times New Roman" w:cs="Times New Roman"/>
          <w:lang w:val="ru-RU" w:eastAsia="ar-SA"/>
        </w:rPr>
        <w:br/>
        <w:t>- суммы баллов за компоненты программы.</w:t>
      </w:r>
      <w:r w:rsidR="0026785E">
        <w:rPr>
          <w:rFonts w:ascii="Times New Roman" w:eastAsia="Times New Roman" w:hAnsi="Times New Roman" w:cs="Times New Roman"/>
          <w:lang w:val="ru-RU" w:eastAsia="ar-SA"/>
        </w:rPr>
        <w:t xml:space="preserve"> </w:t>
      </w:r>
    </w:p>
    <w:p w:rsidR="008D5327" w:rsidRDefault="008D5327" w:rsidP="00F37206">
      <w:pPr>
        <w:suppressAutoHyphens/>
        <w:spacing w:after="0" w:line="276" w:lineRule="auto"/>
        <w:rPr>
          <w:rFonts w:ascii="Times New Roman" w:eastAsia="Times New Roman" w:hAnsi="Times New Roman" w:cs="Times New Roman"/>
          <w:lang w:val="ru-RU" w:eastAsia="ar-SA"/>
        </w:rPr>
      </w:pPr>
    </w:p>
    <w:p w:rsidR="008D5327" w:rsidRPr="00E17FBE" w:rsidRDefault="008D5327" w:rsidP="00F37206">
      <w:pPr>
        <w:suppressAutoHyphens/>
        <w:spacing w:after="0" w:line="276" w:lineRule="auto"/>
        <w:rPr>
          <w:rFonts w:ascii="Times New Roman" w:eastAsia="Times New Roman" w:hAnsi="Times New Roman" w:cs="Times New Roman"/>
          <w:lang w:val="ru-RU" w:eastAsia="ar-SA"/>
        </w:rPr>
      </w:pPr>
      <w:r w:rsidRPr="008D5327">
        <w:rPr>
          <w:rFonts w:ascii="Times New Roman" w:eastAsia="Times New Roman" w:hAnsi="Times New Roman" w:cs="Times New Roman"/>
          <w:b/>
          <w:lang w:val="ru-RU" w:eastAsia="ar-SA"/>
        </w:rPr>
        <w:t>7.4.</w:t>
      </w:r>
      <w:r>
        <w:rPr>
          <w:rFonts w:ascii="Times New Roman" w:eastAsia="Times New Roman" w:hAnsi="Times New Roman" w:cs="Times New Roman"/>
          <w:lang w:val="ru-RU" w:eastAsia="ar-SA"/>
        </w:rPr>
        <w:t xml:space="preserve"> Главный судья соревновани</w:t>
      </w:r>
      <w:r w:rsidR="004F192E">
        <w:rPr>
          <w:rFonts w:ascii="Times New Roman" w:eastAsia="Times New Roman" w:hAnsi="Times New Roman" w:cs="Times New Roman"/>
          <w:lang w:val="ru-RU" w:eastAsia="ar-SA"/>
        </w:rPr>
        <w:t>й – Зенкович Надежда Геннадьевна</w:t>
      </w:r>
      <w:r>
        <w:rPr>
          <w:rFonts w:ascii="Times New Roman" w:eastAsia="Times New Roman" w:hAnsi="Times New Roman" w:cs="Times New Roman"/>
          <w:lang w:val="ru-RU" w:eastAsia="ar-SA"/>
        </w:rPr>
        <w:t>.</w:t>
      </w:r>
    </w:p>
    <w:p w:rsidR="00F37206" w:rsidRPr="00E17FBE" w:rsidRDefault="00F37206" w:rsidP="00F37206">
      <w:pPr>
        <w:suppressAutoHyphens/>
        <w:spacing w:after="0" w:line="276" w:lineRule="auto"/>
        <w:rPr>
          <w:rFonts w:ascii="Times New Roman" w:eastAsia="Times New Roman" w:hAnsi="Times New Roman" w:cs="Times New Roman"/>
          <w:lang w:val="ru-RU" w:eastAsia="ar-SA"/>
        </w:rPr>
      </w:pPr>
    </w:p>
    <w:p w:rsidR="00F37206" w:rsidRPr="00E17FBE" w:rsidRDefault="00F37206" w:rsidP="00F37206">
      <w:pPr>
        <w:suppressAutoHyphens/>
        <w:spacing w:after="0" w:line="276" w:lineRule="auto"/>
        <w:rPr>
          <w:rFonts w:ascii="Times New Roman" w:eastAsia="Times New Roman" w:hAnsi="Times New Roman" w:cs="Times New Roman"/>
          <w:lang w:val="ru-RU" w:eastAsia="ar-SA"/>
        </w:rPr>
      </w:pPr>
    </w:p>
    <w:p w:rsidR="00F37206" w:rsidRPr="00E17FBE" w:rsidRDefault="00F37206" w:rsidP="00F37206">
      <w:pPr>
        <w:numPr>
          <w:ilvl w:val="0"/>
          <w:numId w:val="3"/>
        </w:numPr>
        <w:suppressAutoHyphens/>
        <w:spacing w:after="0" w:line="240" w:lineRule="auto"/>
        <w:ind w:left="0" w:firstLine="0"/>
        <w:jc w:val="center"/>
        <w:rPr>
          <w:rFonts w:ascii="Times New Roman" w:eastAsia="Times New Roman" w:hAnsi="Times New Roman" w:cs="Times New Roman"/>
          <w:b/>
          <w:lang w:val="ru-RU" w:eastAsia="ar-SA"/>
        </w:rPr>
      </w:pPr>
      <w:r w:rsidRPr="00E17FBE">
        <w:rPr>
          <w:rFonts w:ascii="Times New Roman" w:eastAsia="Times New Roman" w:hAnsi="Times New Roman" w:cs="Times New Roman"/>
          <w:b/>
          <w:lang w:val="ru-RU" w:eastAsia="ar-SA"/>
        </w:rPr>
        <w:t>ПОДВЕДЕНИЕ ИТОГОВ И НАГРАЖДЕНИЕ</w:t>
      </w:r>
      <w:r w:rsidRPr="00E17FBE">
        <w:rPr>
          <w:rFonts w:ascii="Times New Roman" w:eastAsia="Times New Roman" w:hAnsi="Times New Roman" w:cs="Times New Roman"/>
          <w:b/>
          <w:lang w:val="ru-RU" w:eastAsia="ar-SA"/>
        </w:rPr>
        <w:br/>
      </w:r>
    </w:p>
    <w:p w:rsidR="00F37206" w:rsidRPr="00E17FBE" w:rsidRDefault="00F37206" w:rsidP="00F37206">
      <w:pPr>
        <w:numPr>
          <w:ilvl w:val="1"/>
          <w:numId w:val="7"/>
        </w:numPr>
        <w:suppressAutoHyphens/>
        <w:spacing w:after="0" w:line="240" w:lineRule="auto"/>
        <w:ind w:left="0" w:firstLine="0"/>
        <w:rPr>
          <w:rFonts w:ascii="Times New Roman" w:eastAsia="Times New Roman" w:hAnsi="Times New Roman" w:cs="Times New Roman"/>
          <w:lang w:val="ru-RU" w:eastAsia="ar-SA"/>
        </w:rPr>
      </w:pPr>
      <w:r w:rsidRPr="00E17FBE">
        <w:rPr>
          <w:rFonts w:ascii="Times New Roman" w:eastAsia="Times New Roman" w:hAnsi="Times New Roman" w:cs="Times New Roman"/>
          <w:lang w:val="ru-RU" w:eastAsia="ar-SA"/>
        </w:rPr>
        <w:t xml:space="preserve">Итоговые места определяются в соответствии с правилами соревнований. </w:t>
      </w:r>
      <w:r w:rsidRPr="00E17FBE">
        <w:rPr>
          <w:rFonts w:ascii="Times New Roman" w:eastAsia="Times New Roman" w:hAnsi="Times New Roman" w:cs="Times New Roman"/>
          <w:lang w:val="ru-RU" w:eastAsia="ar-SA"/>
        </w:rPr>
        <w:br/>
        <w:t>Победитель выявляется по наибольшей сумме баллов. При равенстве общего результата выигрывает тот, у кого больше сумма за компоненты программы.</w:t>
      </w:r>
    </w:p>
    <w:p w:rsidR="00F37206" w:rsidRPr="00E17FBE" w:rsidRDefault="00F37206" w:rsidP="00F37206">
      <w:pPr>
        <w:suppressAutoHyphens/>
        <w:spacing w:after="0" w:line="240" w:lineRule="auto"/>
        <w:rPr>
          <w:rFonts w:ascii="Times New Roman" w:eastAsia="Times New Roman" w:hAnsi="Times New Roman" w:cs="Times New Roman"/>
          <w:lang w:val="ru-RU" w:eastAsia="ar-SA"/>
        </w:rPr>
      </w:pPr>
    </w:p>
    <w:p w:rsidR="00F37206" w:rsidRPr="00E17FBE" w:rsidRDefault="00D15E3D" w:rsidP="00D15E3D">
      <w:pPr>
        <w:numPr>
          <w:ilvl w:val="1"/>
          <w:numId w:val="7"/>
        </w:numPr>
        <w:suppressAutoHyphens/>
        <w:spacing w:after="0" w:line="240" w:lineRule="auto"/>
        <w:ind w:left="0" w:firstLine="0"/>
        <w:rPr>
          <w:rFonts w:ascii="Times New Roman" w:eastAsia="Times New Roman" w:hAnsi="Times New Roman" w:cs="Times New Roman"/>
          <w:lang w:val="ru-RU" w:eastAsia="ar-SA"/>
        </w:rPr>
      </w:pPr>
      <w:r w:rsidRPr="00E17FBE">
        <w:rPr>
          <w:rFonts w:ascii="Times New Roman" w:eastAsia="Times New Roman" w:hAnsi="Times New Roman" w:cs="Times New Roman"/>
          <w:lang w:val="ru-RU" w:eastAsia="ar-SA"/>
        </w:rPr>
        <w:t>Победители</w:t>
      </w:r>
      <w:r w:rsidR="00096D9B">
        <w:rPr>
          <w:rFonts w:ascii="Times New Roman" w:eastAsia="Times New Roman" w:hAnsi="Times New Roman" w:cs="Times New Roman"/>
          <w:lang w:val="ru-RU" w:eastAsia="ar-SA"/>
        </w:rPr>
        <w:t xml:space="preserve"> и призёры</w:t>
      </w:r>
      <w:r w:rsidRPr="00E17FBE">
        <w:rPr>
          <w:rFonts w:ascii="Times New Roman" w:eastAsia="Times New Roman" w:hAnsi="Times New Roman" w:cs="Times New Roman"/>
          <w:lang w:val="ru-RU" w:eastAsia="ar-SA"/>
        </w:rPr>
        <w:t xml:space="preserve"> в отдельных видах по своим возрастным категориям награждаются </w:t>
      </w:r>
      <w:r w:rsidR="00096D9B">
        <w:rPr>
          <w:rFonts w:ascii="Times New Roman" w:eastAsia="Times New Roman" w:hAnsi="Times New Roman" w:cs="Times New Roman"/>
          <w:lang w:val="ru-RU" w:eastAsia="ar-SA"/>
        </w:rPr>
        <w:t>медалями</w:t>
      </w:r>
      <w:r w:rsidRPr="00E17FBE">
        <w:rPr>
          <w:rFonts w:ascii="Times New Roman" w:eastAsia="Times New Roman" w:hAnsi="Times New Roman" w:cs="Times New Roman"/>
          <w:lang w:val="ru-RU" w:eastAsia="ar-SA"/>
        </w:rPr>
        <w:t>.  Все участники соревнований, независимо от результата выступления, получат  памятные  призы.</w:t>
      </w:r>
    </w:p>
    <w:p w:rsidR="00F37206" w:rsidRPr="00E17FBE" w:rsidRDefault="00F37206" w:rsidP="00F37206">
      <w:pPr>
        <w:suppressAutoHyphens/>
        <w:spacing w:after="0" w:line="240" w:lineRule="auto"/>
        <w:rPr>
          <w:rFonts w:ascii="Times New Roman" w:eastAsia="Times New Roman" w:hAnsi="Times New Roman" w:cs="Times New Roman"/>
          <w:lang w:val="ru-RU" w:eastAsia="ar-SA"/>
        </w:rPr>
      </w:pPr>
    </w:p>
    <w:p w:rsidR="00F37206" w:rsidRPr="00E17FBE" w:rsidRDefault="00F37206" w:rsidP="00F37206">
      <w:pPr>
        <w:numPr>
          <w:ilvl w:val="1"/>
          <w:numId w:val="7"/>
        </w:numPr>
        <w:suppressAutoHyphens/>
        <w:spacing w:after="0" w:line="240" w:lineRule="auto"/>
        <w:ind w:left="0" w:firstLine="0"/>
        <w:rPr>
          <w:rFonts w:ascii="Times New Roman" w:eastAsia="Times New Roman" w:hAnsi="Times New Roman" w:cs="Times New Roman"/>
          <w:lang w:val="ru-RU" w:eastAsia="ar-SA"/>
        </w:rPr>
      </w:pPr>
      <w:r w:rsidRPr="00E17FBE">
        <w:rPr>
          <w:rFonts w:ascii="Times New Roman" w:eastAsia="Times New Roman" w:hAnsi="Times New Roman" w:cs="Times New Roman"/>
          <w:lang w:val="ru-RU" w:eastAsia="ar-SA"/>
        </w:rPr>
        <w:t>Награждение победителей, призёров и участников соревнований будет осуществляться по окончании соревнований.</w:t>
      </w:r>
    </w:p>
    <w:p w:rsidR="00F37206" w:rsidRPr="00E17FBE" w:rsidRDefault="00F37206" w:rsidP="00F37206">
      <w:pPr>
        <w:suppressAutoHyphens/>
        <w:spacing w:after="0" w:line="240" w:lineRule="auto"/>
        <w:rPr>
          <w:rFonts w:ascii="Times New Roman" w:eastAsia="Times New Roman" w:hAnsi="Times New Roman" w:cs="Times New Roman"/>
          <w:lang w:val="ru-RU" w:eastAsia="ar-SA"/>
        </w:rPr>
      </w:pPr>
    </w:p>
    <w:p w:rsidR="00F37206" w:rsidRPr="00E17FBE" w:rsidRDefault="00F37206" w:rsidP="00F37206">
      <w:pPr>
        <w:suppressAutoHyphens/>
        <w:spacing w:after="0" w:line="240" w:lineRule="auto"/>
        <w:rPr>
          <w:rFonts w:ascii="Times New Roman" w:eastAsia="Times New Roman" w:hAnsi="Times New Roman" w:cs="Times New Roman"/>
          <w:lang w:val="ru-RU" w:eastAsia="ar-SA"/>
        </w:rPr>
      </w:pPr>
    </w:p>
    <w:p w:rsidR="00F37206" w:rsidRPr="00E17FBE" w:rsidRDefault="00F37206" w:rsidP="00F37206">
      <w:pPr>
        <w:numPr>
          <w:ilvl w:val="0"/>
          <w:numId w:val="3"/>
        </w:numPr>
        <w:suppressAutoHyphens/>
        <w:spacing w:after="0" w:line="240" w:lineRule="auto"/>
        <w:ind w:left="0" w:firstLine="0"/>
        <w:jc w:val="center"/>
        <w:rPr>
          <w:rFonts w:ascii="Times New Roman" w:eastAsia="Times New Roman" w:hAnsi="Times New Roman" w:cs="Times New Roman"/>
          <w:b/>
          <w:lang w:val="ru-RU" w:eastAsia="ar-SA"/>
        </w:rPr>
      </w:pPr>
      <w:r w:rsidRPr="00E17FBE">
        <w:rPr>
          <w:rFonts w:ascii="Times New Roman" w:eastAsia="Times New Roman" w:hAnsi="Times New Roman" w:cs="Times New Roman"/>
          <w:b/>
          <w:lang w:val="ru-RU" w:eastAsia="ar-SA"/>
        </w:rPr>
        <w:lastRenderedPageBreak/>
        <w:t xml:space="preserve">ТРЕНИРОВКИ </w:t>
      </w:r>
      <w:r w:rsidRPr="00E17FBE">
        <w:rPr>
          <w:rFonts w:ascii="Times New Roman" w:eastAsia="Times New Roman" w:hAnsi="Times New Roman" w:cs="Times New Roman"/>
          <w:b/>
          <w:lang w:val="ru-RU" w:eastAsia="ar-SA"/>
        </w:rPr>
        <w:br/>
      </w:r>
    </w:p>
    <w:p w:rsidR="00F37206" w:rsidRPr="00E17FBE" w:rsidRDefault="00F37206" w:rsidP="00F37206">
      <w:pPr>
        <w:suppressAutoHyphens/>
        <w:spacing w:after="0" w:line="240" w:lineRule="auto"/>
        <w:rPr>
          <w:rFonts w:ascii="Times New Roman" w:eastAsia="Times New Roman" w:hAnsi="Times New Roman" w:cs="Times New Roman"/>
          <w:lang w:val="ru-RU" w:eastAsia="ar-SA"/>
        </w:rPr>
      </w:pPr>
      <w:r w:rsidRPr="00E17FBE">
        <w:rPr>
          <w:rFonts w:ascii="Times New Roman" w:eastAsia="Times New Roman" w:hAnsi="Times New Roman" w:cs="Times New Roman"/>
          <w:b/>
          <w:lang w:val="ru-RU" w:eastAsia="ar-SA"/>
        </w:rPr>
        <w:t>9.1</w:t>
      </w:r>
      <w:r w:rsidRPr="00E17FBE">
        <w:rPr>
          <w:rFonts w:ascii="Times New Roman" w:eastAsia="Times New Roman" w:hAnsi="Times New Roman" w:cs="Times New Roman"/>
          <w:lang w:val="ru-RU" w:eastAsia="ar-SA"/>
        </w:rPr>
        <w:t>. Предстартовые тренировки согласно расписанию.</w:t>
      </w:r>
    </w:p>
    <w:p w:rsidR="000B5488" w:rsidRPr="00E17FBE" w:rsidRDefault="000B5488" w:rsidP="00F37206">
      <w:pPr>
        <w:suppressAutoHyphens/>
        <w:spacing w:after="0" w:line="240" w:lineRule="auto"/>
        <w:rPr>
          <w:rFonts w:ascii="Times New Roman" w:eastAsia="Times New Roman" w:hAnsi="Times New Roman" w:cs="Times New Roman"/>
          <w:lang w:val="ru-RU" w:eastAsia="ar-SA"/>
        </w:rPr>
      </w:pPr>
    </w:p>
    <w:p w:rsidR="00F37206" w:rsidRPr="00E17FBE" w:rsidRDefault="00F37206" w:rsidP="00F37206">
      <w:pPr>
        <w:suppressAutoHyphens/>
        <w:spacing w:after="0" w:line="240" w:lineRule="auto"/>
        <w:rPr>
          <w:rFonts w:ascii="Times New Roman" w:eastAsia="Times New Roman" w:hAnsi="Times New Roman" w:cs="Times New Roman"/>
          <w:lang w:val="ru-RU" w:eastAsia="ar-SA"/>
        </w:rPr>
      </w:pPr>
    </w:p>
    <w:p w:rsidR="00F37206" w:rsidRPr="00E17FBE" w:rsidRDefault="00F37206" w:rsidP="00F37206">
      <w:pPr>
        <w:numPr>
          <w:ilvl w:val="0"/>
          <w:numId w:val="3"/>
        </w:numPr>
        <w:suppressAutoHyphens/>
        <w:spacing w:after="0" w:line="240" w:lineRule="auto"/>
        <w:ind w:left="0" w:firstLine="0"/>
        <w:jc w:val="center"/>
        <w:rPr>
          <w:rFonts w:ascii="Times New Roman" w:eastAsia="Times New Roman" w:hAnsi="Times New Roman" w:cs="Times New Roman"/>
          <w:lang w:val="ru-RU" w:eastAsia="ar-SA"/>
        </w:rPr>
      </w:pPr>
      <w:r w:rsidRPr="00E17FBE">
        <w:rPr>
          <w:rFonts w:ascii="Times New Roman" w:eastAsia="Times New Roman" w:hAnsi="Times New Roman" w:cs="Times New Roman"/>
          <w:b/>
          <w:lang w:val="ru-RU" w:eastAsia="ar-SA"/>
        </w:rPr>
        <w:t>УСЛОВИЯ ФИНАНСИРОВАНИЯ</w:t>
      </w:r>
      <w:r w:rsidRPr="00E17FBE">
        <w:rPr>
          <w:rFonts w:ascii="Times New Roman" w:eastAsia="Times New Roman" w:hAnsi="Times New Roman" w:cs="Times New Roman"/>
          <w:b/>
          <w:lang w:val="ru-RU" w:eastAsia="ar-SA"/>
        </w:rPr>
        <w:br/>
      </w:r>
    </w:p>
    <w:p w:rsidR="00F37206" w:rsidRPr="00E17FBE" w:rsidRDefault="00F37206" w:rsidP="00F37206">
      <w:pPr>
        <w:suppressAutoHyphens/>
        <w:spacing w:after="0" w:line="240" w:lineRule="auto"/>
        <w:rPr>
          <w:rFonts w:ascii="Times New Roman" w:eastAsia="Times New Roman" w:hAnsi="Times New Roman" w:cs="Times New Roman"/>
          <w:lang w:val="ru-RU" w:eastAsia="ar-SA"/>
        </w:rPr>
      </w:pPr>
      <w:r w:rsidRPr="00E17FBE">
        <w:rPr>
          <w:rFonts w:ascii="Times New Roman" w:eastAsia="Times New Roman" w:hAnsi="Times New Roman" w:cs="Times New Roman"/>
          <w:b/>
          <w:lang w:val="ru-RU" w:eastAsia="ar-SA"/>
        </w:rPr>
        <w:t>10.1.</w:t>
      </w:r>
      <w:r w:rsidRPr="00E17FBE">
        <w:rPr>
          <w:rFonts w:ascii="Times New Roman" w:eastAsia="Times New Roman" w:hAnsi="Times New Roman" w:cs="Times New Roman"/>
          <w:lang w:val="ru-RU" w:eastAsia="ar-SA"/>
        </w:rPr>
        <w:t xml:space="preserve"> Расходы по проезду, размещению, питанию осуществляются за счет самих участников.</w:t>
      </w:r>
    </w:p>
    <w:p w:rsidR="00F37206" w:rsidRPr="00E17FBE" w:rsidRDefault="00F37206" w:rsidP="00F37206">
      <w:pPr>
        <w:suppressAutoHyphens/>
        <w:spacing w:after="0" w:line="240" w:lineRule="auto"/>
        <w:rPr>
          <w:rFonts w:ascii="Times New Roman" w:eastAsia="Times New Roman" w:hAnsi="Times New Roman" w:cs="Times New Roman"/>
          <w:lang w:val="ru-RU" w:eastAsia="ar-SA"/>
        </w:rPr>
      </w:pPr>
    </w:p>
    <w:p w:rsidR="00A7712D" w:rsidRPr="00A7712D" w:rsidRDefault="00F37206" w:rsidP="00A7712D">
      <w:pPr>
        <w:suppressAutoHyphens/>
        <w:spacing w:after="0" w:line="240" w:lineRule="auto"/>
        <w:rPr>
          <w:rFonts w:ascii="Times New Roman" w:eastAsia="Times New Roman" w:hAnsi="Times New Roman" w:cs="Times New Roman"/>
          <w:lang w:val="ru-RU" w:eastAsia="ar-SA"/>
        </w:rPr>
      </w:pPr>
      <w:r w:rsidRPr="00E17FBE">
        <w:rPr>
          <w:rFonts w:ascii="Times New Roman" w:eastAsia="Times New Roman" w:hAnsi="Times New Roman" w:cs="Times New Roman"/>
          <w:b/>
          <w:lang w:val="ru-RU" w:eastAsia="ar-SA"/>
        </w:rPr>
        <w:t>10.2.</w:t>
      </w:r>
      <w:r w:rsidRPr="00E17FBE">
        <w:rPr>
          <w:rFonts w:ascii="Times New Roman" w:eastAsia="Times New Roman" w:hAnsi="Times New Roman" w:cs="Times New Roman"/>
          <w:lang w:val="ru-RU" w:eastAsia="ar-SA"/>
        </w:rPr>
        <w:t xml:space="preserve"> </w:t>
      </w:r>
      <w:r w:rsidR="00A7712D" w:rsidRPr="00A7712D">
        <w:rPr>
          <w:rFonts w:ascii="Times New Roman" w:eastAsia="Times New Roman" w:hAnsi="Times New Roman" w:cs="Times New Roman"/>
          <w:lang w:val="ru-RU" w:eastAsia="ar-SA"/>
        </w:rPr>
        <w:t>При проведении соревнований расходы ОО «Белорусский союз конькобежцев» включают в себя оплату:</w:t>
      </w:r>
    </w:p>
    <w:p w:rsidR="00A7712D" w:rsidRPr="00A7712D" w:rsidRDefault="00A7712D" w:rsidP="00A7712D">
      <w:pPr>
        <w:suppressAutoHyphens/>
        <w:spacing w:after="0" w:line="240" w:lineRule="auto"/>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 xml:space="preserve">а) </w:t>
      </w:r>
      <w:r w:rsidR="004F192E">
        <w:rPr>
          <w:rFonts w:ascii="Times New Roman" w:eastAsia="Times New Roman" w:hAnsi="Times New Roman" w:cs="Times New Roman"/>
          <w:lang w:val="ru-RU" w:eastAsia="ar-SA"/>
        </w:rPr>
        <w:t>о</w:t>
      </w:r>
      <w:r w:rsidRPr="00A7712D">
        <w:rPr>
          <w:rFonts w:ascii="Times New Roman" w:eastAsia="Times New Roman" w:hAnsi="Times New Roman" w:cs="Times New Roman"/>
          <w:lang w:val="ru-RU" w:eastAsia="ar-SA"/>
        </w:rPr>
        <w:t>плата работы судейского корпуса в соответствии с количеством отработаных часов и уста</w:t>
      </w:r>
      <w:r w:rsidR="00875805">
        <w:rPr>
          <w:rFonts w:ascii="Times New Roman" w:eastAsia="Times New Roman" w:hAnsi="Times New Roman" w:cs="Times New Roman"/>
          <w:lang w:val="ru-RU" w:eastAsia="ar-SA"/>
        </w:rPr>
        <w:t>новленными нормами (из расчета 8</w:t>
      </w:r>
      <w:r w:rsidRPr="00A7712D">
        <w:rPr>
          <w:rFonts w:ascii="Times New Roman" w:eastAsia="Times New Roman" w:hAnsi="Times New Roman" w:cs="Times New Roman"/>
          <w:lang w:val="ru-RU" w:eastAsia="ar-SA"/>
        </w:rPr>
        <w:t xml:space="preserve"> рублей в час)</w:t>
      </w:r>
    </w:p>
    <w:p w:rsidR="00A7712D" w:rsidRDefault="004F192E" w:rsidP="00A7712D">
      <w:pPr>
        <w:suppressAutoHyphens/>
        <w:spacing w:after="0" w:line="240" w:lineRule="auto"/>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б</w:t>
      </w:r>
      <w:r w:rsidR="00A7712D">
        <w:rPr>
          <w:rFonts w:ascii="Times New Roman" w:eastAsia="Times New Roman" w:hAnsi="Times New Roman" w:cs="Times New Roman"/>
          <w:lang w:val="ru-RU" w:eastAsia="ar-SA"/>
        </w:rPr>
        <w:t xml:space="preserve">) </w:t>
      </w:r>
      <w:r w:rsidR="00A7712D" w:rsidRPr="00A7712D">
        <w:rPr>
          <w:rFonts w:ascii="Times New Roman" w:eastAsia="Times New Roman" w:hAnsi="Times New Roman" w:cs="Times New Roman"/>
          <w:lang w:val="ru-RU" w:eastAsia="ar-SA"/>
        </w:rPr>
        <w:t>предметы награждения (медали, кубки, подарочные наборы, дипломы)</w:t>
      </w:r>
    </w:p>
    <w:p w:rsidR="00A7712D" w:rsidRPr="00A7712D" w:rsidRDefault="00A7712D" w:rsidP="00A7712D">
      <w:pPr>
        <w:suppressAutoHyphens/>
        <w:spacing w:after="0" w:line="240" w:lineRule="auto"/>
        <w:rPr>
          <w:rFonts w:ascii="Times New Roman" w:eastAsia="Times New Roman" w:hAnsi="Times New Roman" w:cs="Times New Roman"/>
          <w:lang w:val="ru-RU" w:eastAsia="ar-SA"/>
        </w:rPr>
      </w:pPr>
    </w:p>
    <w:p w:rsidR="00A7712D" w:rsidRPr="00A7712D" w:rsidRDefault="00A7712D" w:rsidP="00A7712D">
      <w:pPr>
        <w:suppressAutoHyphens/>
        <w:spacing w:after="0" w:line="240" w:lineRule="auto"/>
        <w:rPr>
          <w:rFonts w:ascii="Times New Roman" w:eastAsia="Times New Roman" w:hAnsi="Times New Roman" w:cs="Times New Roman"/>
          <w:lang w:val="ru-RU" w:eastAsia="ar-SA"/>
        </w:rPr>
      </w:pPr>
      <w:r w:rsidRPr="00A7712D">
        <w:rPr>
          <w:rFonts w:ascii="Times New Roman" w:eastAsia="Times New Roman" w:hAnsi="Times New Roman" w:cs="Times New Roman"/>
          <w:b/>
          <w:lang w:val="ru-RU" w:eastAsia="ar-SA"/>
        </w:rPr>
        <w:t xml:space="preserve">10.3 </w:t>
      </w:r>
      <w:r w:rsidRPr="00A7712D">
        <w:rPr>
          <w:rFonts w:ascii="Times New Roman" w:eastAsia="Times New Roman" w:hAnsi="Times New Roman" w:cs="Times New Roman"/>
          <w:lang w:val="ru-RU" w:eastAsia="ar-SA"/>
        </w:rPr>
        <w:t>При проведении соревнований расходы МКСК</w:t>
      </w:r>
      <w:r>
        <w:rPr>
          <w:rFonts w:ascii="Times New Roman" w:eastAsia="Times New Roman" w:hAnsi="Times New Roman" w:cs="Times New Roman"/>
          <w:lang w:val="ru-RU" w:eastAsia="ar-SA"/>
        </w:rPr>
        <w:t xml:space="preserve"> «Минск-арена» включают в себя:</w:t>
      </w:r>
    </w:p>
    <w:p w:rsidR="00A7712D" w:rsidRDefault="00A7712D" w:rsidP="00A7712D">
      <w:pPr>
        <w:suppressAutoHyphens/>
        <w:spacing w:after="0" w:line="240" w:lineRule="auto"/>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а)</w:t>
      </w:r>
      <w:r w:rsidRPr="00A7712D">
        <w:rPr>
          <w:rFonts w:ascii="Times New Roman" w:eastAsia="Times New Roman" w:hAnsi="Times New Roman" w:cs="Times New Roman"/>
          <w:lang w:val="ru-RU" w:eastAsia="ar-SA"/>
        </w:rPr>
        <w:t>организацию соревновательной площадки и компьютерной системы судейства.</w:t>
      </w:r>
    </w:p>
    <w:p w:rsidR="00A7712D" w:rsidRDefault="00A7712D" w:rsidP="00F37206">
      <w:pPr>
        <w:suppressAutoHyphens/>
        <w:spacing w:after="0" w:line="240" w:lineRule="auto"/>
        <w:rPr>
          <w:rFonts w:ascii="Times New Roman" w:eastAsia="Times New Roman" w:hAnsi="Times New Roman" w:cs="Times New Roman"/>
          <w:lang w:val="ru-RU" w:eastAsia="ar-SA"/>
        </w:rPr>
      </w:pPr>
    </w:p>
    <w:p w:rsidR="00875805" w:rsidRPr="00875805" w:rsidRDefault="00A7712D" w:rsidP="00875805">
      <w:pPr>
        <w:suppressAutoHyphens/>
        <w:spacing w:after="0" w:line="240" w:lineRule="auto"/>
        <w:rPr>
          <w:rFonts w:ascii="Times New Roman" w:eastAsia="Times New Roman" w:hAnsi="Times New Roman" w:cs="Times New Roman"/>
          <w:lang w:val="ru-RU" w:eastAsia="ar-SA"/>
        </w:rPr>
      </w:pPr>
      <w:r w:rsidRPr="00A7712D">
        <w:rPr>
          <w:rFonts w:ascii="Times New Roman" w:eastAsia="Times New Roman" w:hAnsi="Times New Roman" w:cs="Times New Roman"/>
          <w:lang w:val="ru-RU" w:eastAsia="ar-SA"/>
        </w:rPr>
        <w:t>Расходы по проведению Соревнований оплачиваются за счет стартовых взносов на расчетный счет:</w:t>
      </w:r>
    </w:p>
    <w:p w:rsidR="00875805" w:rsidRPr="00E17FBE" w:rsidRDefault="00875805" w:rsidP="00F37206">
      <w:pPr>
        <w:suppressAutoHyphens/>
        <w:spacing w:after="0" w:line="240" w:lineRule="auto"/>
        <w:rPr>
          <w:rFonts w:ascii="Times New Roman" w:eastAsia="Times New Roman" w:hAnsi="Times New Roman" w:cs="Times New Roman"/>
          <w:lang w:val="ru-RU" w:eastAsia="ar-SA"/>
        </w:rPr>
      </w:pPr>
    </w:p>
    <w:p w:rsidR="00F37206" w:rsidRPr="00875805" w:rsidRDefault="00875805" w:rsidP="00F37206">
      <w:pPr>
        <w:suppressAutoHyphens/>
        <w:spacing w:after="0" w:line="240" w:lineRule="auto"/>
        <w:jc w:val="center"/>
        <w:rPr>
          <w:rFonts w:ascii="Times New Roman" w:eastAsia="Times New Roman" w:hAnsi="Times New Roman" w:cs="Times New Roman"/>
          <w:b/>
          <w:lang w:val="ru-RU" w:eastAsia="ar-SA"/>
        </w:rPr>
      </w:pPr>
      <w:r>
        <w:rPr>
          <w:rFonts w:ascii="Times New Roman" w:eastAsia="Times New Roman" w:hAnsi="Times New Roman" w:cs="Times New Roman"/>
          <w:b/>
          <w:lang w:val="ru-RU" w:eastAsia="ar-SA"/>
        </w:rPr>
        <w:t>Р/С</w:t>
      </w:r>
      <w:r w:rsidRPr="00875805">
        <w:rPr>
          <w:rFonts w:ascii="Times New Roman" w:eastAsia="Times New Roman" w:hAnsi="Times New Roman" w:cs="Times New Roman"/>
          <w:lang w:val="ru-RU" w:eastAsia="ar-SA"/>
        </w:rPr>
        <w:t xml:space="preserve"> </w:t>
      </w:r>
      <w:r w:rsidRPr="00875805">
        <w:rPr>
          <w:rFonts w:ascii="Times New Roman" w:eastAsia="Times New Roman" w:hAnsi="Times New Roman" w:cs="Times New Roman"/>
          <w:b/>
          <w:lang w:eastAsia="ar-SA"/>
        </w:rPr>
        <w:t>BY</w:t>
      </w:r>
      <w:r w:rsidRPr="00875805">
        <w:rPr>
          <w:rFonts w:ascii="Times New Roman" w:eastAsia="Times New Roman" w:hAnsi="Times New Roman" w:cs="Times New Roman"/>
          <w:b/>
          <w:lang w:val="ru-RU" w:eastAsia="ar-SA"/>
        </w:rPr>
        <w:t>96</w:t>
      </w:r>
      <w:r w:rsidRPr="00875805">
        <w:rPr>
          <w:rFonts w:ascii="Times New Roman" w:eastAsia="Times New Roman" w:hAnsi="Times New Roman" w:cs="Times New Roman"/>
          <w:b/>
          <w:lang w:eastAsia="ar-SA"/>
        </w:rPr>
        <w:t>BLBB</w:t>
      </w:r>
      <w:r w:rsidRPr="00875805">
        <w:rPr>
          <w:rFonts w:ascii="Times New Roman" w:eastAsia="Times New Roman" w:hAnsi="Times New Roman" w:cs="Times New Roman"/>
          <w:b/>
          <w:lang w:val="ru-RU" w:eastAsia="ar-SA"/>
        </w:rPr>
        <w:t>31350100099955001001 (благотворительный в бел. рублях)</w:t>
      </w:r>
      <w:r w:rsidRPr="00875805">
        <w:rPr>
          <w:rFonts w:ascii="Times New Roman" w:eastAsia="Times New Roman" w:hAnsi="Times New Roman" w:cs="Times New Roman"/>
          <w:b/>
          <w:lang w:val="ru-RU" w:eastAsia="ar-SA"/>
        </w:rPr>
        <w:t xml:space="preserve"> </w:t>
      </w:r>
      <w:r w:rsidR="00F37206" w:rsidRPr="00875805">
        <w:rPr>
          <w:rFonts w:ascii="Times New Roman" w:eastAsia="Times New Roman" w:hAnsi="Times New Roman" w:cs="Times New Roman"/>
          <w:b/>
          <w:lang w:val="ru-RU" w:eastAsia="ar-SA"/>
        </w:rPr>
        <w:t xml:space="preserve"> в отделении No 537 в г.Минске </w:t>
      </w:r>
      <w:r w:rsidRPr="00875805">
        <w:rPr>
          <w:rFonts w:ascii="Times New Roman" w:eastAsia="Times New Roman" w:hAnsi="Times New Roman" w:cs="Times New Roman"/>
          <w:b/>
          <w:lang w:val="ru-RU" w:eastAsia="ar-SA"/>
        </w:rPr>
        <w:t>(</w:t>
      </w:r>
      <w:r w:rsidRPr="00875805">
        <w:rPr>
          <w:rFonts w:ascii="Times New Roman" w:eastAsia="Times New Roman" w:hAnsi="Times New Roman" w:cs="Times New Roman"/>
          <w:b/>
          <w:lang w:val="ru-RU" w:eastAsia="ar-SA"/>
        </w:rPr>
        <w:t>ул. Могилевская, 5</w:t>
      </w:r>
      <w:r w:rsidRPr="00875805">
        <w:rPr>
          <w:rFonts w:ascii="Times New Roman" w:eastAsia="Times New Roman" w:hAnsi="Times New Roman" w:cs="Times New Roman"/>
          <w:b/>
          <w:lang w:val="ru-RU" w:eastAsia="ar-SA"/>
        </w:rPr>
        <w:t xml:space="preserve">) </w:t>
      </w:r>
      <w:r w:rsidR="00F37206" w:rsidRPr="00875805">
        <w:rPr>
          <w:rFonts w:ascii="Times New Roman" w:eastAsia="Times New Roman" w:hAnsi="Times New Roman" w:cs="Times New Roman"/>
          <w:b/>
          <w:lang w:val="ru-RU" w:eastAsia="ar-SA"/>
        </w:rPr>
        <w:t>ОАО «Белинвестбанк»</w:t>
      </w:r>
    </w:p>
    <w:p w:rsidR="00875805" w:rsidRPr="00875805" w:rsidRDefault="00875805" w:rsidP="00875805">
      <w:pPr>
        <w:suppressAutoHyphens/>
        <w:spacing w:after="0" w:line="240" w:lineRule="auto"/>
        <w:jc w:val="center"/>
        <w:rPr>
          <w:rFonts w:ascii="Times New Roman" w:eastAsia="Times New Roman" w:hAnsi="Times New Roman" w:cs="Times New Roman"/>
          <w:b/>
          <w:lang w:val="ru-RU" w:eastAsia="ar-SA"/>
        </w:rPr>
      </w:pPr>
      <w:r w:rsidRPr="00875805">
        <w:rPr>
          <w:rFonts w:ascii="Times New Roman" w:eastAsia="Times New Roman" w:hAnsi="Times New Roman" w:cs="Times New Roman"/>
          <w:b/>
          <w:lang w:val="ru-RU" w:eastAsia="ar-SA"/>
        </w:rPr>
        <w:t xml:space="preserve">Код банка: </w:t>
      </w:r>
      <w:r w:rsidRPr="00875805">
        <w:rPr>
          <w:rFonts w:ascii="Times New Roman" w:eastAsia="Times New Roman" w:hAnsi="Times New Roman" w:cs="Times New Roman"/>
          <w:b/>
          <w:lang w:eastAsia="ar-SA"/>
        </w:rPr>
        <w:t>BLBBBY</w:t>
      </w:r>
      <w:r w:rsidRPr="00875805">
        <w:rPr>
          <w:rFonts w:ascii="Times New Roman" w:eastAsia="Times New Roman" w:hAnsi="Times New Roman" w:cs="Times New Roman"/>
          <w:b/>
          <w:lang w:val="ru-RU" w:eastAsia="ar-SA"/>
        </w:rPr>
        <w:t>2</w:t>
      </w:r>
      <w:r w:rsidRPr="00875805">
        <w:rPr>
          <w:rFonts w:ascii="Times New Roman" w:eastAsia="Times New Roman" w:hAnsi="Times New Roman" w:cs="Times New Roman"/>
          <w:b/>
          <w:lang w:eastAsia="ar-SA"/>
        </w:rPr>
        <w:t>X</w:t>
      </w:r>
    </w:p>
    <w:p w:rsidR="00F37206" w:rsidRPr="00E17FBE" w:rsidRDefault="00F37206" w:rsidP="00F37206">
      <w:pPr>
        <w:suppressAutoHyphens/>
        <w:spacing w:after="0" w:line="240" w:lineRule="auto"/>
        <w:jc w:val="center"/>
        <w:rPr>
          <w:rFonts w:ascii="Times New Roman" w:eastAsia="Times New Roman" w:hAnsi="Times New Roman" w:cs="Times New Roman"/>
          <w:b/>
          <w:lang w:val="ru-RU" w:eastAsia="ar-SA"/>
        </w:rPr>
      </w:pPr>
      <w:bookmarkStart w:id="0" w:name="_GoBack"/>
      <w:bookmarkEnd w:id="0"/>
      <w:r w:rsidRPr="00551BE8">
        <w:rPr>
          <w:rFonts w:ascii="Times New Roman" w:eastAsia="Times New Roman" w:hAnsi="Times New Roman" w:cs="Times New Roman"/>
          <w:b/>
          <w:lang w:val="ru-RU" w:eastAsia="ar-SA"/>
        </w:rPr>
        <w:t>МФО: 153001739</w:t>
      </w:r>
    </w:p>
    <w:p w:rsidR="00F37206" w:rsidRPr="00E17FBE" w:rsidRDefault="00F37206" w:rsidP="00F37206">
      <w:pPr>
        <w:suppressAutoHyphens/>
        <w:spacing w:after="0" w:line="240" w:lineRule="auto"/>
        <w:jc w:val="center"/>
        <w:rPr>
          <w:rFonts w:ascii="Times New Roman" w:eastAsia="Times New Roman" w:hAnsi="Times New Roman" w:cs="Times New Roman"/>
          <w:b/>
          <w:lang w:val="ru-RU" w:eastAsia="ar-SA"/>
        </w:rPr>
      </w:pPr>
      <w:r w:rsidRPr="00E17FBE">
        <w:rPr>
          <w:rFonts w:ascii="Times New Roman" w:eastAsia="Times New Roman" w:hAnsi="Times New Roman" w:cs="Times New Roman"/>
          <w:b/>
          <w:lang w:val="ru-RU" w:eastAsia="ar-SA"/>
        </w:rPr>
        <w:t>УНП: 100099955</w:t>
      </w:r>
    </w:p>
    <w:p w:rsidR="00F37206" w:rsidRPr="00E17FBE" w:rsidRDefault="00F37206" w:rsidP="00F37206">
      <w:pPr>
        <w:suppressAutoHyphens/>
        <w:spacing w:after="0" w:line="240" w:lineRule="auto"/>
        <w:jc w:val="center"/>
        <w:rPr>
          <w:rFonts w:ascii="Times New Roman" w:eastAsia="Times New Roman" w:hAnsi="Times New Roman" w:cs="Times New Roman"/>
          <w:b/>
          <w:lang w:val="ru-RU" w:eastAsia="ar-SA"/>
        </w:rPr>
      </w:pPr>
      <w:r w:rsidRPr="00E17FBE">
        <w:rPr>
          <w:rFonts w:ascii="Times New Roman" w:eastAsia="Times New Roman" w:hAnsi="Times New Roman" w:cs="Times New Roman"/>
          <w:b/>
          <w:lang w:val="ru-RU" w:eastAsia="ar-SA"/>
        </w:rPr>
        <w:t>Получатель:</w:t>
      </w:r>
    </w:p>
    <w:p w:rsidR="00F37206" w:rsidRPr="00E17FBE" w:rsidRDefault="00F37206" w:rsidP="00F37206">
      <w:pPr>
        <w:suppressAutoHyphens/>
        <w:spacing w:after="0" w:line="240" w:lineRule="auto"/>
        <w:jc w:val="center"/>
        <w:rPr>
          <w:rFonts w:ascii="Times New Roman" w:eastAsia="Times New Roman" w:hAnsi="Times New Roman" w:cs="Times New Roman"/>
          <w:b/>
          <w:lang w:val="ru-RU" w:eastAsia="ar-SA"/>
        </w:rPr>
      </w:pPr>
      <w:r w:rsidRPr="00E17FBE">
        <w:rPr>
          <w:rFonts w:ascii="Times New Roman" w:eastAsia="Times New Roman" w:hAnsi="Times New Roman" w:cs="Times New Roman"/>
          <w:b/>
          <w:lang w:val="ru-RU" w:eastAsia="ar-SA"/>
        </w:rPr>
        <w:t>ОО «Белорусский союз конькобежцев»</w:t>
      </w:r>
    </w:p>
    <w:p w:rsidR="00F37206" w:rsidRPr="00E17FBE" w:rsidRDefault="00D15E3D" w:rsidP="00F37206">
      <w:pPr>
        <w:suppressAutoHyphens/>
        <w:spacing w:after="0" w:line="240" w:lineRule="auto"/>
        <w:jc w:val="center"/>
        <w:rPr>
          <w:rFonts w:ascii="Times New Roman" w:eastAsia="Times New Roman" w:hAnsi="Times New Roman" w:cs="Times New Roman"/>
          <w:b/>
          <w:lang w:val="ru-RU" w:eastAsia="ar-SA"/>
        </w:rPr>
      </w:pPr>
      <w:r w:rsidRPr="00E17FBE">
        <w:rPr>
          <w:rFonts w:ascii="Times New Roman" w:eastAsia="Times New Roman" w:hAnsi="Times New Roman" w:cs="Times New Roman"/>
          <w:b/>
          <w:lang w:val="ru-RU" w:eastAsia="ar-SA"/>
        </w:rPr>
        <w:t>Назначение платежа: «Благотворительный</w:t>
      </w:r>
      <w:r w:rsidR="00F37206" w:rsidRPr="00E17FBE">
        <w:rPr>
          <w:rFonts w:ascii="Times New Roman" w:eastAsia="Times New Roman" w:hAnsi="Times New Roman" w:cs="Times New Roman"/>
          <w:b/>
          <w:lang w:val="ru-RU" w:eastAsia="ar-SA"/>
        </w:rPr>
        <w:t xml:space="preserve"> вз</w:t>
      </w:r>
      <w:r w:rsidRPr="00E17FBE">
        <w:rPr>
          <w:rFonts w:ascii="Times New Roman" w:eastAsia="Times New Roman" w:hAnsi="Times New Roman" w:cs="Times New Roman"/>
          <w:b/>
          <w:lang w:val="ru-RU" w:eastAsia="ar-SA"/>
        </w:rPr>
        <w:t>нос для участия в Открытом Чемпионате</w:t>
      </w:r>
      <w:r w:rsidR="00F37206" w:rsidRPr="00E17FBE">
        <w:rPr>
          <w:rFonts w:ascii="Times New Roman" w:eastAsia="Times New Roman" w:hAnsi="Times New Roman" w:cs="Times New Roman"/>
          <w:b/>
          <w:lang w:val="ru-RU" w:eastAsia="ar-SA"/>
        </w:rPr>
        <w:t xml:space="preserve"> </w:t>
      </w:r>
      <w:r w:rsidRPr="00E17FBE">
        <w:rPr>
          <w:rFonts w:ascii="Times New Roman" w:eastAsia="Times New Roman" w:hAnsi="Times New Roman" w:cs="Times New Roman"/>
          <w:b/>
          <w:lang w:val="ru-RU" w:eastAsia="ar-SA"/>
        </w:rPr>
        <w:t xml:space="preserve">Республики Беларусь </w:t>
      </w:r>
      <w:r w:rsidR="00875805">
        <w:rPr>
          <w:rFonts w:ascii="Times New Roman" w:eastAsia="Times New Roman" w:hAnsi="Times New Roman" w:cs="Times New Roman"/>
          <w:b/>
          <w:lang w:val="ru-RU" w:eastAsia="ar-SA"/>
        </w:rPr>
        <w:t>2018</w:t>
      </w:r>
      <w:r w:rsidR="00F37206" w:rsidRPr="00E17FBE">
        <w:rPr>
          <w:rFonts w:ascii="Times New Roman" w:eastAsia="Times New Roman" w:hAnsi="Times New Roman" w:cs="Times New Roman"/>
          <w:b/>
          <w:lang w:val="ru-RU" w:eastAsia="ar-SA"/>
        </w:rPr>
        <w:t>»</w:t>
      </w:r>
    </w:p>
    <w:p w:rsidR="00A7712D" w:rsidRPr="00A7712D" w:rsidRDefault="00A7712D" w:rsidP="00A7712D">
      <w:pPr>
        <w:suppressAutoHyphens/>
        <w:spacing w:after="0" w:line="240" w:lineRule="auto"/>
        <w:jc w:val="center"/>
        <w:rPr>
          <w:rFonts w:ascii="Times New Roman" w:eastAsia="Times New Roman" w:hAnsi="Times New Roman" w:cs="Times New Roman"/>
          <w:b/>
          <w:lang w:val="ru-RU" w:eastAsia="ar-SA"/>
        </w:rPr>
      </w:pPr>
      <w:r>
        <w:rPr>
          <w:rFonts w:ascii="Times New Roman" w:eastAsia="Times New Roman" w:hAnsi="Times New Roman" w:cs="Times New Roman"/>
          <w:b/>
          <w:lang w:val="ru-RU" w:eastAsia="ar-SA"/>
        </w:rPr>
        <w:t>-одна</w:t>
      </w:r>
      <w:r w:rsidR="00875805">
        <w:rPr>
          <w:rFonts w:ascii="Times New Roman" w:eastAsia="Times New Roman" w:hAnsi="Times New Roman" w:cs="Times New Roman"/>
          <w:b/>
          <w:lang w:val="ru-RU" w:eastAsia="ar-SA"/>
        </w:rPr>
        <w:t xml:space="preserve"> программа одиночное катание- 80</w:t>
      </w:r>
      <w:r w:rsidRPr="00A7712D">
        <w:rPr>
          <w:rFonts w:ascii="Times New Roman" w:eastAsia="Times New Roman" w:hAnsi="Times New Roman" w:cs="Times New Roman"/>
          <w:b/>
          <w:lang w:val="ru-RU" w:eastAsia="ar-SA"/>
        </w:rPr>
        <w:t xml:space="preserve"> бел. руб. </w:t>
      </w:r>
    </w:p>
    <w:p w:rsidR="00A7712D" w:rsidRPr="00A7712D" w:rsidRDefault="00A7712D" w:rsidP="00A7712D">
      <w:pPr>
        <w:suppressAutoHyphens/>
        <w:spacing w:after="0" w:line="240" w:lineRule="auto"/>
        <w:jc w:val="center"/>
        <w:rPr>
          <w:rFonts w:ascii="Times New Roman" w:eastAsia="Times New Roman" w:hAnsi="Times New Roman" w:cs="Times New Roman"/>
          <w:b/>
          <w:lang w:val="ru-RU" w:eastAsia="ar-SA"/>
        </w:rPr>
      </w:pPr>
      <w:r>
        <w:rPr>
          <w:rFonts w:ascii="Times New Roman" w:eastAsia="Times New Roman" w:hAnsi="Times New Roman" w:cs="Times New Roman"/>
          <w:b/>
          <w:lang w:val="ru-RU" w:eastAsia="ar-SA"/>
        </w:rPr>
        <w:t>-две программы одиночное катание</w:t>
      </w:r>
      <w:r w:rsidR="00875805">
        <w:rPr>
          <w:rFonts w:ascii="Times New Roman" w:eastAsia="Times New Roman" w:hAnsi="Times New Roman" w:cs="Times New Roman"/>
          <w:b/>
          <w:lang w:val="ru-RU" w:eastAsia="ar-SA"/>
        </w:rPr>
        <w:t xml:space="preserve"> – 110</w:t>
      </w:r>
      <w:r w:rsidRPr="00A7712D">
        <w:rPr>
          <w:rFonts w:ascii="Times New Roman" w:eastAsia="Times New Roman" w:hAnsi="Times New Roman" w:cs="Times New Roman"/>
          <w:b/>
          <w:lang w:val="ru-RU" w:eastAsia="ar-SA"/>
        </w:rPr>
        <w:t xml:space="preserve"> бел. руб.</w:t>
      </w:r>
    </w:p>
    <w:p w:rsidR="008174E1" w:rsidRPr="00A7712D" w:rsidRDefault="008174E1" w:rsidP="00A7712D">
      <w:pPr>
        <w:suppressAutoHyphens/>
        <w:spacing w:after="0" w:line="240" w:lineRule="auto"/>
        <w:jc w:val="center"/>
        <w:rPr>
          <w:rFonts w:ascii="Times New Roman" w:eastAsia="Times New Roman" w:hAnsi="Times New Roman" w:cs="Times New Roman"/>
          <w:b/>
          <w:lang w:val="ru-RU" w:eastAsia="ar-SA"/>
        </w:rPr>
      </w:pPr>
    </w:p>
    <w:p w:rsidR="00A7712D" w:rsidRDefault="008174E1" w:rsidP="008174E1">
      <w:pPr>
        <w:suppressAutoHyphens/>
        <w:spacing w:after="0" w:line="240" w:lineRule="auto"/>
        <w:rPr>
          <w:rFonts w:ascii="Times New Roman" w:eastAsia="Times New Roman" w:hAnsi="Times New Roman" w:cs="Times New Roman"/>
          <w:b/>
          <w:lang w:val="ru-RU" w:eastAsia="ar-SA"/>
        </w:rPr>
      </w:pPr>
      <w:r>
        <w:rPr>
          <w:rFonts w:ascii="Times New Roman" w:eastAsia="Times New Roman" w:hAnsi="Times New Roman" w:cs="Times New Roman"/>
          <w:b/>
          <w:lang w:val="ru-RU" w:eastAsia="ar-SA"/>
        </w:rPr>
        <w:t xml:space="preserve">10.4 </w:t>
      </w:r>
      <w:r w:rsidR="00A7712D" w:rsidRPr="00A7712D">
        <w:rPr>
          <w:rFonts w:ascii="Times New Roman" w:eastAsia="Times New Roman" w:hAnsi="Times New Roman" w:cs="Times New Roman"/>
          <w:b/>
          <w:lang w:val="ru-RU" w:eastAsia="ar-SA"/>
        </w:rPr>
        <w:t>Иностранные граждане могут оплатить стартовый благотворительный взнос по приезде в Минск</w:t>
      </w:r>
      <w:r w:rsidR="00875805">
        <w:rPr>
          <w:rFonts w:ascii="Times New Roman" w:eastAsia="Times New Roman" w:hAnsi="Times New Roman" w:cs="Times New Roman"/>
          <w:b/>
          <w:lang w:val="ru-RU" w:eastAsia="ar-SA"/>
        </w:rPr>
        <w:t xml:space="preserve"> при регистрации</w:t>
      </w:r>
      <w:r w:rsidR="00A7712D" w:rsidRPr="00A7712D">
        <w:rPr>
          <w:rFonts w:ascii="Times New Roman" w:eastAsia="Times New Roman" w:hAnsi="Times New Roman" w:cs="Times New Roman"/>
          <w:b/>
          <w:lang w:val="ru-RU" w:eastAsia="ar-SA"/>
        </w:rPr>
        <w:t>.</w:t>
      </w:r>
    </w:p>
    <w:p w:rsidR="008174E1" w:rsidRPr="00A7712D" w:rsidRDefault="008174E1" w:rsidP="008174E1">
      <w:pPr>
        <w:suppressAutoHyphens/>
        <w:spacing w:after="0" w:line="240" w:lineRule="auto"/>
        <w:rPr>
          <w:rFonts w:ascii="Times New Roman" w:eastAsia="Times New Roman" w:hAnsi="Times New Roman" w:cs="Times New Roman"/>
          <w:b/>
          <w:lang w:val="ru-RU" w:eastAsia="ar-SA"/>
        </w:rPr>
      </w:pPr>
    </w:p>
    <w:p w:rsidR="00C705E7" w:rsidRPr="00E17FBE" w:rsidRDefault="008174E1" w:rsidP="00C705E7">
      <w:pPr>
        <w:suppressAutoHyphens/>
        <w:spacing w:after="0" w:line="240" w:lineRule="auto"/>
        <w:rPr>
          <w:rFonts w:ascii="Times New Roman" w:eastAsia="Times New Roman" w:hAnsi="Times New Roman" w:cs="Times New Roman"/>
          <w:lang w:val="ru-RU" w:eastAsia="ar-SA"/>
        </w:rPr>
      </w:pPr>
      <w:r>
        <w:rPr>
          <w:rFonts w:ascii="Times New Roman" w:eastAsia="Times New Roman" w:hAnsi="Times New Roman" w:cs="Times New Roman"/>
          <w:b/>
          <w:lang w:val="ru-RU" w:eastAsia="ar-SA"/>
        </w:rPr>
        <w:t>10.5</w:t>
      </w:r>
      <w:r w:rsidR="00C705E7" w:rsidRPr="00E17FBE">
        <w:rPr>
          <w:rFonts w:ascii="Times New Roman" w:eastAsia="Times New Roman" w:hAnsi="Times New Roman" w:cs="Times New Roman"/>
          <w:b/>
          <w:lang w:val="ru-RU" w:eastAsia="ar-SA"/>
        </w:rPr>
        <w:t xml:space="preserve">. </w:t>
      </w:r>
      <w:r w:rsidR="00C705E7" w:rsidRPr="00E17FBE">
        <w:rPr>
          <w:rFonts w:ascii="Times New Roman" w:eastAsia="Times New Roman" w:hAnsi="Times New Roman" w:cs="Times New Roman"/>
          <w:lang w:val="ru-RU" w:eastAsia="ar-SA"/>
        </w:rPr>
        <w:t xml:space="preserve">Оплаченный стартовый взнос не возвращается в случае отказа участника от выступления на </w:t>
      </w:r>
      <w:r w:rsidR="00875805">
        <w:rPr>
          <w:rFonts w:ascii="Times New Roman" w:eastAsia="Times New Roman" w:hAnsi="Times New Roman" w:cs="Times New Roman"/>
          <w:lang w:val="ru-RU" w:eastAsia="ar-SA"/>
        </w:rPr>
        <w:t>соревнованиях после 03.12.2018</w:t>
      </w:r>
      <w:r w:rsidR="00C705E7" w:rsidRPr="00E17FBE">
        <w:rPr>
          <w:rFonts w:ascii="Times New Roman" w:eastAsia="Times New Roman" w:hAnsi="Times New Roman" w:cs="Times New Roman"/>
          <w:lang w:val="ru-RU" w:eastAsia="ar-SA"/>
        </w:rPr>
        <w:t xml:space="preserve"> г, вне зависимости от причин отказа от участия.</w:t>
      </w:r>
    </w:p>
    <w:p w:rsidR="00C705E7" w:rsidRPr="00E17FBE" w:rsidRDefault="00C705E7" w:rsidP="00C705E7">
      <w:pPr>
        <w:suppressAutoHyphens/>
        <w:spacing w:after="0" w:line="240" w:lineRule="auto"/>
        <w:rPr>
          <w:rFonts w:ascii="Times New Roman" w:eastAsia="Times New Roman" w:hAnsi="Times New Roman" w:cs="Times New Roman"/>
          <w:lang w:val="ru-RU" w:eastAsia="ar-SA"/>
        </w:rPr>
      </w:pPr>
      <w:r w:rsidRPr="00E17FBE">
        <w:rPr>
          <w:rFonts w:ascii="Times New Roman" w:eastAsia="Times New Roman" w:hAnsi="Times New Roman" w:cs="Times New Roman"/>
          <w:lang w:val="ru-RU" w:eastAsia="ar-SA"/>
        </w:rPr>
        <w:t>В случае отмены соревнований оплаченные стартовые взносы участников возвращаются в полном объёме.</w:t>
      </w:r>
    </w:p>
    <w:p w:rsidR="000B5488" w:rsidRPr="00E17FBE" w:rsidRDefault="000B5488" w:rsidP="00C705E7">
      <w:pPr>
        <w:suppressAutoHyphens/>
        <w:spacing w:after="0" w:line="240" w:lineRule="auto"/>
        <w:rPr>
          <w:rFonts w:ascii="Times New Roman" w:eastAsia="Times New Roman" w:hAnsi="Times New Roman" w:cs="Times New Roman"/>
          <w:lang w:val="ru-RU" w:eastAsia="ar-SA"/>
        </w:rPr>
      </w:pPr>
    </w:p>
    <w:p w:rsidR="000B5488" w:rsidRPr="00E17FBE" w:rsidRDefault="00CC2857" w:rsidP="00C705E7">
      <w:pPr>
        <w:suppressAutoHyphens/>
        <w:spacing w:after="0" w:line="240" w:lineRule="auto"/>
        <w:rPr>
          <w:rFonts w:ascii="Times New Roman" w:eastAsia="Times New Roman" w:hAnsi="Times New Roman" w:cs="Times New Roman"/>
          <w:lang w:val="ru-RU" w:eastAsia="ar-SA"/>
        </w:rPr>
      </w:pPr>
      <w:r>
        <w:rPr>
          <w:rFonts w:ascii="Times New Roman" w:eastAsia="Times New Roman" w:hAnsi="Times New Roman" w:cs="Times New Roman"/>
          <w:b/>
          <w:lang w:val="ru-RU" w:eastAsia="ar-SA"/>
        </w:rPr>
        <w:t>10.6</w:t>
      </w:r>
      <w:r w:rsidR="000B5488" w:rsidRPr="00E17FBE">
        <w:rPr>
          <w:rFonts w:ascii="Times New Roman" w:eastAsia="Times New Roman" w:hAnsi="Times New Roman" w:cs="Times New Roman"/>
          <w:b/>
          <w:lang w:val="ru-RU" w:eastAsia="ar-SA"/>
        </w:rPr>
        <w:t>.</w:t>
      </w:r>
      <w:r w:rsidR="000B5488" w:rsidRPr="00E17FBE">
        <w:rPr>
          <w:rFonts w:ascii="Times New Roman" w:eastAsia="Times New Roman" w:hAnsi="Times New Roman" w:cs="Times New Roman"/>
          <w:lang w:val="ru-RU" w:eastAsia="ar-SA"/>
        </w:rPr>
        <w:t xml:space="preserve"> Взносы принимаются </w:t>
      </w:r>
      <w:r w:rsidR="000B5488" w:rsidRPr="00E17FBE">
        <w:rPr>
          <w:rFonts w:ascii="Times New Roman" w:eastAsia="Times New Roman" w:hAnsi="Times New Roman" w:cs="Times New Roman"/>
          <w:b/>
          <w:u w:val="single"/>
          <w:lang w:val="ru-RU" w:eastAsia="ar-SA"/>
        </w:rPr>
        <w:t>только</w:t>
      </w:r>
      <w:r w:rsidR="000B5488" w:rsidRPr="00E17FBE">
        <w:rPr>
          <w:rFonts w:ascii="Times New Roman" w:eastAsia="Times New Roman" w:hAnsi="Times New Roman" w:cs="Times New Roman"/>
          <w:lang w:val="ru-RU" w:eastAsia="ar-SA"/>
        </w:rPr>
        <w:t xml:space="preserve"> в белорусских рублях.</w:t>
      </w:r>
    </w:p>
    <w:p w:rsidR="000B5488" w:rsidRPr="00E17FBE" w:rsidRDefault="000B5488" w:rsidP="00C705E7">
      <w:pPr>
        <w:suppressAutoHyphens/>
        <w:spacing w:after="0" w:line="240" w:lineRule="auto"/>
        <w:rPr>
          <w:rFonts w:ascii="Times New Roman" w:eastAsia="Times New Roman" w:hAnsi="Times New Roman" w:cs="Times New Roman"/>
          <w:lang w:val="ru-RU" w:eastAsia="ar-SA"/>
        </w:rPr>
      </w:pPr>
    </w:p>
    <w:p w:rsidR="00F37206" w:rsidRPr="00E17FBE" w:rsidRDefault="00F37206" w:rsidP="00F37206">
      <w:pPr>
        <w:numPr>
          <w:ilvl w:val="0"/>
          <w:numId w:val="3"/>
        </w:numPr>
        <w:suppressAutoHyphens/>
        <w:spacing w:after="0" w:line="240" w:lineRule="auto"/>
        <w:ind w:left="0" w:firstLine="0"/>
        <w:jc w:val="center"/>
        <w:rPr>
          <w:rFonts w:ascii="Times New Roman" w:eastAsia="Times New Roman" w:hAnsi="Times New Roman" w:cs="Times New Roman"/>
          <w:b/>
          <w:lang w:val="ru-RU" w:eastAsia="ar-SA"/>
        </w:rPr>
      </w:pPr>
      <w:r w:rsidRPr="00E17FBE">
        <w:rPr>
          <w:rFonts w:ascii="Times New Roman" w:eastAsia="Times New Roman" w:hAnsi="Times New Roman" w:cs="Times New Roman"/>
          <w:b/>
          <w:lang w:val="ru-RU" w:eastAsia="ar-SA"/>
        </w:rPr>
        <w:t>НЕСЧАСТНЫЕ СЛУЧАИ И ЮРИДИЧЕСКАЯ ОТВЕТСТВЕННОСТЬ</w:t>
      </w:r>
      <w:r w:rsidRPr="00E17FBE">
        <w:rPr>
          <w:rFonts w:ascii="Times New Roman" w:eastAsia="Times New Roman" w:hAnsi="Times New Roman" w:cs="Times New Roman"/>
          <w:b/>
          <w:lang w:val="ru-RU" w:eastAsia="ar-SA"/>
        </w:rPr>
        <w:br/>
      </w:r>
    </w:p>
    <w:p w:rsidR="00F37206" w:rsidRPr="00E17FBE" w:rsidRDefault="00C705E7" w:rsidP="00C705E7">
      <w:pPr>
        <w:numPr>
          <w:ilvl w:val="1"/>
          <w:numId w:val="8"/>
        </w:numPr>
        <w:suppressAutoHyphens/>
        <w:spacing w:after="0" w:line="240" w:lineRule="auto"/>
        <w:ind w:left="0" w:firstLine="0"/>
        <w:rPr>
          <w:rFonts w:ascii="Times New Roman" w:eastAsia="Times New Roman" w:hAnsi="Times New Roman" w:cs="Times New Roman"/>
          <w:lang w:val="ru-RU" w:eastAsia="ar-SA"/>
        </w:rPr>
      </w:pPr>
      <w:r w:rsidRPr="00E17FBE">
        <w:rPr>
          <w:rFonts w:ascii="Times New Roman" w:eastAsia="Times New Roman" w:hAnsi="Times New Roman" w:cs="Times New Roman"/>
          <w:lang w:val="ru-RU" w:eastAsia="ar-SA"/>
        </w:rPr>
        <w:t xml:space="preserve"> Организаторы соревнований не несут ответственности за возможные повреждения и травмы, а также их последствия, полученные в ходе соревнований фигуристами или официальными лицами. Подавая заявку на участие в соревнованиях, участник (или его полномочный представитель) подтверждает своё согласие принять на себя всю ответственность за возможные риски, связанные с причинением вреда здоровью или повреждением имущества во время проведения соревнований.</w:t>
      </w:r>
    </w:p>
    <w:p w:rsidR="00F37206" w:rsidRPr="00E17FBE" w:rsidRDefault="00F37206" w:rsidP="00F37206">
      <w:pPr>
        <w:suppressAutoHyphens/>
        <w:spacing w:after="0" w:line="240" w:lineRule="auto"/>
        <w:rPr>
          <w:rFonts w:ascii="Times New Roman" w:eastAsia="Times New Roman" w:hAnsi="Times New Roman" w:cs="Times New Roman"/>
          <w:lang w:val="ru-RU" w:eastAsia="ar-SA"/>
        </w:rPr>
      </w:pPr>
    </w:p>
    <w:p w:rsidR="00F37206" w:rsidRPr="00E17FBE" w:rsidRDefault="00F37206" w:rsidP="00F37206">
      <w:pPr>
        <w:suppressAutoHyphens/>
        <w:spacing w:after="0" w:line="240" w:lineRule="auto"/>
        <w:rPr>
          <w:rFonts w:ascii="Times New Roman" w:eastAsia="Times New Roman" w:hAnsi="Times New Roman" w:cs="Times New Roman"/>
          <w:lang w:val="ru-RU" w:eastAsia="ar-SA"/>
        </w:rPr>
      </w:pPr>
    </w:p>
    <w:p w:rsidR="00F37206" w:rsidRPr="00E17FBE" w:rsidRDefault="00F37206" w:rsidP="00F37206">
      <w:pPr>
        <w:numPr>
          <w:ilvl w:val="0"/>
          <w:numId w:val="3"/>
        </w:numPr>
        <w:suppressAutoHyphens/>
        <w:spacing w:after="0" w:line="240" w:lineRule="auto"/>
        <w:ind w:left="0" w:firstLine="0"/>
        <w:jc w:val="center"/>
        <w:rPr>
          <w:rFonts w:ascii="Times New Roman" w:eastAsia="Times New Roman" w:hAnsi="Times New Roman" w:cs="Times New Roman"/>
          <w:lang w:val="ru-RU" w:eastAsia="ar-SA"/>
        </w:rPr>
      </w:pPr>
      <w:r w:rsidRPr="00E17FBE">
        <w:rPr>
          <w:rFonts w:ascii="Times New Roman" w:eastAsia="Times New Roman" w:hAnsi="Times New Roman" w:cs="Times New Roman"/>
          <w:b/>
          <w:lang w:val="ru-RU" w:eastAsia="ar-SA"/>
        </w:rPr>
        <w:t>ФОТО И ВИДЕОСЪЕМКА</w:t>
      </w:r>
      <w:r w:rsidRPr="00E17FBE">
        <w:rPr>
          <w:rFonts w:ascii="Times New Roman" w:eastAsia="Times New Roman" w:hAnsi="Times New Roman" w:cs="Times New Roman"/>
          <w:lang w:val="ru-RU" w:eastAsia="ar-SA"/>
        </w:rPr>
        <w:br/>
      </w:r>
    </w:p>
    <w:p w:rsidR="00F37206" w:rsidRPr="00E17FBE" w:rsidRDefault="00F37206" w:rsidP="00F37206">
      <w:pPr>
        <w:numPr>
          <w:ilvl w:val="1"/>
          <w:numId w:val="9"/>
        </w:numPr>
        <w:suppressAutoHyphens/>
        <w:spacing w:after="0" w:line="240" w:lineRule="auto"/>
        <w:ind w:left="0" w:firstLine="0"/>
        <w:rPr>
          <w:rFonts w:ascii="Times New Roman" w:eastAsia="Times New Roman" w:hAnsi="Times New Roman" w:cs="Times New Roman"/>
          <w:lang w:val="ru-RU" w:eastAsia="ar-SA"/>
        </w:rPr>
      </w:pPr>
      <w:r w:rsidRPr="00E17FBE">
        <w:rPr>
          <w:rFonts w:ascii="Times New Roman" w:eastAsia="Times New Roman" w:hAnsi="Times New Roman" w:cs="Times New Roman"/>
          <w:lang w:val="ru-RU" w:eastAsia="ar-SA"/>
        </w:rPr>
        <w:t xml:space="preserve">Во время соревнований будет вестись фото и видеосъёмка. Заказать фото- и/или видеосъемку необходимо при </w:t>
      </w:r>
      <w:r w:rsidR="00E0262C">
        <w:rPr>
          <w:rFonts w:ascii="Times New Roman" w:eastAsia="Times New Roman" w:hAnsi="Times New Roman" w:cs="Times New Roman"/>
          <w:lang w:val="ru-RU" w:eastAsia="ar-SA"/>
        </w:rPr>
        <w:t xml:space="preserve"> электронной </w:t>
      </w:r>
      <w:r w:rsidRPr="00E17FBE">
        <w:rPr>
          <w:rFonts w:ascii="Times New Roman" w:eastAsia="Times New Roman" w:hAnsi="Times New Roman" w:cs="Times New Roman"/>
          <w:lang w:val="ru-RU" w:eastAsia="ar-SA"/>
        </w:rPr>
        <w:t>регистрации спортсмена.</w:t>
      </w:r>
    </w:p>
    <w:p w:rsidR="00F37206" w:rsidRPr="00E17FBE" w:rsidRDefault="00F37206" w:rsidP="00F37206">
      <w:pPr>
        <w:suppressAutoHyphens/>
        <w:spacing w:after="0" w:line="240" w:lineRule="auto"/>
        <w:rPr>
          <w:rFonts w:ascii="Times New Roman" w:eastAsia="Times New Roman" w:hAnsi="Times New Roman" w:cs="Times New Roman"/>
          <w:lang w:val="ru-RU" w:eastAsia="ar-SA"/>
        </w:rPr>
      </w:pPr>
    </w:p>
    <w:p w:rsidR="002124A4" w:rsidRDefault="00F37206" w:rsidP="002124A4">
      <w:pPr>
        <w:numPr>
          <w:ilvl w:val="1"/>
          <w:numId w:val="9"/>
        </w:numPr>
        <w:suppressAutoHyphens/>
        <w:spacing w:after="0" w:line="240" w:lineRule="auto"/>
        <w:ind w:left="0" w:firstLine="0"/>
        <w:rPr>
          <w:rFonts w:ascii="Times New Roman" w:eastAsia="Times New Roman" w:hAnsi="Times New Roman" w:cs="Times New Roman"/>
          <w:lang w:val="ru-RU" w:eastAsia="ar-SA"/>
        </w:rPr>
      </w:pPr>
      <w:r w:rsidRPr="00E17FBE">
        <w:rPr>
          <w:rFonts w:ascii="Times New Roman" w:eastAsia="Times New Roman" w:hAnsi="Times New Roman" w:cs="Times New Roman"/>
          <w:lang w:val="ru-RU" w:eastAsia="ar-SA"/>
        </w:rPr>
        <w:t xml:space="preserve">Оргкомитет оставляет за собой право публиковать фото и видеоматериал на тематических сайтах, в средствах массовой информации и т. д. в виде отчётов и в целях популяризации фигурного катания на коньках. </w:t>
      </w:r>
    </w:p>
    <w:p w:rsidR="002124A4" w:rsidRDefault="002124A4" w:rsidP="002124A4">
      <w:pPr>
        <w:pStyle w:val="ListParagraph"/>
      </w:pPr>
    </w:p>
    <w:p w:rsidR="002124A4" w:rsidRPr="002124A4" w:rsidRDefault="002124A4" w:rsidP="002124A4">
      <w:pPr>
        <w:numPr>
          <w:ilvl w:val="1"/>
          <w:numId w:val="9"/>
        </w:numPr>
        <w:suppressAutoHyphens/>
        <w:spacing w:after="0" w:line="240" w:lineRule="auto"/>
        <w:ind w:left="0" w:firstLine="0"/>
        <w:rPr>
          <w:rFonts w:ascii="Times New Roman" w:eastAsia="Times New Roman" w:hAnsi="Times New Roman" w:cs="Times New Roman"/>
          <w:lang w:val="ru-RU" w:eastAsia="ar-SA"/>
        </w:rPr>
      </w:pPr>
      <w:r w:rsidRPr="002124A4">
        <w:rPr>
          <w:rFonts w:ascii="Times New Roman" w:eastAsia="Times New Roman" w:hAnsi="Times New Roman" w:cs="Times New Roman"/>
          <w:lang w:val="ru-RU" w:eastAsia="ar-SA"/>
        </w:rPr>
        <w:lastRenderedPageBreak/>
        <w:t>Администрация катка имеет право запрещать любую профессиональную фото- и видео - съемку внутри спорткомплекса. Профессиональная фото- и видеосъемка на соревнованиях:</w:t>
      </w:r>
      <w:r>
        <w:rPr>
          <w:rFonts w:ascii="Times New Roman" w:eastAsia="Times New Roman" w:hAnsi="Times New Roman" w:cs="Times New Roman"/>
          <w:lang w:val="ru-RU" w:eastAsia="ar-SA"/>
        </w:rPr>
        <w:t xml:space="preserve"> </w:t>
      </w:r>
      <w:r w:rsidRPr="002124A4">
        <w:rPr>
          <w:rFonts w:ascii="Times New Roman" w:eastAsia="Times New Roman" w:hAnsi="Times New Roman" w:cs="Times New Roman"/>
          <w:lang w:val="ru-RU" w:eastAsia="ar-SA"/>
        </w:rPr>
        <w:t xml:space="preserve">Все фото- и видео- операторы, неприглашенные организаторами соревнований, контактируют по вопросу </w:t>
      </w:r>
      <w:r>
        <w:rPr>
          <w:rFonts w:ascii="Times New Roman" w:eastAsia="Times New Roman" w:hAnsi="Times New Roman" w:cs="Times New Roman"/>
          <w:lang w:val="ru-RU" w:eastAsia="ar-SA"/>
        </w:rPr>
        <w:t>разрешения на деятельность с оргомитетом</w:t>
      </w:r>
      <w:r w:rsidRPr="002124A4">
        <w:rPr>
          <w:rFonts w:ascii="Times New Roman" w:eastAsia="Times New Roman" w:hAnsi="Times New Roman" w:cs="Times New Roman"/>
          <w:lang w:val="ru-RU" w:eastAsia="ar-SA"/>
        </w:rPr>
        <w:t>.</w:t>
      </w:r>
    </w:p>
    <w:p w:rsidR="00F37206" w:rsidRPr="00E17FBE" w:rsidRDefault="00F37206" w:rsidP="00F37206">
      <w:pPr>
        <w:suppressAutoHyphens/>
        <w:spacing w:after="0" w:line="240" w:lineRule="auto"/>
        <w:rPr>
          <w:rFonts w:ascii="Times New Roman" w:eastAsia="Times New Roman" w:hAnsi="Times New Roman" w:cs="Times New Roman"/>
          <w:lang w:val="ru-RU" w:eastAsia="ar-SA"/>
        </w:rPr>
      </w:pPr>
    </w:p>
    <w:p w:rsidR="00F37206" w:rsidRPr="00E17FBE" w:rsidRDefault="00F37206" w:rsidP="00F37206">
      <w:pPr>
        <w:suppressAutoHyphens/>
        <w:spacing w:after="0" w:line="240" w:lineRule="auto"/>
        <w:rPr>
          <w:rFonts w:ascii="Times New Roman" w:eastAsia="Times New Roman" w:hAnsi="Times New Roman" w:cs="Times New Roman"/>
          <w:lang w:val="ru-RU" w:eastAsia="ar-SA"/>
        </w:rPr>
      </w:pPr>
    </w:p>
    <w:p w:rsidR="00F37206" w:rsidRPr="00E17FBE" w:rsidRDefault="00F37206" w:rsidP="00F37206">
      <w:pPr>
        <w:numPr>
          <w:ilvl w:val="0"/>
          <w:numId w:val="3"/>
        </w:numPr>
        <w:suppressAutoHyphens/>
        <w:spacing w:after="0" w:line="240" w:lineRule="auto"/>
        <w:ind w:left="0" w:firstLine="0"/>
        <w:jc w:val="center"/>
        <w:rPr>
          <w:rFonts w:ascii="Times New Roman" w:eastAsia="Times New Roman" w:hAnsi="Times New Roman" w:cs="Times New Roman"/>
          <w:b/>
          <w:lang w:val="ru-RU" w:eastAsia="ar-SA"/>
        </w:rPr>
      </w:pPr>
      <w:r w:rsidRPr="00E17FBE">
        <w:rPr>
          <w:rFonts w:ascii="Times New Roman" w:eastAsia="Times New Roman" w:hAnsi="Times New Roman" w:cs="Times New Roman"/>
          <w:b/>
          <w:lang w:val="ru-RU" w:eastAsia="ar-SA"/>
        </w:rPr>
        <w:t>ПРОТЕСТЫ</w:t>
      </w:r>
    </w:p>
    <w:p w:rsidR="00F37206" w:rsidRPr="00E17FBE" w:rsidRDefault="00F37206" w:rsidP="00F37206">
      <w:pPr>
        <w:suppressAutoHyphens/>
        <w:spacing w:after="0" w:line="240" w:lineRule="auto"/>
        <w:rPr>
          <w:rFonts w:ascii="Times New Roman" w:eastAsia="Times New Roman" w:hAnsi="Times New Roman" w:cs="Times New Roman"/>
          <w:b/>
          <w:lang w:val="ru-RU" w:eastAsia="ar-SA"/>
        </w:rPr>
      </w:pPr>
    </w:p>
    <w:p w:rsidR="00F37206" w:rsidRPr="00E17FBE" w:rsidRDefault="00F37206" w:rsidP="00F37206">
      <w:pPr>
        <w:suppressAutoHyphens/>
        <w:spacing w:after="0" w:line="240" w:lineRule="auto"/>
        <w:rPr>
          <w:rFonts w:ascii="Times New Roman" w:eastAsia="Times New Roman" w:hAnsi="Times New Roman" w:cs="Times New Roman"/>
          <w:lang w:val="ru-RU" w:eastAsia="ar-SA"/>
        </w:rPr>
      </w:pPr>
      <w:r w:rsidRPr="00E17FBE">
        <w:rPr>
          <w:rFonts w:ascii="Times New Roman" w:eastAsia="Times New Roman" w:hAnsi="Times New Roman" w:cs="Times New Roman"/>
          <w:b/>
          <w:lang w:val="ru-RU" w:eastAsia="ar-SA"/>
        </w:rPr>
        <w:t xml:space="preserve">13.1.  </w:t>
      </w:r>
      <w:r w:rsidRPr="00E17FBE">
        <w:rPr>
          <w:rFonts w:ascii="Times New Roman" w:eastAsia="Times New Roman" w:hAnsi="Times New Roman" w:cs="Times New Roman"/>
          <w:lang w:val="ru-RU" w:eastAsia="ar-SA"/>
        </w:rPr>
        <w:t>Протесты согласно правилам ИСУ.</w:t>
      </w:r>
    </w:p>
    <w:p w:rsidR="000B5488" w:rsidRPr="00E17FBE" w:rsidRDefault="000B5488" w:rsidP="00F37206">
      <w:pPr>
        <w:suppressAutoHyphens/>
        <w:spacing w:after="0" w:line="240" w:lineRule="auto"/>
        <w:rPr>
          <w:rFonts w:ascii="Times New Roman" w:eastAsia="Times New Roman" w:hAnsi="Times New Roman" w:cs="Times New Roman"/>
          <w:lang w:val="ru-RU" w:eastAsia="ar-SA"/>
        </w:rPr>
      </w:pPr>
    </w:p>
    <w:p w:rsidR="00F37206" w:rsidRPr="00E17FBE" w:rsidRDefault="00F37206" w:rsidP="00F37206">
      <w:pPr>
        <w:suppressAutoHyphens/>
        <w:spacing w:after="0" w:line="240" w:lineRule="auto"/>
        <w:rPr>
          <w:rFonts w:ascii="Times New Roman" w:eastAsia="Times New Roman" w:hAnsi="Times New Roman" w:cs="Times New Roman"/>
          <w:lang w:val="ru-RU" w:eastAsia="ar-SA"/>
        </w:rPr>
      </w:pPr>
    </w:p>
    <w:p w:rsidR="00F37206" w:rsidRPr="00E17FBE" w:rsidRDefault="00F37206" w:rsidP="00F37206">
      <w:pPr>
        <w:numPr>
          <w:ilvl w:val="0"/>
          <w:numId w:val="3"/>
        </w:numPr>
        <w:suppressAutoHyphens/>
        <w:spacing w:after="0" w:line="240" w:lineRule="auto"/>
        <w:ind w:left="0" w:firstLine="0"/>
        <w:jc w:val="center"/>
        <w:rPr>
          <w:rFonts w:ascii="Times New Roman" w:eastAsia="Times New Roman" w:hAnsi="Times New Roman" w:cs="Times New Roman"/>
          <w:b/>
          <w:lang w:val="ru-RU" w:eastAsia="ar-SA"/>
        </w:rPr>
      </w:pPr>
      <w:r w:rsidRPr="00E17FBE">
        <w:rPr>
          <w:rFonts w:ascii="Times New Roman" w:eastAsia="Times New Roman" w:hAnsi="Times New Roman" w:cs="Times New Roman"/>
          <w:b/>
          <w:lang w:val="ru-RU" w:eastAsia="ar-SA"/>
        </w:rPr>
        <w:t>ЗАКЛЮЧИТЕЛЬНОЕ ПОЛОЖЕНИЕ</w:t>
      </w:r>
    </w:p>
    <w:p w:rsidR="00C705E7" w:rsidRPr="00E17FBE" w:rsidRDefault="00F37206" w:rsidP="00F37206">
      <w:pPr>
        <w:suppressAutoHyphens/>
        <w:spacing w:after="0" w:line="240" w:lineRule="auto"/>
        <w:rPr>
          <w:rFonts w:ascii="Times New Roman" w:eastAsia="Times New Roman" w:hAnsi="Times New Roman" w:cs="Times New Roman"/>
          <w:lang w:val="ru-RU" w:eastAsia="ar-SA"/>
        </w:rPr>
      </w:pPr>
      <w:r w:rsidRPr="00E17FBE">
        <w:rPr>
          <w:rFonts w:ascii="Times New Roman" w:eastAsia="Times New Roman" w:hAnsi="Times New Roman" w:cs="Times New Roman"/>
          <w:lang w:val="ru-RU" w:eastAsia="ar-SA"/>
        </w:rPr>
        <w:br/>
      </w:r>
      <w:r w:rsidRPr="00E17FBE">
        <w:rPr>
          <w:rFonts w:ascii="Times New Roman" w:eastAsia="Times New Roman" w:hAnsi="Times New Roman" w:cs="Times New Roman"/>
          <w:b/>
          <w:lang w:val="ru-RU" w:eastAsia="ar-SA"/>
        </w:rPr>
        <w:t>14.1.</w:t>
      </w:r>
      <w:r w:rsidRPr="00E17FBE">
        <w:rPr>
          <w:rFonts w:ascii="Times New Roman" w:eastAsia="Times New Roman" w:hAnsi="Times New Roman" w:cs="Times New Roman"/>
          <w:lang w:val="ru-RU" w:eastAsia="ar-SA"/>
        </w:rPr>
        <w:t xml:space="preserve"> К правоотношениям, возникающим между участниками (законными представителями участников) и организаторами соревнований, применяются нормы законодательства Беларуси об оферте. Положение о соревнованиях является публичной офертой, акцептом которой считается направленная участником (законным представителем участника) и полученная организаторами Заявка на участие в соревнованиях в соответствии с условиями, указанными в настоящем Положении.</w:t>
      </w:r>
    </w:p>
    <w:p w:rsidR="00F37206" w:rsidRPr="00E17FBE" w:rsidRDefault="00F37206" w:rsidP="00C705E7">
      <w:pPr>
        <w:suppressAutoHyphens/>
        <w:spacing w:after="0" w:line="240" w:lineRule="auto"/>
        <w:rPr>
          <w:rFonts w:ascii="Times New Roman" w:eastAsia="Times New Roman" w:hAnsi="Times New Roman" w:cs="Times New Roman"/>
          <w:lang w:val="ru-RU" w:eastAsia="ar-SA"/>
        </w:rPr>
      </w:pPr>
      <w:r w:rsidRPr="00E17FBE">
        <w:rPr>
          <w:rFonts w:ascii="Times New Roman" w:eastAsia="Times New Roman" w:hAnsi="Times New Roman" w:cs="Times New Roman"/>
          <w:lang w:val="ru-RU" w:eastAsia="ar-SA"/>
        </w:rPr>
        <w:br/>
        <w:t xml:space="preserve">                                                                                  </w:t>
      </w:r>
    </w:p>
    <w:p w:rsidR="00F37206" w:rsidRPr="00F37206" w:rsidRDefault="00F37206" w:rsidP="00F37206">
      <w:pPr>
        <w:suppressAutoHyphens/>
        <w:spacing w:after="0" w:line="240" w:lineRule="auto"/>
        <w:rPr>
          <w:rFonts w:ascii="Times New Roman" w:eastAsia="Times New Roman" w:hAnsi="Times New Roman" w:cs="Times New Roman"/>
          <w:sz w:val="24"/>
          <w:szCs w:val="24"/>
          <w:lang w:val="ru-RU" w:eastAsia="ar-SA"/>
        </w:rPr>
      </w:pPr>
    </w:p>
    <w:p w:rsidR="00F37206" w:rsidRPr="00F37206" w:rsidRDefault="00F37206" w:rsidP="00F37206">
      <w:pPr>
        <w:suppressAutoHyphens/>
        <w:spacing w:after="0" w:line="240" w:lineRule="auto"/>
        <w:rPr>
          <w:rFonts w:ascii="Times New Roman" w:eastAsia="Times New Roman" w:hAnsi="Times New Roman" w:cs="Times New Roman"/>
          <w:sz w:val="24"/>
          <w:szCs w:val="24"/>
          <w:lang w:val="ru-RU" w:eastAsia="ar-SA"/>
        </w:rPr>
      </w:pPr>
    </w:p>
    <w:p w:rsidR="00F37206" w:rsidRPr="00F37206" w:rsidRDefault="00F37206" w:rsidP="00F37206">
      <w:pPr>
        <w:suppressAutoHyphens/>
        <w:spacing w:after="0" w:line="240" w:lineRule="auto"/>
        <w:rPr>
          <w:rFonts w:ascii="Times New Roman" w:eastAsia="Times New Roman" w:hAnsi="Times New Roman" w:cs="Times New Roman"/>
          <w:sz w:val="24"/>
          <w:szCs w:val="24"/>
          <w:lang w:val="ru-RU" w:eastAsia="ar-SA"/>
        </w:rPr>
      </w:pPr>
    </w:p>
    <w:p w:rsidR="00F37206" w:rsidRPr="00F37206" w:rsidRDefault="00F37206" w:rsidP="00F37206">
      <w:pPr>
        <w:suppressAutoHyphens/>
        <w:spacing w:after="0" w:line="240" w:lineRule="auto"/>
        <w:rPr>
          <w:rFonts w:ascii="Times New Roman" w:eastAsia="Times New Roman" w:hAnsi="Times New Roman" w:cs="Times New Roman"/>
          <w:sz w:val="24"/>
          <w:szCs w:val="24"/>
          <w:lang w:val="ru-RU" w:eastAsia="ar-SA"/>
        </w:rPr>
      </w:pPr>
    </w:p>
    <w:p w:rsidR="00F37206" w:rsidRPr="00F37206" w:rsidRDefault="00F37206" w:rsidP="00F37206">
      <w:pPr>
        <w:suppressAutoHyphens/>
        <w:spacing w:after="0" w:line="240" w:lineRule="auto"/>
        <w:rPr>
          <w:rFonts w:ascii="Times New Roman" w:eastAsia="Times New Roman" w:hAnsi="Times New Roman" w:cs="Times New Roman"/>
          <w:sz w:val="24"/>
          <w:szCs w:val="24"/>
          <w:lang w:val="ru-RU" w:eastAsia="ar-SA"/>
        </w:rPr>
      </w:pPr>
    </w:p>
    <w:p w:rsidR="00F37206" w:rsidRDefault="00F37206" w:rsidP="00F37206">
      <w:pPr>
        <w:suppressAutoHyphens/>
        <w:spacing w:after="0" w:line="240" w:lineRule="auto"/>
        <w:rPr>
          <w:rFonts w:ascii="Times New Roman" w:eastAsia="Times New Roman" w:hAnsi="Times New Roman" w:cs="Times New Roman"/>
          <w:sz w:val="24"/>
          <w:szCs w:val="24"/>
          <w:lang w:val="ru-RU" w:eastAsia="ar-SA"/>
        </w:rPr>
      </w:pPr>
    </w:p>
    <w:p w:rsidR="00096D9B" w:rsidRDefault="00096D9B" w:rsidP="00F37206">
      <w:pPr>
        <w:suppressAutoHyphens/>
        <w:spacing w:after="0" w:line="240" w:lineRule="auto"/>
        <w:rPr>
          <w:rFonts w:ascii="Times New Roman" w:eastAsia="Times New Roman" w:hAnsi="Times New Roman" w:cs="Times New Roman"/>
          <w:sz w:val="24"/>
          <w:szCs w:val="24"/>
          <w:lang w:val="ru-RU" w:eastAsia="ar-SA"/>
        </w:rPr>
      </w:pPr>
    </w:p>
    <w:p w:rsidR="00096D9B" w:rsidRDefault="00096D9B" w:rsidP="00F37206">
      <w:pPr>
        <w:suppressAutoHyphens/>
        <w:spacing w:after="0" w:line="240" w:lineRule="auto"/>
        <w:rPr>
          <w:rFonts w:ascii="Times New Roman" w:eastAsia="Times New Roman" w:hAnsi="Times New Roman" w:cs="Times New Roman"/>
          <w:sz w:val="24"/>
          <w:szCs w:val="24"/>
          <w:lang w:val="ru-RU" w:eastAsia="ar-SA"/>
        </w:rPr>
      </w:pPr>
    </w:p>
    <w:p w:rsidR="00096D9B" w:rsidRDefault="00096D9B" w:rsidP="00F37206">
      <w:pPr>
        <w:suppressAutoHyphens/>
        <w:spacing w:after="0" w:line="240" w:lineRule="auto"/>
        <w:rPr>
          <w:rFonts w:ascii="Times New Roman" w:eastAsia="Times New Roman" w:hAnsi="Times New Roman" w:cs="Times New Roman"/>
          <w:sz w:val="24"/>
          <w:szCs w:val="24"/>
          <w:lang w:val="ru-RU" w:eastAsia="ar-SA"/>
        </w:rPr>
      </w:pPr>
    </w:p>
    <w:p w:rsidR="00096D9B" w:rsidRDefault="00096D9B" w:rsidP="00F37206">
      <w:pPr>
        <w:suppressAutoHyphens/>
        <w:spacing w:after="0" w:line="240" w:lineRule="auto"/>
        <w:rPr>
          <w:rFonts w:ascii="Times New Roman" w:eastAsia="Times New Roman" w:hAnsi="Times New Roman" w:cs="Times New Roman"/>
          <w:sz w:val="24"/>
          <w:szCs w:val="24"/>
          <w:lang w:val="ru-RU" w:eastAsia="ar-SA"/>
        </w:rPr>
      </w:pPr>
    </w:p>
    <w:p w:rsidR="00096D9B" w:rsidRDefault="00096D9B" w:rsidP="00F37206">
      <w:pPr>
        <w:suppressAutoHyphens/>
        <w:spacing w:after="0" w:line="240" w:lineRule="auto"/>
        <w:rPr>
          <w:rFonts w:ascii="Times New Roman" w:eastAsia="Times New Roman" w:hAnsi="Times New Roman" w:cs="Times New Roman"/>
          <w:sz w:val="24"/>
          <w:szCs w:val="24"/>
          <w:lang w:val="ru-RU" w:eastAsia="ar-SA"/>
        </w:rPr>
      </w:pPr>
    </w:p>
    <w:p w:rsidR="00096D9B" w:rsidRDefault="00096D9B" w:rsidP="00F37206">
      <w:pPr>
        <w:suppressAutoHyphens/>
        <w:spacing w:after="0" w:line="240" w:lineRule="auto"/>
        <w:rPr>
          <w:rFonts w:ascii="Times New Roman" w:eastAsia="Times New Roman" w:hAnsi="Times New Roman" w:cs="Times New Roman"/>
          <w:sz w:val="24"/>
          <w:szCs w:val="24"/>
          <w:lang w:val="ru-RU" w:eastAsia="ar-SA"/>
        </w:rPr>
      </w:pPr>
    </w:p>
    <w:p w:rsidR="00096D9B" w:rsidRDefault="00096D9B" w:rsidP="00F37206">
      <w:pPr>
        <w:suppressAutoHyphens/>
        <w:spacing w:after="0" w:line="240" w:lineRule="auto"/>
        <w:rPr>
          <w:rFonts w:ascii="Times New Roman" w:eastAsia="Times New Roman" w:hAnsi="Times New Roman" w:cs="Times New Roman"/>
          <w:sz w:val="24"/>
          <w:szCs w:val="24"/>
          <w:lang w:val="ru-RU" w:eastAsia="ar-SA"/>
        </w:rPr>
      </w:pPr>
    </w:p>
    <w:p w:rsidR="00096D9B" w:rsidRDefault="00096D9B" w:rsidP="00F37206">
      <w:pPr>
        <w:suppressAutoHyphens/>
        <w:spacing w:after="0" w:line="240" w:lineRule="auto"/>
        <w:rPr>
          <w:rFonts w:ascii="Times New Roman" w:eastAsia="Times New Roman" w:hAnsi="Times New Roman" w:cs="Times New Roman"/>
          <w:sz w:val="24"/>
          <w:szCs w:val="24"/>
          <w:lang w:val="ru-RU" w:eastAsia="ar-SA"/>
        </w:rPr>
      </w:pPr>
    </w:p>
    <w:p w:rsidR="00096D9B" w:rsidRDefault="00096D9B" w:rsidP="00F37206">
      <w:pPr>
        <w:suppressAutoHyphens/>
        <w:spacing w:after="0" w:line="240" w:lineRule="auto"/>
        <w:rPr>
          <w:rFonts w:ascii="Times New Roman" w:eastAsia="Times New Roman" w:hAnsi="Times New Roman" w:cs="Times New Roman"/>
          <w:sz w:val="24"/>
          <w:szCs w:val="24"/>
          <w:lang w:val="ru-RU" w:eastAsia="ar-SA"/>
        </w:rPr>
      </w:pPr>
    </w:p>
    <w:p w:rsidR="00096D9B" w:rsidRDefault="00096D9B" w:rsidP="00F37206">
      <w:pPr>
        <w:suppressAutoHyphens/>
        <w:spacing w:after="0" w:line="240" w:lineRule="auto"/>
        <w:rPr>
          <w:rFonts w:ascii="Times New Roman" w:eastAsia="Times New Roman" w:hAnsi="Times New Roman" w:cs="Times New Roman"/>
          <w:sz w:val="24"/>
          <w:szCs w:val="24"/>
          <w:lang w:val="ru-RU" w:eastAsia="ar-SA"/>
        </w:rPr>
      </w:pPr>
    </w:p>
    <w:p w:rsidR="00096D9B" w:rsidRDefault="00096D9B" w:rsidP="00F37206">
      <w:pPr>
        <w:suppressAutoHyphens/>
        <w:spacing w:after="0" w:line="240" w:lineRule="auto"/>
        <w:rPr>
          <w:rFonts w:ascii="Times New Roman" w:eastAsia="Times New Roman" w:hAnsi="Times New Roman" w:cs="Times New Roman"/>
          <w:sz w:val="24"/>
          <w:szCs w:val="24"/>
          <w:lang w:val="ru-RU" w:eastAsia="ar-SA"/>
        </w:rPr>
      </w:pPr>
    </w:p>
    <w:p w:rsidR="00096D9B" w:rsidRDefault="00096D9B" w:rsidP="00F37206">
      <w:pPr>
        <w:suppressAutoHyphens/>
        <w:spacing w:after="0" w:line="240" w:lineRule="auto"/>
        <w:rPr>
          <w:rFonts w:ascii="Times New Roman" w:eastAsia="Times New Roman" w:hAnsi="Times New Roman" w:cs="Times New Roman"/>
          <w:sz w:val="24"/>
          <w:szCs w:val="24"/>
          <w:lang w:val="ru-RU" w:eastAsia="ar-SA"/>
        </w:rPr>
      </w:pPr>
    </w:p>
    <w:p w:rsidR="00096D9B" w:rsidRDefault="00096D9B" w:rsidP="00F37206">
      <w:pPr>
        <w:suppressAutoHyphens/>
        <w:spacing w:after="0" w:line="240" w:lineRule="auto"/>
        <w:rPr>
          <w:rFonts w:ascii="Times New Roman" w:eastAsia="Times New Roman" w:hAnsi="Times New Roman" w:cs="Times New Roman"/>
          <w:sz w:val="24"/>
          <w:szCs w:val="24"/>
          <w:lang w:val="ru-RU" w:eastAsia="ar-SA"/>
        </w:rPr>
      </w:pPr>
    </w:p>
    <w:p w:rsidR="00096D9B" w:rsidRDefault="00096D9B" w:rsidP="00F37206">
      <w:pPr>
        <w:suppressAutoHyphens/>
        <w:spacing w:after="0" w:line="240" w:lineRule="auto"/>
        <w:rPr>
          <w:rFonts w:ascii="Times New Roman" w:eastAsia="Times New Roman" w:hAnsi="Times New Roman" w:cs="Times New Roman"/>
          <w:sz w:val="24"/>
          <w:szCs w:val="24"/>
          <w:lang w:val="ru-RU" w:eastAsia="ar-SA"/>
        </w:rPr>
      </w:pPr>
    </w:p>
    <w:p w:rsidR="00096D9B" w:rsidRDefault="00096D9B" w:rsidP="00F37206">
      <w:pPr>
        <w:suppressAutoHyphens/>
        <w:spacing w:after="0" w:line="240" w:lineRule="auto"/>
        <w:rPr>
          <w:rFonts w:ascii="Times New Roman" w:eastAsia="Times New Roman" w:hAnsi="Times New Roman" w:cs="Times New Roman"/>
          <w:sz w:val="24"/>
          <w:szCs w:val="24"/>
          <w:lang w:val="ru-RU" w:eastAsia="ar-SA"/>
        </w:rPr>
      </w:pPr>
    </w:p>
    <w:p w:rsidR="00096D9B" w:rsidRDefault="00096D9B" w:rsidP="00F37206">
      <w:pPr>
        <w:suppressAutoHyphens/>
        <w:spacing w:after="0" w:line="240" w:lineRule="auto"/>
        <w:rPr>
          <w:rFonts w:ascii="Times New Roman" w:eastAsia="Times New Roman" w:hAnsi="Times New Roman" w:cs="Times New Roman"/>
          <w:sz w:val="24"/>
          <w:szCs w:val="24"/>
          <w:lang w:val="ru-RU" w:eastAsia="ar-SA"/>
        </w:rPr>
      </w:pPr>
    </w:p>
    <w:p w:rsidR="00096D9B" w:rsidRDefault="00096D9B" w:rsidP="00F37206">
      <w:pPr>
        <w:suppressAutoHyphens/>
        <w:spacing w:after="0" w:line="240" w:lineRule="auto"/>
        <w:rPr>
          <w:rFonts w:ascii="Times New Roman" w:eastAsia="Times New Roman" w:hAnsi="Times New Roman" w:cs="Times New Roman"/>
          <w:sz w:val="24"/>
          <w:szCs w:val="24"/>
          <w:lang w:val="ru-RU" w:eastAsia="ar-SA"/>
        </w:rPr>
      </w:pPr>
    </w:p>
    <w:p w:rsidR="00096D9B" w:rsidRDefault="00096D9B" w:rsidP="00F37206">
      <w:pPr>
        <w:suppressAutoHyphens/>
        <w:spacing w:after="0" w:line="240" w:lineRule="auto"/>
        <w:rPr>
          <w:rFonts w:ascii="Times New Roman" w:eastAsia="Times New Roman" w:hAnsi="Times New Roman" w:cs="Times New Roman"/>
          <w:sz w:val="24"/>
          <w:szCs w:val="24"/>
          <w:lang w:val="ru-RU" w:eastAsia="ar-SA"/>
        </w:rPr>
      </w:pPr>
    </w:p>
    <w:p w:rsidR="00096D9B" w:rsidRDefault="00096D9B" w:rsidP="00F37206">
      <w:pPr>
        <w:suppressAutoHyphens/>
        <w:spacing w:after="0" w:line="240" w:lineRule="auto"/>
        <w:rPr>
          <w:rFonts w:ascii="Times New Roman" w:eastAsia="Times New Roman" w:hAnsi="Times New Roman" w:cs="Times New Roman"/>
          <w:sz w:val="24"/>
          <w:szCs w:val="24"/>
          <w:lang w:val="ru-RU" w:eastAsia="ar-SA"/>
        </w:rPr>
      </w:pPr>
    </w:p>
    <w:p w:rsidR="00096D9B" w:rsidRDefault="00096D9B" w:rsidP="00F37206">
      <w:pPr>
        <w:suppressAutoHyphens/>
        <w:spacing w:after="0" w:line="240" w:lineRule="auto"/>
        <w:rPr>
          <w:rFonts w:ascii="Times New Roman" w:eastAsia="Times New Roman" w:hAnsi="Times New Roman" w:cs="Times New Roman"/>
          <w:sz w:val="24"/>
          <w:szCs w:val="24"/>
          <w:lang w:val="ru-RU" w:eastAsia="ar-SA"/>
        </w:rPr>
      </w:pPr>
    </w:p>
    <w:p w:rsidR="00096D9B" w:rsidRDefault="00096D9B" w:rsidP="00F37206">
      <w:pPr>
        <w:suppressAutoHyphens/>
        <w:spacing w:after="0" w:line="240" w:lineRule="auto"/>
        <w:rPr>
          <w:rFonts w:ascii="Times New Roman" w:eastAsia="Times New Roman" w:hAnsi="Times New Roman" w:cs="Times New Roman"/>
          <w:sz w:val="24"/>
          <w:szCs w:val="24"/>
          <w:lang w:val="ru-RU" w:eastAsia="ar-SA"/>
        </w:rPr>
      </w:pPr>
    </w:p>
    <w:p w:rsidR="00096D9B" w:rsidRDefault="00096D9B" w:rsidP="00F37206">
      <w:pPr>
        <w:suppressAutoHyphens/>
        <w:spacing w:after="0" w:line="240" w:lineRule="auto"/>
        <w:rPr>
          <w:rFonts w:ascii="Times New Roman" w:eastAsia="Times New Roman" w:hAnsi="Times New Roman" w:cs="Times New Roman"/>
          <w:sz w:val="24"/>
          <w:szCs w:val="24"/>
          <w:lang w:val="ru-RU" w:eastAsia="ar-SA"/>
        </w:rPr>
      </w:pPr>
    </w:p>
    <w:p w:rsidR="00C705E7" w:rsidRDefault="00C705E7" w:rsidP="00F37206">
      <w:pPr>
        <w:suppressAutoHyphens/>
        <w:spacing w:after="0" w:line="240" w:lineRule="auto"/>
        <w:rPr>
          <w:rFonts w:ascii="Times New Roman" w:eastAsia="Times New Roman" w:hAnsi="Times New Roman" w:cs="Times New Roman"/>
          <w:sz w:val="24"/>
          <w:szCs w:val="24"/>
          <w:lang w:val="ru-RU" w:eastAsia="ar-SA"/>
        </w:rPr>
      </w:pPr>
    </w:p>
    <w:p w:rsidR="00875805" w:rsidRDefault="00875805" w:rsidP="00F37206">
      <w:pPr>
        <w:suppressAutoHyphens/>
        <w:spacing w:after="0" w:line="240" w:lineRule="auto"/>
        <w:rPr>
          <w:rFonts w:ascii="Times New Roman" w:eastAsia="Times New Roman" w:hAnsi="Times New Roman" w:cs="Times New Roman"/>
          <w:sz w:val="24"/>
          <w:szCs w:val="24"/>
          <w:lang w:val="ru-RU" w:eastAsia="ar-SA"/>
        </w:rPr>
      </w:pPr>
    </w:p>
    <w:p w:rsidR="00875805" w:rsidRDefault="00875805" w:rsidP="00F37206">
      <w:pPr>
        <w:suppressAutoHyphens/>
        <w:spacing w:after="0" w:line="240" w:lineRule="auto"/>
        <w:rPr>
          <w:rFonts w:ascii="Times New Roman" w:eastAsia="Times New Roman" w:hAnsi="Times New Roman" w:cs="Times New Roman"/>
          <w:sz w:val="24"/>
          <w:szCs w:val="24"/>
          <w:lang w:val="ru-RU" w:eastAsia="ar-SA"/>
        </w:rPr>
      </w:pPr>
    </w:p>
    <w:p w:rsidR="00875805" w:rsidRDefault="00875805" w:rsidP="00F37206">
      <w:pPr>
        <w:suppressAutoHyphens/>
        <w:spacing w:after="0" w:line="240" w:lineRule="auto"/>
        <w:rPr>
          <w:rFonts w:ascii="Times New Roman" w:eastAsia="Times New Roman" w:hAnsi="Times New Roman" w:cs="Times New Roman"/>
          <w:sz w:val="24"/>
          <w:szCs w:val="24"/>
          <w:lang w:val="ru-RU" w:eastAsia="ar-SA"/>
        </w:rPr>
      </w:pPr>
    </w:p>
    <w:p w:rsidR="00875805" w:rsidRDefault="00875805" w:rsidP="00F37206">
      <w:pPr>
        <w:suppressAutoHyphens/>
        <w:spacing w:after="0" w:line="240" w:lineRule="auto"/>
        <w:rPr>
          <w:rFonts w:ascii="Times New Roman" w:eastAsia="Times New Roman" w:hAnsi="Times New Roman" w:cs="Times New Roman"/>
          <w:sz w:val="24"/>
          <w:szCs w:val="24"/>
          <w:lang w:val="ru-RU" w:eastAsia="ar-SA"/>
        </w:rPr>
      </w:pPr>
    </w:p>
    <w:p w:rsidR="00875805" w:rsidRDefault="00875805" w:rsidP="00F37206">
      <w:pPr>
        <w:suppressAutoHyphens/>
        <w:spacing w:after="0" w:line="240" w:lineRule="auto"/>
        <w:rPr>
          <w:rFonts w:ascii="Times New Roman" w:eastAsia="Times New Roman" w:hAnsi="Times New Roman" w:cs="Times New Roman"/>
          <w:sz w:val="24"/>
          <w:szCs w:val="24"/>
          <w:lang w:val="ru-RU" w:eastAsia="ar-SA"/>
        </w:rPr>
      </w:pPr>
    </w:p>
    <w:p w:rsidR="00875805" w:rsidRDefault="00875805" w:rsidP="00F37206">
      <w:pPr>
        <w:suppressAutoHyphens/>
        <w:spacing w:after="0" w:line="240" w:lineRule="auto"/>
        <w:rPr>
          <w:rFonts w:ascii="Times New Roman" w:eastAsia="Times New Roman" w:hAnsi="Times New Roman" w:cs="Times New Roman"/>
          <w:sz w:val="24"/>
          <w:szCs w:val="24"/>
          <w:lang w:val="ru-RU" w:eastAsia="ar-SA"/>
        </w:rPr>
      </w:pPr>
    </w:p>
    <w:p w:rsidR="00C705E7" w:rsidRDefault="00C705E7" w:rsidP="00F37206">
      <w:pPr>
        <w:suppressAutoHyphens/>
        <w:spacing w:after="0" w:line="240" w:lineRule="auto"/>
        <w:rPr>
          <w:rFonts w:ascii="Times New Roman" w:eastAsia="Times New Roman" w:hAnsi="Times New Roman" w:cs="Times New Roman"/>
          <w:sz w:val="24"/>
          <w:szCs w:val="24"/>
          <w:lang w:val="ru-RU" w:eastAsia="ar-SA"/>
        </w:rPr>
      </w:pPr>
    </w:p>
    <w:p w:rsidR="00C705E7" w:rsidRPr="00F37206" w:rsidRDefault="00C705E7" w:rsidP="00F37206">
      <w:pPr>
        <w:suppressAutoHyphens/>
        <w:spacing w:after="0" w:line="240" w:lineRule="auto"/>
        <w:rPr>
          <w:rFonts w:ascii="Times New Roman" w:eastAsia="Times New Roman" w:hAnsi="Times New Roman" w:cs="Times New Roman"/>
          <w:sz w:val="24"/>
          <w:szCs w:val="24"/>
          <w:lang w:val="ru-RU" w:eastAsia="ar-SA"/>
        </w:rPr>
      </w:pPr>
    </w:p>
    <w:p w:rsidR="00F37206" w:rsidRPr="000B5488" w:rsidRDefault="00F37206" w:rsidP="00F37206">
      <w:pPr>
        <w:suppressAutoHyphens/>
        <w:spacing w:after="0" w:line="240" w:lineRule="auto"/>
        <w:jc w:val="right"/>
        <w:rPr>
          <w:rFonts w:ascii="Times New Roman" w:eastAsia="Times New Roman" w:hAnsi="Times New Roman" w:cs="Times New Roman"/>
          <w:b/>
          <w:lang w:val="ru-RU" w:eastAsia="ar-SA"/>
        </w:rPr>
      </w:pPr>
      <w:r w:rsidRPr="000B5488">
        <w:rPr>
          <w:rFonts w:ascii="Times New Roman" w:eastAsia="Times New Roman" w:hAnsi="Times New Roman" w:cs="Times New Roman"/>
          <w:b/>
          <w:lang w:val="ru-RU" w:eastAsia="ar-SA"/>
        </w:rPr>
        <w:lastRenderedPageBreak/>
        <w:t>Приложение 1</w:t>
      </w:r>
    </w:p>
    <w:p w:rsidR="00F37206" w:rsidRPr="000B5488" w:rsidRDefault="00F37206" w:rsidP="00F37206">
      <w:pPr>
        <w:suppressAutoHyphens/>
        <w:spacing w:after="0" w:line="240" w:lineRule="auto"/>
        <w:rPr>
          <w:rFonts w:ascii="Times New Roman" w:eastAsia="Times New Roman" w:hAnsi="Times New Roman" w:cs="Times New Roman"/>
          <w:lang w:val="ru-RU" w:eastAsia="ar-SA"/>
        </w:rPr>
      </w:pPr>
    </w:p>
    <w:p w:rsidR="00F37206" w:rsidRPr="000B5488" w:rsidRDefault="00F37206" w:rsidP="00F37206">
      <w:pPr>
        <w:suppressAutoHyphens/>
        <w:spacing w:after="0" w:line="240" w:lineRule="auto"/>
        <w:rPr>
          <w:rFonts w:ascii="Times New Roman" w:eastAsia="Times New Roman" w:hAnsi="Times New Roman" w:cs="Times New Roman"/>
          <w:lang w:val="ru-RU" w:eastAsia="ar-SA"/>
        </w:rPr>
      </w:pPr>
    </w:p>
    <w:p w:rsidR="00F37206" w:rsidRDefault="00F37206" w:rsidP="00C705E7">
      <w:pPr>
        <w:suppressAutoHyphens/>
        <w:spacing w:after="0" w:line="240" w:lineRule="auto"/>
        <w:jc w:val="center"/>
        <w:rPr>
          <w:rFonts w:ascii="Times New Roman" w:eastAsia="Times New Roman" w:hAnsi="Times New Roman" w:cs="Times New Roman"/>
          <w:color w:val="0000FF"/>
          <w:lang w:val="ru-RU" w:eastAsia="ar-SA"/>
        </w:rPr>
      </w:pPr>
      <w:r w:rsidRPr="000B5488">
        <w:rPr>
          <w:rFonts w:ascii="Times New Roman" w:eastAsia="Times New Roman" w:hAnsi="Times New Roman" w:cs="Times New Roman"/>
          <w:color w:val="0000FF"/>
          <w:lang w:val="ru-RU" w:eastAsia="ar-SA"/>
        </w:rPr>
        <w:t>ТЕХНИЧЕСКИЕ ТРЕБОВАНИЯ К СОДЕРЖАНИЮ ПРОГРАММ</w:t>
      </w:r>
      <w:r w:rsidR="00C705E7" w:rsidRPr="000B5488">
        <w:rPr>
          <w:rFonts w:ascii="Times New Roman" w:eastAsia="Times New Roman" w:hAnsi="Times New Roman" w:cs="Times New Roman"/>
          <w:color w:val="0000FF"/>
          <w:lang w:val="ru-RU" w:eastAsia="ar-SA"/>
        </w:rPr>
        <w:t xml:space="preserve"> ЛЮБИТЕЛЬСКИХ СОРЕВНОВАНИЙ ПО ФИГУРНОМУ КАТАНИЮ СРЕДИ ВЗРОСЛЫХ</w:t>
      </w:r>
    </w:p>
    <w:p w:rsidR="00774BC6" w:rsidRDefault="00774BC6" w:rsidP="00C705E7">
      <w:pPr>
        <w:suppressAutoHyphens/>
        <w:spacing w:after="0" w:line="240" w:lineRule="auto"/>
        <w:jc w:val="center"/>
        <w:rPr>
          <w:rFonts w:ascii="Times New Roman" w:eastAsia="Times New Roman" w:hAnsi="Times New Roman" w:cs="Times New Roman"/>
          <w:color w:val="0000FF"/>
          <w:lang w:val="ru-RU" w:eastAsia="ar-SA"/>
        </w:rPr>
      </w:pPr>
    </w:p>
    <w:p w:rsidR="00774BC6" w:rsidRPr="00774BC6" w:rsidRDefault="00774BC6" w:rsidP="00774BC6">
      <w:pPr>
        <w:suppressAutoHyphens/>
        <w:spacing w:after="0" w:line="240" w:lineRule="auto"/>
        <w:rPr>
          <w:rFonts w:ascii="Times New Roman" w:eastAsia="Times New Roman" w:hAnsi="Times New Roman" w:cs="Times New Roman"/>
          <w:b/>
          <w:color w:val="0000FF"/>
          <w:sz w:val="32"/>
          <w:szCs w:val="32"/>
          <w:lang w:val="ru-RU" w:eastAsia="ar-SA"/>
        </w:rPr>
      </w:pPr>
      <w:r w:rsidRPr="00774BC6">
        <w:rPr>
          <w:rFonts w:ascii="Times New Roman" w:eastAsia="Times New Roman" w:hAnsi="Times New Roman" w:cs="Times New Roman"/>
          <w:b/>
          <w:color w:val="0000FF"/>
          <w:sz w:val="32"/>
          <w:szCs w:val="32"/>
          <w:lang w:val="ru-RU" w:eastAsia="ar-SA"/>
        </w:rPr>
        <w:t>Одиночное катание</w:t>
      </w:r>
    </w:p>
    <w:p w:rsidR="00C705E7" w:rsidRPr="00774BC6" w:rsidRDefault="00774BC6" w:rsidP="00774BC6">
      <w:pPr>
        <w:suppressAutoHyphens/>
        <w:spacing w:after="0" w:line="240" w:lineRule="auto"/>
        <w:rPr>
          <w:rFonts w:ascii="Times New Roman" w:eastAsia="Times New Roman" w:hAnsi="Times New Roman" w:cs="Times New Roman"/>
          <w:b/>
          <w:color w:val="0000FF"/>
          <w:sz w:val="32"/>
          <w:szCs w:val="32"/>
          <w:lang w:val="ru-RU" w:eastAsia="ar-SA"/>
        </w:rPr>
      </w:pPr>
      <w:r w:rsidRPr="00774BC6">
        <w:rPr>
          <w:rFonts w:ascii="Times New Roman" w:eastAsia="Times New Roman" w:hAnsi="Times New Roman" w:cs="Times New Roman"/>
          <w:b/>
          <w:color w:val="0000FF"/>
          <w:sz w:val="32"/>
          <w:szCs w:val="32"/>
          <w:lang w:val="ru-RU" w:eastAsia="ar-SA"/>
        </w:rPr>
        <w:t>Произвольная программа</w:t>
      </w:r>
    </w:p>
    <w:p w:rsidR="00C705E7" w:rsidRDefault="00C705E7" w:rsidP="00C705E7">
      <w:pPr>
        <w:shd w:val="clear" w:color="auto" w:fill="FFFFFF"/>
        <w:spacing w:after="150" w:line="315" w:lineRule="atLeast"/>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Требования к программе одинаковы для мужчин и женщин. Ниже приведены таблицы элементов программы для каждого уровня. В таблице перечислены разрешенные элементы и их максимальное число, а также обязательные элементы.</w:t>
      </w:r>
    </w:p>
    <w:p w:rsidR="00774BC6" w:rsidRPr="000B5488" w:rsidRDefault="00774BC6" w:rsidP="00C705E7">
      <w:pPr>
        <w:shd w:val="clear" w:color="auto" w:fill="FFFFFF"/>
        <w:spacing w:after="150" w:line="315" w:lineRule="atLeast"/>
        <w:rPr>
          <w:rFonts w:ascii="Times New Roman" w:eastAsia="Times New Roman" w:hAnsi="Times New Roman" w:cs="Times New Roman"/>
          <w:color w:val="353333"/>
          <w:lang w:val="ru-RU"/>
        </w:rPr>
      </w:pPr>
      <w:r>
        <w:rPr>
          <w:rFonts w:ascii="Times New Roman" w:eastAsia="Times New Roman" w:hAnsi="Times New Roman" w:cs="Times New Roman"/>
          <w:color w:val="353333"/>
          <w:lang w:val="ru-RU"/>
        </w:rPr>
        <w:t>Оцениваемые компоненты – все, фактор компонентов – 1.6.</w:t>
      </w:r>
    </w:p>
    <w:p w:rsidR="00C705E7" w:rsidRPr="000B5488" w:rsidRDefault="00C705E7" w:rsidP="00C705E7">
      <w:pPr>
        <w:shd w:val="clear" w:color="auto" w:fill="FFFFFF"/>
        <w:spacing w:after="0" w:line="360" w:lineRule="atLeast"/>
        <w:outlineLvl w:val="2"/>
        <w:rPr>
          <w:rFonts w:ascii="Times New Roman" w:eastAsia="Times New Roman" w:hAnsi="Times New Roman" w:cs="Times New Roman"/>
          <w:color w:val="5D5D57"/>
          <w:lang w:val="ru-RU"/>
        </w:rPr>
      </w:pPr>
      <w:r w:rsidRPr="000B5488">
        <w:rPr>
          <w:rFonts w:ascii="Times New Roman" w:eastAsia="Times New Roman" w:hAnsi="Times New Roman" w:cs="Times New Roman"/>
          <w:color w:val="3366FF"/>
          <w:bdr w:val="none" w:sz="0" w:space="0" w:color="auto" w:frame="1"/>
          <w:lang w:val="ru-RU"/>
        </w:rPr>
        <w:t>Мастера, произвольная программа</w:t>
      </w:r>
    </w:p>
    <w:p w:rsidR="00C705E7" w:rsidRPr="000B5488" w:rsidRDefault="00C705E7" w:rsidP="00C705E7">
      <w:pPr>
        <w:shd w:val="clear" w:color="auto" w:fill="FFFFFF"/>
        <w:spacing w:after="0" w:line="315" w:lineRule="atLeast"/>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Максимальная продолжительность программы:</w:t>
      </w:r>
      <w:r w:rsidRPr="000B5488">
        <w:rPr>
          <w:rFonts w:ascii="Times New Roman" w:eastAsia="Times New Roman" w:hAnsi="Times New Roman" w:cs="Times New Roman"/>
          <w:b/>
          <w:bCs/>
          <w:color w:val="353333"/>
          <w:bdr w:val="none" w:sz="0" w:space="0" w:color="auto" w:frame="1"/>
        </w:rPr>
        <w:t> </w:t>
      </w:r>
      <w:r w:rsidRPr="000B5488">
        <w:rPr>
          <w:rFonts w:ascii="Times New Roman" w:eastAsia="Times New Roman" w:hAnsi="Times New Roman" w:cs="Times New Roman"/>
          <w:b/>
          <w:bCs/>
          <w:color w:val="353333"/>
          <w:bdr w:val="none" w:sz="0" w:space="0" w:color="auto" w:frame="1"/>
          <w:lang w:val="ru-RU"/>
        </w:rPr>
        <w:t>3 минуты 10 секунд</w:t>
      </w:r>
      <w:r w:rsidRPr="000B5488">
        <w:rPr>
          <w:rFonts w:ascii="Times New Roman" w:eastAsia="Times New Roman" w:hAnsi="Times New Roman" w:cs="Times New Roman"/>
          <w:color w:val="353333"/>
        </w:rPr>
        <w:t> </w:t>
      </w:r>
      <w:r w:rsidRPr="000B5488">
        <w:rPr>
          <w:rFonts w:ascii="Times New Roman" w:eastAsia="Times New Roman" w:hAnsi="Times New Roman" w:cs="Times New Roman"/>
          <w:color w:val="353333"/>
          <w:lang w:val="ru-RU"/>
        </w:rPr>
        <w:t>(программа может быть короче).</w:t>
      </w:r>
    </w:p>
    <w:p w:rsidR="00C705E7" w:rsidRPr="000B5488" w:rsidRDefault="00C705E7" w:rsidP="00C705E7">
      <w:pPr>
        <w:shd w:val="clear" w:color="auto" w:fill="FFFFFF"/>
        <w:spacing w:after="0" w:line="300" w:lineRule="atLeast"/>
        <w:outlineLvl w:val="3"/>
        <w:rPr>
          <w:rFonts w:ascii="Times New Roman" w:eastAsia="Times New Roman" w:hAnsi="Times New Roman" w:cs="Times New Roman"/>
          <w:color w:val="E99D01"/>
        </w:rPr>
      </w:pPr>
      <w:proofErr w:type="spellStart"/>
      <w:r w:rsidRPr="000B5488">
        <w:rPr>
          <w:rFonts w:ascii="Times New Roman" w:eastAsia="Times New Roman" w:hAnsi="Times New Roman" w:cs="Times New Roman"/>
          <w:b/>
          <w:bCs/>
          <w:i/>
          <w:iCs/>
          <w:color w:val="000000"/>
          <w:bdr w:val="none" w:sz="0" w:space="0" w:color="auto" w:frame="1"/>
        </w:rPr>
        <w:t>Таблица</w:t>
      </w:r>
      <w:proofErr w:type="spellEnd"/>
      <w:r w:rsidRPr="000B5488">
        <w:rPr>
          <w:rFonts w:ascii="Times New Roman" w:eastAsia="Times New Roman" w:hAnsi="Times New Roman" w:cs="Times New Roman"/>
          <w:b/>
          <w:bCs/>
          <w:i/>
          <w:iCs/>
          <w:color w:val="000000"/>
          <w:bdr w:val="none" w:sz="0" w:space="0" w:color="auto" w:frame="1"/>
        </w:rPr>
        <w:t xml:space="preserve"> </w:t>
      </w:r>
      <w:proofErr w:type="spellStart"/>
      <w:r w:rsidRPr="000B5488">
        <w:rPr>
          <w:rFonts w:ascii="Times New Roman" w:eastAsia="Times New Roman" w:hAnsi="Times New Roman" w:cs="Times New Roman"/>
          <w:b/>
          <w:bCs/>
          <w:i/>
          <w:iCs/>
          <w:color w:val="000000"/>
          <w:bdr w:val="none" w:sz="0" w:space="0" w:color="auto" w:frame="1"/>
        </w:rPr>
        <w:t>элементов</w:t>
      </w:r>
      <w:proofErr w:type="spellEnd"/>
      <w:r w:rsidRPr="000B5488">
        <w:rPr>
          <w:rFonts w:ascii="Times New Roman" w:eastAsia="Times New Roman" w:hAnsi="Times New Roman" w:cs="Times New Roman"/>
          <w:b/>
          <w:bCs/>
          <w:i/>
          <w:iCs/>
          <w:color w:val="000000"/>
          <w:bdr w:val="none" w:sz="0" w:space="0" w:color="auto" w:frame="1"/>
        </w:rPr>
        <w:t xml:space="preserve"> </w:t>
      </w:r>
      <w:proofErr w:type="spellStart"/>
      <w:r w:rsidRPr="000B5488">
        <w:rPr>
          <w:rFonts w:ascii="Times New Roman" w:eastAsia="Times New Roman" w:hAnsi="Times New Roman" w:cs="Times New Roman"/>
          <w:b/>
          <w:bCs/>
          <w:i/>
          <w:iCs/>
          <w:color w:val="000000"/>
          <w:bdr w:val="none" w:sz="0" w:space="0" w:color="auto" w:frame="1"/>
        </w:rPr>
        <w:t>программы</w:t>
      </w:r>
      <w:proofErr w:type="spellEnd"/>
    </w:p>
    <w:p w:rsidR="00C705E7" w:rsidRPr="000B5488" w:rsidRDefault="00C705E7" w:rsidP="00C705E7">
      <w:pPr>
        <w:shd w:val="clear" w:color="auto" w:fill="FFFFFF"/>
        <w:spacing w:after="150" w:line="315" w:lineRule="atLeast"/>
        <w:rPr>
          <w:rFonts w:ascii="Times New Roman" w:eastAsia="Times New Roman" w:hAnsi="Times New Roman" w:cs="Times New Roman"/>
          <w:color w:val="353333"/>
        </w:rPr>
      </w:pPr>
      <w:r w:rsidRPr="000B5488">
        <w:rPr>
          <w:rFonts w:ascii="Times New Roman" w:eastAsia="Times New Roman" w:hAnsi="Times New Roman" w:cs="Times New Roman"/>
          <w:color w:val="353333"/>
        </w:rPr>
        <w:t> </w:t>
      </w:r>
    </w:p>
    <w:tbl>
      <w:tblPr>
        <w:tblW w:w="10470" w:type="dxa"/>
        <w:tblCellSpacing w:w="15" w:type="dxa"/>
        <w:tblInd w:w="-426" w:type="dxa"/>
        <w:shd w:val="clear" w:color="auto" w:fill="DCDCDC"/>
        <w:tblLayout w:type="fixed"/>
        <w:tblCellMar>
          <w:left w:w="0" w:type="dxa"/>
          <w:right w:w="0" w:type="dxa"/>
        </w:tblCellMar>
        <w:tblLook w:val="04A0" w:firstRow="1" w:lastRow="0" w:firstColumn="1" w:lastColumn="0" w:noHBand="0" w:noVBand="1"/>
      </w:tblPr>
      <w:tblGrid>
        <w:gridCol w:w="1702"/>
        <w:gridCol w:w="1459"/>
        <w:gridCol w:w="2215"/>
        <w:gridCol w:w="2150"/>
        <w:gridCol w:w="1300"/>
        <w:gridCol w:w="1644"/>
      </w:tblGrid>
      <w:tr w:rsidR="00C705E7" w:rsidRPr="000B5488" w:rsidTr="00C705E7">
        <w:trPr>
          <w:tblCellSpacing w:w="15" w:type="dxa"/>
        </w:trPr>
        <w:tc>
          <w:tcPr>
            <w:tcW w:w="1479" w:type="pct"/>
            <w:gridSpan w:val="2"/>
            <w:tcBorders>
              <w:top w:val="nil"/>
              <w:left w:val="nil"/>
              <w:bottom w:val="nil"/>
              <w:right w:val="nil"/>
            </w:tcBorders>
            <w:shd w:val="clear" w:color="auto" w:fill="F2F2F2"/>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b/>
                <w:bCs/>
                <w:color w:val="353333"/>
              </w:rPr>
            </w:pPr>
            <w:proofErr w:type="spellStart"/>
            <w:r w:rsidRPr="000B5488">
              <w:rPr>
                <w:rFonts w:ascii="Times New Roman" w:eastAsia="Times New Roman" w:hAnsi="Times New Roman" w:cs="Times New Roman"/>
                <w:b/>
                <w:bCs/>
                <w:color w:val="353333"/>
              </w:rPr>
              <w:t>Элементы</w:t>
            </w:r>
            <w:proofErr w:type="spellEnd"/>
          </w:p>
        </w:tc>
        <w:tc>
          <w:tcPr>
            <w:tcW w:w="1046" w:type="pct"/>
            <w:tcBorders>
              <w:top w:val="nil"/>
              <w:left w:val="nil"/>
              <w:bottom w:val="nil"/>
              <w:right w:val="nil"/>
            </w:tcBorders>
            <w:shd w:val="clear" w:color="auto" w:fill="F2F2F2"/>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b/>
                <w:bCs/>
                <w:color w:val="353333"/>
              </w:rPr>
            </w:pPr>
            <w:proofErr w:type="spellStart"/>
            <w:r w:rsidRPr="000B5488">
              <w:rPr>
                <w:rFonts w:ascii="Times New Roman" w:eastAsia="Times New Roman" w:hAnsi="Times New Roman" w:cs="Times New Roman"/>
                <w:b/>
                <w:bCs/>
                <w:color w:val="353333"/>
              </w:rPr>
              <w:t>Разрешено</w:t>
            </w:r>
            <w:proofErr w:type="spellEnd"/>
          </w:p>
        </w:tc>
        <w:tc>
          <w:tcPr>
            <w:tcW w:w="1015" w:type="pct"/>
            <w:tcBorders>
              <w:top w:val="nil"/>
              <w:left w:val="nil"/>
              <w:bottom w:val="nil"/>
              <w:right w:val="nil"/>
            </w:tcBorders>
            <w:shd w:val="clear" w:color="auto" w:fill="F2F2F2"/>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b/>
                <w:bCs/>
                <w:color w:val="353333"/>
              </w:rPr>
            </w:pPr>
            <w:proofErr w:type="spellStart"/>
            <w:r w:rsidRPr="000B5488">
              <w:rPr>
                <w:rFonts w:ascii="Times New Roman" w:eastAsia="Times New Roman" w:hAnsi="Times New Roman" w:cs="Times New Roman"/>
                <w:b/>
                <w:bCs/>
                <w:color w:val="353333"/>
              </w:rPr>
              <w:t>Обязательно</w:t>
            </w:r>
            <w:proofErr w:type="spellEnd"/>
          </w:p>
        </w:tc>
        <w:tc>
          <w:tcPr>
            <w:tcW w:w="608" w:type="pct"/>
            <w:tcBorders>
              <w:top w:val="nil"/>
              <w:left w:val="nil"/>
              <w:bottom w:val="nil"/>
              <w:right w:val="nil"/>
            </w:tcBorders>
            <w:shd w:val="clear" w:color="auto" w:fill="F2F2F2"/>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b/>
                <w:bCs/>
                <w:color w:val="353333"/>
              </w:rPr>
            </w:pPr>
            <w:proofErr w:type="spellStart"/>
            <w:r w:rsidRPr="000B5488">
              <w:rPr>
                <w:rFonts w:ascii="Times New Roman" w:eastAsia="Times New Roman" w:hAnsi="Times New Roman" w:cs="Times New Roman"/>
                <w:b/>
                <w:bCs/>
                <w:color w:val="353333"/>
              </w:rPr>
              <w:t>Запрещено</w:t>
            </w:r>
            <w:proofErr w:type="spellEnd"/>
          </w:p>
        </w:tc>
        <w:tc>
          <w:tcPr>
            <w:tcW w:w="765" w:type="pct"/>
            <w:tcBorders>
              <w:top w:val="nil"/>
              <w:left w:val="nil"/>
              <w:bottom w:val="nil"/>
              <w:right w:val="nil"/>
            </w:tcBorders>
            <w:shd w:val="clear" w:color="auto" w:fill="F2F2F2"/>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b/>
                <w:bCs/>
                <w:color w:val="353333"/>
              </w:rPr>
            </w:pPr>
            <w:proofErr w:type="spellStart"/>
            <w:r w:rsidRPr="000B5488">
              <w:rPr>
                <w:rFonts w:ascii="Times New Roman" w:eastAsia="Times New Roman" w:hAnsi="Times New Roman" w:cs="Times New Roman"/>
                <w:b/>
                <w:bCs/>
                <w:color w:val="353333"/>
              </w:rPr>
              <w:t>Примечания</w:t>
            </w:r>
            <w:proofErr w:type="spellEnd"/>
          </w:p>
        </w:tc>
      </w:tr>
      <w:tr w:rsidR="00C705E7" w:rsidRPr="000B5488" w:rsidTr="00C705E7">
        <w:trPr>
          <w:tblCellSpacing w:w="15" w:type="dxa"/>
        </w:trPr>
        <w:tc>
          <w:tcPr>
            <w:tcW w:w="794" w:type="pct"/>
            <w:tcBorders>
              <w:top w:val="nil"/>
              <w:left w:val="nil"/>
              <w:bottom w:val="nil"/>
              <w:right w:val="nil"/>
            </w:tcBorders>
            <w:shd w:val="clear" w:color="auto" w:fill="FFFFFF"/>
            <w:tcMar>
              <w:top w:w="30" w:type="dxa"/>
              <w:left w:w="75" w:type="dxa"/>
              <w:bottom w:w="30" w:type="dxa"/>
              <w:right w:w="75" w:type="dxa"/>
            </w:tcMar>
            <w:vAlign w:val="center"/>
            <w:hideMark/>
          </w:tcPr>
          <w:p w:rsidR="00C705E7" w:rsidRPr="000B5488" w:rsidRDefault="00C705E7" w:rsidP="00C705E7">
            <w:pPr>
              <w:spacing w:after="0" w:line="240" w:lineRule="auto"/>
              <w:rPr>
                <w:rFonts w:ascii="Times New Roman" w:eastAsia="Times New Roman" w:hAnsi="Times New Roman" w:cs="Times New Roman"/>
                <w:color w:val="353333"/>
              </w:rPr>
            </w:pPr>
            <w:proofErr w:type="spellStart"/>
            <w:r w:rsidRPr="000B5488">
              <w:rPr>
                <w:rFonts w:ascii="Times New Roman" w:eastAsia="Times New Roman" w:hAnsi="Times New Roman" w:cs="Times New Roman"/>
                <w:color w:val="353333"/>
              </w:rPr>
              <w:t>Прыжковые</w:t>
            </w:r>
            <w:proofErr w:type="spellEnd"/>
            <w:r w:rsidRPr="000B5488">
              <w:rPr>
                <w:rFonts w:ascii="Times New Roman" w:eastAsia="Times New Roman" w:hAnsi="Times New Roman" w:cs="Times New Roman"/>
                <w:color w:val="353333"/>
              </w:rPr>
              <w:t xml:space="preserve"> </w:t>
            </w:r>
            <w:proofErr w:type="spellStart"/>
            <w:r w:rsidRPr="000B5488">
              <w:rPr>
                <w:rFonts w:ascii="Times New Roman" w:eastAsia="Times New Roman" w:hAnsi="Times New Roman" w:cs="Times New Roman"/>
                <w:color w:val="353333"/>
              </w:rPr>
              <w:t>элементы</w:t>
            </w:r>
            <w:r w:rsidRPr="000B5488">
              <w:rPr>
                <w:rFonts w:ascii="Times New Roman" w:eastAsia="Times New Roman" w:hAnsi="Times New Roman" w:cs="Times New Roman"/>
                <w:b/>
                <w:bCs/>
                <w:color w:val="353333"/>
                <w:bdr w:val="none" w:sz="0" w:space="0" w:color="auto" w:frame="1"/>
              </w:rPr>
              <w:t>Макс</w:t>
            </w:r>
            <w:proofErr w:type="spellEnd"/>
            <w:r w:rsidRPr="000B5488">
              <w:rPr>
                <w:rFonts w:ascii="Times New Roman" w:eastAsia="Times New Roman" w:hAnsi="Times New Roman" w:cs="Times New Roman"/>
                <w:b/>
                <w:bCs/>
                <w:color w:val="353333"/>
                <w:bdr w:val="none" w:sz="0" w:space="0" w:color="auto" w:frame="1"/>
              </w:rPr>
              <w:t>. 7</w:t>
            </w:r>
          </w:p>
        </w:tc>
        <w:tc>
          <w:tcPr>
            <w:tcW w:w="671" w:type="pct"/>
            <w:tcBorders>
              <w:top w:val="nil"/>
              <w:left w:val="nil"/>
              <w:bottom w:val="nil"/>
              <w:right w:val="nil"/>
            </w:tcBorders>
            <w:shd w:val="clear" w:color="auto" w:fill="FFFFFF"/>
            <w:tcMar>
              <w:top w:w="30" w:type="dxa"/>
              <w:left w:w="75" w:type="dxa"/>
              <w:bottom w:w="30" w:type="dxa"/>
              <w:right w:w="75" w:type="dxa"/>
            </w:tcMar>
            <w:vAlign w:val="center"/>
            <w:hideMark/>
          </w:tcPr>
          <w:p w:rsidR="00C705E7" w:rsidRPr="000B5488" w:rsidRDefault="00C705E7" w:rsidP="00C705E7">
            <w:pPr>
              <w:spacing w:after="0" w:line="240" w:lineRule="auto"/>
              <w:rPr>
                <w:rFonts w:ascii="Times New Roman" w:eastAsia="Times New Roman" w:hAnsi="Times New Roman" w:cs="Times New Roman"/>
                <w:color w:val="353333"/>
              </w:rPr>
            </w:pPr>
            <w:proofErr w:type="spellStart"/>
            <w:r w:rsidRPr="000B5488">
              <w:rPr>
                <w:rFonts w:ascii="Times New Roman" w:eastAsia="Times New Roman" w:hAnsi="Times New Roman" w:cs="Times New Roman"/>
                <w:color w:val="353333"/>
              </w:rPr>
              <w:t>Прыжки</w:t>
            </w:r>
            <w:proofErr w:type="spellEnd"/>
          </w:p>
        </w:tc>
        <w:tc>
          <w:tcPr>
            <w:tcW w:w="1046" w:type="pct"/>
            <w:tcBorders>
              <w:top w:val="nil"/>
              <w:left w:val="nil"/>
              <w:bottom w:val="nil"/>
              <w:right w:val="nil"/>
            </w:tcBorders>
            <w:shd w:val="clear" w:color="auto" w:fill="FFFFFF"/>
            <w:tcMar>
              <w:top w:w="30" w:type="dxa"/>
              <w:left w:w="75" w:type="dxa"/>
              <w:bottom w:w="30" w:type="dxa"/>
              <w:right w:w="75" w:type="dxa"/>
            </w:tcMar>
            <w:vAlign w:val="center"/>
            <w:hideMark/>
          </w:tcPr>
          <w:p w:rsidR="00C705E7" w:rsidRPr="000B5488" w:rsidRDefault="00C705E7" w:rsidP="00C705E7">
            <w:pPr>
              <w:spacing w:after="0" w:line="240" w:lineRule="auto"/>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Все прыжки из списка в 1, 2, 3 и 4 оборота.</w:t>
            </w:r>
            <w:r w:rsidRPr="000B5488">
              <w:rPr>
                <w:rFonts w:ascii="Times New Roman" w:eastAsia="Times New Roman" w:hAnsi="Times New Roman" w:cs="Times New Roman"/>
                <w:color w:val="353333"/>
              </w:rPr>
              <w:t> </w:t>
            </w:r>
            <w:r w:rsidRPr="000B5488">
              <w:rPr>
                <w:rFonts w:ascii="Times New Roman" w:eastAsia="Times New Roman" w:hAnsi="Times New Roman" w:cs="Times New Roman"/>
                <w:color w:val="353333"/>
                <w:lang w:val="ru-RU"/>
              </w:rPr>
              <w:t>Каждый прыжок можно</w:t>
            </w:r>
            <w:r w:rsidR="00FE1D7F">
              <w:rPr>
                <w:rFonts w:ascii="Times New Roman" w:eastAsia="Times New Roman" w:hAnsi="Times New Roman" w:cs="Times New Roman"/>
                <w:color w:val="353333"/>
                <w:lang w:val="ru-RU"/>
              </w:rPr>
              <w:t xml:space="preserve"> исполнить не более 2-х раз.</w:t>
            </w:r>
          </w:p>
        </w:tc>
        <w:tc>
          <w:tcPr>
            <w:tcW w:w="1015" w:type="pct"/>
            <w:tcBorders>
              <w:top w:val="nil"/>
              <w:left w:val="nil"/>
              <w:bottom w:val="nil"/>
              <w:right w:val="nil"/>
            </w:tcBorders>
            <w:shd w:val="clear" w:color="auto" w:fill="FFFFFF"/>
            <w:tcMar>
              <w:top w:w="30" w:type="dxa"/>
              <w:left w:w="75" w:type="dxa"/>
              <w:bottom w:w="30" w:type="dxa"/>
              <w:right w:w="75" w:type="dxa"/>
            </w:tcMar>
            <w:vAlign w:val="center"/>
            <w:hideMark/>
          </w:tcPr>
          <w:p w:rsidR="00C705E7" w:rsidRPr="000B5488" w:rsidRDefault="00C705E7" w:rsidP="00C705E7">
            <w:pPr>
              <w:spacing w:after="0" w:line="240" w:lineRule="auto"/>
              <w:rPr>
                <w:rFonts w:ascii="Times New Roman" w:eastAsia="Times New Roman" w:hAnsi="Times New Roman" w:cs="Times New Roman"/>
                <w:color w:val="353333"/>
              </w:rPr>
            </w:pPr>
            <w:proofErr w:type="spellStart"/>
            <w:r w:rsidRPr="000B5488">
              <w:rPr>
                <w:rFonts w:ascii="Times New Roman" w:eastAsia="Times New Roman" w:hAnsi="Times New Roman" w:cs="Times New Roman"/>
                <w:color w:val="353333"/>
              </w:rPr>
              <w:t>Аксель</w:t>
            </w:r>
            <w:proofErr w:type="spellEnd"/>
          </w:p>
        </w:tc>
        <w:tc>
          <w:tcPr>
            <w:tcW w:w="608" w:type="pct"/>
            <w:tcBorders>
              <w:top w:val="nil"/>
              <w:left w:val="nil"/>
              <w:bottom w:val="nil"/>
              <w:right w:val="nil"/>
            </w:tcBorders>
            <w:shd w:val="clear" w:color="auto" w:fill="FFFFFF"/>
            <w:tcMar>
              <w:top w:w="30" w:type="dxa"/>
              <w:left w:w="75" w:type="dxa"/>
              <w:bottom w:w="30" w:type="dxa"/>
              <w:right w:w="75" w:type="dxa"/>
            </w:tcMar>
            <w:vAlign w:val="center"/>
            <w:hideMark/>
          </w:tcPr>
          <w:p w:rsidR="00C705E7" w:rsidRPr="000B5488" w:rsidRDefault="00C705E7" w:rsidP="00C705E7">
            <w:pPr>
              <w:spacing w:after="0" w:line="240" w:lineRule="auto"/>
              <w:rPr>
                <w:rFonts w:ascii="Times New Roman" w:eastAsia="Times New Roman" w:hAnsi="Times New Roman" w:cs="Times New Roman"/>
                <w:color w:val="353333"/>
              </w:rPr>
            </w:pPr>
            <w:r w:rsidRPr="000B5488">
              <w:rPr>
                <w:rFonts w:ascii="Times New Roman" w:eastAsia="Times New Roman" w:hAnsi="Times New Roman" w:cs="Times New Roman"/>
                <w:color w:val="353333"/>
              </w:rPr>
              <w:t>—</w:t>
            </w:r>
          </w:p>
        </w:tc>
        <w:tc>
          <w:tcPr>
            <w:tcW w:w="765" w:type="pct"/>
            <w:tcBorders>
              <w:top w:val="nil"/>
              <w:left w:val="nil"/>
              <w:bottom w:val="nil"/>
              <w:right w:val="nil"/>
            </w:tcBorders>
            <w:shd w:val="clear" w:color="auto" w:fill="FFFFFF"/>
            <w:tcMar>
              <w:top w:w="30" w:type="dxa"/>
              <w:left w:w="75" w:type="dxa"/>
              <w:bottom w:w="30" w:type="dxa"/>
              <w:right w:w="75" w:type="dxa"/>
            </w:tcMar>
            <w:vAlign w:val="center"/>
            <w:hideMark/>
          </w:tcPr>
          <w:p w:rsidR="00C705E7" w:rsidRPr="000B5488" w:rsidRDefault="00C705E7" w:rsidP="00C705E7">
            <w:pPr>
              <w:spacing w:after="150" w:line="315" w:lineRule="atLeast"/>
              <w:rPr>
                <w:rFonts w:ascii="Times New Roman" w:eastAsia="Times New Roman" w:hAnsi="Times New Roman" w:cs="Times New Roman"/>
                <w:color w:val="353333"/>
              </w:rPr>
            </w:pPr>
            <w:r w:rsidRPr="000B5488">
              <w:rPr>
                <w:rFonts w:ascii="Times New Roman" w:eastAsia="Times New Roman" w:hAnsi="Times New Roman" w:cs="Times New Roman"/>
                <w:color w:val="353333"/>
              </w:rPr>
              <w:t> </w:t>
            </w:r>
          </w:p>
        </w:tc>
      </w:tr>
      <w:tr w:rsidR="00C705E7" w:rsidRPr="000B5488" w:rsidTr="00C705E7">
        <w:trPr>
          <w:tblCellSpacing w:w="15" w:type="dxa"/>
        </w:trPr>
        <w:tc>
          <w:tcPr>
            <w:tcW w:w="794" w:type="pct"/>
            <w:tcBorders>
              <w:top w:val="nil"/>
              <w:left w:val="nil"/>
              <w:bottom w:val="nil"/>
              <w:right w:val="nil"/>
            </w:tcBorders>
            <w:shd w:val="clear" w:color="auto" w:fill="FFFFFF"/>
            <w:tcMar>
              <w:top w:w="30" w:type="dxa"/>
              <w:left w:w="75" w:type="dxa"/>
              <w:bottom w:w="30" w:type="dxa"/>
              <w:right w:w="75" w:type="dxa"/>
            </w:tcMar>
            <w:vAlign w:val="center"/>
            <w:hideMark/>
          </w:tcPr>
          <w:p w:rsidR="00C705E7" w:rsidRPr="000B5488" w:rsidRDefault="00C705E7" w:rsidP="00C705E7">
            <w:pPr>
              <w:spacing w:after="0" w:line="240" w:lineRule="auto"/>
              <w:rPr>
                <w:rFonts w:ascii="Times New Roman" w:eastAsia="Times New Roman" w:hAnsi="Times New Roman" w:cs="Times New Roman"/>
                <w:color w:val="353333"/>
              </w:rPr>
            </w:pPr>
            <w:r w:rsidRPr="000B5488">
              <w:rPr>
                <w:rFonts w:ascii="Times New Roman" w:eastAsia="Times New Roman" w:hAnsi="Times New Roman" w:cs="Times New Roman"/>
                <w:color w:val="353333"/>
              </w:rPr>
              <w:t> </w:t>
            </w:r>
          </w:p>
        </w:tc>
        <w:tc>
          <w:tcPr>
            <w:tcW w:w="671" w:type="pct"/>
            <w:tcBorders>
              <w:top w:val="nil"/>
              <w:left w:val="nil"/>
              <w:bottom w:val="nil"/>
              <w:right w:val="nil"/>
            </w:tcBorders>
            <w:shd w:val="clear" w:color="auto" w:fill="FFFFFF"/>
            <w:tcMar>
              <w:top w:w="30" w:type="dxa"/>
              <w:left w:w="75" w:type="dxa"/>
              <w:bottom w:w="30" w:type="dxa"/>
              <w:right w:w="75" w:type="dxa"/>
            </w:tcMar>
            <w:vAlign w:val="center"/>
            <w:hideMark/>
          </w:tcPr>
          <w:p w:rsidR="00C705E7" w:rsidRPr="000B5488" w:rsidRDefault="00C705E7" w:rsidP="00C705E7">
            <w:pPr>
              <w:spacing w:after="0" w:line="240" w:lineRule="auto"/>
              <w:rPr>
                <w:rFonts w:ascii="Times New Roman" w:eastAsia="Times New Roman" w:hAnsi="Times New Roman" w:cs="Times New Roman"/>
                <w:color w:val="353333"/>
              </w:rPr>
            </w:pPr>
            <w:proofErr w:type="spellStart"/>
            <w:r w:rsidRPr="000B5488">
              <w:rPr>
                <w:rFonts w:ascii="Times New Roman" w:eastAsia="Times New Roman" w:hAnsi="Times New Roman" w:cs="Times New Roman"/>
                <w:color w:val="353333"/>
              </w:rPr>
              <w:t>Каскады</w:t>
            </w:r>
            <w:proofErr w:type="spellEnd"/>
            <w:r w:rsidRPr="000B5488">
              <w:rPr>
                <w:rFonts w:ascii="Times New Roman" w:eastAsia="Times New Roman" w:hAnsi="Times New Roman" w:cs="Times New Roman"/>
                <w:color w:val="353333"/>
              </w:rPr>
              <w:t xml:space="preserve"> / </w:t>
            </w:r>
            <w:proofErr w:type="spellStart"/>
            <w:r w:rsidRPr="000B5488">
              <w:rPr>
                <w:rFonts w:ascii="Times New Roman" w:eastAsia="Times New Roman" w:hAnsi="Times New Roman" w:cs="Times New Roman"/>
                <w:color w:val="353333"/>
              </w:rPr>
              <w:t>комбинации</w:t>
            </w:r>
            <w:proofErr w:type="spellEnd"/>
          </w:p>
        </w:tc>
        <w:tc>
          <w:tcPr>
            <w:tcW w:w="1046" w:type="pct"/>
            <w:tcBorders>
              <w:top w:val="nil"/>
              <w:left w:val="nil"/>
              <w:bottom w:val="nil"/>
              <w:right w:val="nil"/>
            </w:tcBorders>
            <w:shd w:val="clear" w:color="auto" w:fill="FFFFFF"/>
            <w:tcMar>
              <w:top w:w="30" w:type="dxa"/>
              <w:left w:w="75" w:type="dxa"/>
              <w:bottom w:w="30" w:type="dxa"/>
              <w:right w:w="75" w:type="dxa"/>
            </w:tcMar>
            <w:vAlign w:val="center"/>
            <w:hideMark/>
          </w:tcPr>
          <w:p w:rsidR="00C705E7" w:rsidRPr="000B5488" w:rsidRDefault="00C705E7" w:rsidP="00C705E7">
            <w:pPr>
              <w:spacing w:after="0" w:line="240" w:lineRule="auto"/>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Максимум 3 каскада / комбинации, из них не более одного каскада из 3- х прыжков.</w:t>
            </w:r>
          </w:p>
        </w:tc>
        <w:tc>
          <w:tcPr>
            <w:tcW w:w="1015" w:type="pct"/>
            <w:tcBorders>
              <w:top w:val="nil"/>
              <w:left w:val="nil"/>
              <w:bottom w:val="nil"/>
              <w:right w:val="nil"/>
            </w:tcBorders>
            <w:shd w:val="clear" w:color="auto" w:fill="FFFFFF"/>
            <w:tcMar>
              <w:top w:w="30" w:type="dxa"/>
              <w:left w:w="75" w:type="dxa"/>
              <w:bottom w:w="30" w:type="dxa"/>
              <w:right w:w="75" w:type="dxa"/>
            </w:tcMar>
            <w:vAlign w:val="center"/>
            <w:hideMark/>
          </w:tcPr>
          <w:p w:rsidR="00C705E7" w:rsidRPr="000B5488" w:rsidRDefault="00C705E7" w:rsidP="00C705E7">
            <w:pPr>
              <w:spacing w:after="0" w:line="240" w:lineRule="auto"/>
              <w:rPr>
                <w:rFonts w:ascii="Times New Roman" w:eastAsia="Times New Roman" w:hAnsi="Times New Roman" w:cs="Times New Roman"/>
                <w:color w:val="353333"/>
              </w:rPr>
            </w:pPr>
            <w:r w:rsidRPr="000B5488">
              <w:rPr>
                <w:rFonts w:ascii="Times New Roman" w:eastAsia="Times New Roman" w:hAnsi="Times New Roman" w:cs="Times New Roman"/>
                <w:color w:val="353333"/>
              </w:rPr>
              <w:t>—</w:t>
            </w:r>
          </w:p>
        </w:tc>
        <w:tc>
          <w:tcPr>
            <w:tcW w:w="608" w:type="pct"/>
            <w:tcBorders>
              <w:top w:val="nil"/>
              <w:left w:val="nil"/>
              <w:bottom w:val="nil"/>
              <w:right w:val="nil"/>
            </w:tcBorders>
            <w:shd w:val="clear" w:color="auto" w:fill="FFFFFF"/>
            <w:tcMar>
              <w:top w:w="30" w:type="dxa"/>
              <w:left w:w="75" w:type="dxa"/>
              <w:bottom w:w="30" w:type="dxa"/>
              <w:right w:w="75" w:type="dxa"/>
            </w:tcMar>
            <w:vAlign w:val="center"/>
            <w:hideMark/>
          </w:tcPr>
          <w:p w:rsidR="00C705E7" w:rsidRPr="000B5488" w:rsidRDefault="00C705E7" w:rsidP="00C705E7">
            <w:pPr>
              <w:spacing w:after="0" w:line="240" w:lineRule="auto"/>
              <w:rPr>
                <w:rFonts w:ascii="Times New Roman" w:eastAsia="Times New Roman" w:hAnsi="Times New Roman" w:cs="Times New Roman"/>
                <w:color w:val="353333"/>
              </w:rPr>
            </w:pPr>
            <w:r w:rsidRPr="000B5488">
              <w:rPr>
                <w:rFonts w:ascii="Times New Roman" w:eastAsia="Times New Roman" w:hAnsi="Times New Roman" w:cs="Times New Roman"/>
                <w:color w:val="353333"/>
              </w:rPr>
              <w:t> </w:t>
            </w:r>
          </w:p>
        </w:tc>
        <w:tc>
          <w:tcPr>
            <w:tcW w:w="765" w:type="pct"/>
            <w:tcBorders>
              <w:top w:val="nil"/>
              <w:left w:val="nil"/>
              <w:bottom w:val="nil"/>
              <w:right w:val="nil"/>
            </w:tcBorders>
            <w:shd w:val="clear" w:color="auto" w:fill="FFFFFF"/>
            <w:tcMar>
              <w:top w:w="30" w:type="dxa"/>
              <w:left w:w="75" w:type="dxa"/>
              <w:bottom w:w="30" w:type="dxa"/>
              <w:right w:w="75" w:type="dxa"/>
            </w:tcMar>
            <w:vAlign w:val="center"/>
            <w:hideMark/>
          </w:tcPr>
          <w:p w:rsidR="00C705E7" w:rsidRPr="000B5488" w:rsidRDefault="00C705E7" w:rsidP="00C705E7">
            <w:pPr>
              <w:spacing w:after="150" w:line="315" w:lineRule="atLeast"/>
              <w:rPr>
                <w:rFonts w:ascii="Times New Roman" w:eastAsia="Times New Roman" w:hAnsi="Times New Roman" w:cs="Times New Roman"/>
                <w:color w:val="353333"/>
              </w:rPr>
            </w:pPr>
            <w:r w:rsidRPr="000B5488">
              <w:rPr>
                <w:rFonts w:ascii="Times New Roman" w:eastAsia="Times New Roman" w:hAnsi="Times New Roman" w:cs="Times New Roman"/>
                <w:color w:val="353333"/>
              </w:rPr>
              <w:t> </w:t>
            </w:r>
          </w:p>
        </w:tc>
      </w:tr>
      <w:tr w:rsidR="00C705E7" w:rsidRPr="000B5488" w:rsidTr="00C705E7">
        <w:trPr>
          <w:tblCellSpacing w:w="15" w:type="dxa"/>
        </w:trPr>
        <w:tc>
          <w:tcPr>
            <w:tcW w:w="1479" w:type="pct"/>
            <w:gridSpan w:val="2"/>
            <w:tcBorders>
              <w:top w:val="nil"/>
              <w:left w:val="nil"/>
              <w:bottom w:val="nil"/>
              <w:right w:val="nil"/>
            </w:tcBorders>
            <w:shd w:val="clear" w:color="auto" w:fill="FFFFFF"/>
            <w:tcMar>
              <w:top w:w="30" w:type="dxa"/>
              <w:left w:w="75" w:type="dxa"/>
              <w:bottom w:w="30" w:type="dxa"/>
              <w:right w:w="75" w:type="dxa"/>
            </w:tcMar>
            <w:vAlign w:val="center"/>
            <w:hideMark/>
          </w:tcPr>
          <w:p w:rsidR="00C705E7" w:rsidRPr="000B5488" w:rsidRDefault="00C705E7" w:rsidP="00C705E7">
            <w:pPr>
              <w:spacing w:after="0" w:line="240" w:lineRule="auto"/>
              <w:rPr>
                <w:rFonts w:ascii="Times New Roman" w:eastAsia="Times New Roman" w:hAnsi="Times New Roman" w:cs="Times New Roman"/>
                <w:color w:val="353333"/>
              </w:rPr>
            </w:pPr>
            <w:proofErr w:type="spellStart"/>
            <w:r w:rsidRPr="000B5488">
              <w:rPr>
                <w:rFonts w:ascii="Times New Roman" w:eastAsia="Times New Roman" w:hAnsi="Times New Roman" w:cs="Times New Roman"/>
                <w:color w:val="353333"/>
              </w:rPr>
              <w:t>Вращения</w:t>
            </w:r>
            <w:proofErr w:type="spellEnd"/>
            <w:r w:rsidRPr="000B5488">
              <w:rPr>
                <w:rFonts w:ascii="Times New Roman" w:eastAsia="Times New Roman" w:hAnsi="Times New Roman" w:cs="Times New Roman"/>
                <w:color w:val="353333"/>
              </w:rPr>
              <w:t> </w:t>
            </w:r>
            <w:proofErr w:type="spellStart"/>
            <w:r w:rsidRPr="000B5488">
              <w:rPr>
                <w:rFonts w:ascii="Times New Roman" w:eastAsia="Times New Roman" w:hAnsi="Times New Roman" w:cs="Times New Roman"/>
                <w:b/>
                <w:bCs/>
                <w:color w:val="353333"/>
                <w:bdr w:val="none" w:sz="0" w:space="0" w:color="auto" w:frame="1"/>
              </w:rPr>
              <w:t>Максимум</w:t>
            </w:r>
            <w:proofErr w:type="spellEnd"/>
            <w:r w:rsidRPr="000B5488">
              <w:rPr>
                <w:rFonts w:ascii="Times New Roman" w:eastAsia="Times New Roman" w:hAnsi="Times New Roman" w:cs="Times New Roman"/>
                <w:b/>
                <w:bCs/>
                <w:color w:val="353333"/>
                <w:bdr w:val="none" w:sz="0" w:space="0" w:color="auto" w:frame="1"/>
              </w:rPr>
              <w:t xml:space="preserve"> 3</w:t>
            </w:r>
          </w:p>
        </w:tc>
        <w:tc>
          <w:tcPr>
            <w:tcW w:w="1046" w:type="pct"/>
            <w:tcBorders>
              <w:top w:val="nil"/>
              <w:left w:val="nil"/>
              <w:bottom w:val="nil"/>
              <w:right w:val="nil"/>
            </w:tcBorders>
            <w:shd w:val="clear" w:color="auto" w:fill="FFFFFF"/>
            <w:tcMar>
              <w:top w:w="30" w:type="dxa"/>
              <w:left w:w="75" w:type="dxa"/>
              <w:bottom w:w="30" w:type="dxa"/>
              <w:right w:w="75" w:type="dxa"/>
            </w:tcMar>
            <w:vAlign w:val="center"/>
            <w:hideMark/>
          </w:tcPr>
          <w:p w:rsidR="00C705E7" w:rsidRPr="000B5488" w:rsidRDefault="00C705E7" w:rsidP="00C705E7">
            <w:pPr>
              <w:spacing w:after="0" w:line="240" w:lineRule="auto"/>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Максимум 3 разных вращения по аббревиатуре.</w:t>
            </w:r>
          </w:p>
        </w:tc>
        <w:tc>
          <w:tcPr>
            <w:tcW w:w="1015" w:type="pct"/>
            <w:tcBorders>
              <w:top w:val="nil"/>
              <w:left w:val="nil"/>
              <w:bottom w:val="nil"/>
              <w:right w:val="nil"/>
            </w:tcBorders>
            <w:shd w:val="clear" w:color="auto" w:fill="FFFFFF"/>
            <w:tcMar>
              <w:top w:w="30" w:type="dxa"/>
              <w:left w:w="75" w:type="dxa"/>
              <w:bottom w:w="30" w:type="dxa"/>
              <w:right w:w="75" w:type="dxa"/>
            </w:tcMar>
            <w:vAlign w:val="center"/>
            <w:hideMark/>
          </w:tcPr>
          <w:p w:rsidR="00C705E7" w:rsidRPr="000B5488" w:rsidRDefault="00C705E7" w:rsidP="00C705E7">
            <w:pPr>
              <w:spacing w:after="150" w:line="315" w:lineRule="atLeast"/>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Минимум 2, среди них должны быть:</w:t>
            </w:r>
          </w:p>
          <w:p w:rsidR="00C705E7" w:rsidRPr="000B5488" w:rsidRDefault="00C705E7" w:rsidP="00C705E7">
            <w:pPr>
              <w:numPr>
                <w:ilvl w:val="0"/>
                <w:numId w:val="18"/>
              </w:numPr>
              <w:spacing w:before="225" w:after="225" w:line="240" w:lineRule="auto"/>
              <w:ind w:left="270"/>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прыжок во вращение (вход прыжком во вращение)</w:t>
            </w:r>
          </w:p>
          <w:p w:rsidR="00C705E7" w:rsidRPr="000B5488" w:rsidRDefault="00C705E7" w:rsidP="00C705E7">
            <w:pPr>
              <w:numPr>
                <w:ilvl w:val="0"/>
                <w:numId w:val="18"/>
              </w:numPr>
              <w:spacing w:before="225" w:after="225" w:line="240" w:lineRule="auto"/>
              <w:ind w:left="270"/>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комбинированно е вращение со сменой ноги.</w:t>
            </w:r>
          </w:p>
          <w:p w:rsidR="00C705E7" w:rsidRPr="000B5488" w:rsidRDefault="00C705E7" w:rsidP="00C705E7">
            <w:pPr>
              <w:spacing w:after="150" w:line="315" w:lineRule="atLeast"/>
              <w:rPr>
                <w:rFonts w:ascii="Times New Roman" w:eastAsia="Times New Roman" w:hAnsi="Times New Roman" w:cs="Times New Roman"/>
                <w:color w:val="353333"/>
              </w:rPr>
            </w:pPr>
            <w:proofErr w:type="spellStart"/>
            <w:r w:rsidRPr="000B5488">
              <w:rPr>
                <w:rFonts w:ascii="Times New Roman" w:eastAsia="Times New Roman" w:hAnsi="Times New Roman" w:cs="Times New Roman"/>
                <w:color w:val="353333"/>
              </w:rPr>
              <w:t>Требования</w:t>
            </w:r>
            <w:proofErr w:type="spellEnd"/>
            <w:r w:rsidRPr="000B5488">
              <w:rPr>
                <w:rFonts w:ascii="Times New Roman" w:eastAsia="Times New Roman" w:hAnsi="Times New Roman" w:cs="Times New Roman"/>
                <w:color w:val="353333"/>
              </w:rPr>
              <w:t xml:space="preserve"> </w:t>
            </w:r>
            <w:proofErr w:type="spellStart"/>
            <w:r w:rsidRPr="000B5488">
              <w:rPr>
                <w:rFonts w:ascii="Times New Roman" w:eastAsia="Times New Roman" w:hAnsi="Times New Roman" w:cs="Times New Roman"/>
                <w:color w:val="353333"/>
              </w:rPr>
              <w:t>по</w:t>
            </w:r>
            <w:proofErr w:type="spellEnd"/>
            <w:r w:rsidRPr="000B5488">
              <w:rPr>
                <w:rFonts w:ascii="Times New Roman" w:eastAsia="Times New Roman" w:hAnsi="Times New Roman" w:cs="Times New Roman"/>
                <w:color w:val="353333"/>
              </w:rPr>
              <w:t xml:space="preserve"> </w:t>
            </w:r>
            <w:proofErr w:type="spellStart"/>
            <w:r w:rsidRPr="000B5488">
              <w:rPr>
                <w:rFonts w:ascii="Times New Roman" w:eastAsia="Times New Roman" w:hAnsi="Times New Roman" w:cs="Times New Roman"/>
                <w:color w:val="353333"/>
              </w:rPr>
              <w:t>числу</w:t>
            </w:r>
            <w:proofErr w:type="spellEnd"/>
            <w:r w:rsidRPr="000B5488">
              <w:rPr>
                <w:rFonts w:ascii="Times New Roman" w:eastAsia="Times New Roman" w:hAnsi="Times New Roman" w:cs="Times New Roman"/>
                <w:color w:val="353333"/>
              </w:rPr>
              <w:t xml:space="preserve"> </w:t>
            </w:r>
            <w:proofErr w:type="spellStart"/>
            <w:r w:rsidRPr="000B5488">
              <w:rPr>
                <w:rFonts w:ascii="Times New Roman" w:eastAsia="Times New Roman" w:hAnsi="Times New Roman" w:cs="Times New Roman"/>
                <w:color w:val="353333"/>
              </w:rPr>
              <w:t>оборотов</w:t>
            </w:r>
            <w:proofErr w:type="spellEnd"/>
            <w:r w:rsidRPr="000B5488">
              <w:rPr>
                <w:rFonts w:ascii="Times New Roman" w:eastAsia="Times New Roman" w:hAnsi="Times New Roman" w:cs="Times New Roman"/>
                <w:color w:val="353333"/>
              </w:rPr>
              <w:t>:</w:t>
            </w:r>
          </w:p>
          <w:p w:rsidR="00C705E7" w:rsidRPr="000B5488" w:rsidRDefault="00C705E7" w:rsidP="00C705E7">
            <w:pPr>
              <w:numPr>
                <w:ilvl w:val="0"/>
                <w:numId w:val="19"/>
              </w:numPr>
              <w:spacing w:before="225" w:after="225" w:line="240" w:lineRule="auto"/>
              <w:ind w:left="270"/>
              <w:rPr>
                <w:rFonts w:ascii="Times New Roman" w:eastAsia="Times New Roman" w:hAnsi="Times New Roman" w:cs="Times New Roman"/>
                <w:color w:val="353333"/>
              </w:rPr>
            </w:pPr>
            <w:proofErr w:type="spellStart"/>
            <w:proofErr w:type="gramStart"/>
            <w:r w:rsidRPr="000B5488">
              <w:rPr>
                <w:rFonts w:ascii="Times New Roman" w:eastAsia="Times New Roman" w:hAnsi="Times New Roman" w:cs="Times New Roman"/>
                <w:color w:val="353333"/>
              </w:rPr>
              <w:t>мин</w:t>
            </w:r>
            <w:proofErr w:type="spellEnd"/>
            <w:proofErr w:type="gramEnd"/>
            <w:r w:rsidRPr="000B5488">
              <w:rPr>
                <w:rFonts w:ascii="Times New Roman" w:eastAsia="Times New Roman" w:hAnsi="Times New Roman" w:cs="Times New Roman"/>
                <w:color w:val="353333"/>
              </w:rPr>
              <w:t xml:space="preserve">. 5 </w:t>
            </w:r>
            <w:proofErr w:type="spellStart"/>
            <w:r w:rsidRPr="000B5488">
              <w:rPr>
                <w:rFonts w:ascii="Times New Roman" w:eastAsia="Times New Roman" w:hAnsi="Times New Roman" w:cs="Times New Roman"/>
                <w:color w:val="353333"/>
              </w:rPr>
              <w:t>оборотов</w:t>
            </w:r>
            <w:proofErr w:type="spellEnd"/>
            <w:r w:rsidRPr="000B5488">
              <w:rPr>
                <w:rFonts w:ascii="Times New Roman" w:eastAsia="Times New Roman" w:hAnsi="Times New Roman" w:cs="Times New Roman"/>
                <w:color w:val="353333"/>
              </w:rPr>
              <w:t>;</w:t>
            </w:r>
          </w:p>
          <w:p w:rsidR="00C705E7" w:rsidRPr="000B5488" w:rsidRDefault="00C705E7" w:rsidP="00C705E7">
            <w:pPr>
              <w:numPr>
                <w:ilvl w:val="0"/>
                <w:numId w:val="19"/>
              </w:numPr>
              <w:spacing w:before="225" w:after="225" w:line="240" w:lineRule="auto"/>
              <w:ind w:left="270"/>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4 об. на каждой ноге при смене ноги.</w:t>
            </w:r>
          </w:p>
          <w:p w:rsidR="00C705E7" w:rsidRPr="000B5488" w:rsidRDefault="00C705E7" w:rsidP="00C705E7">
            <w:pPr>
              <w:spacing w:after="150" w:line="315" w:lineRule="atLeast"/>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Вращения должны иметь разные обозначения в таблице элементов.</w:t>
            </w:r>
          </w:p>
        </w:tc>
        <w:tc>
          <w:tcPr>
            <w:tcW w:w="608" w:type="pct"/>
            <w:tcBorders>
              <w:top w:val="nil"/>
              <w:left w:val="nil"/>
              <w:bottom w:val="nil"/>
              <w:right w:val="nil"/>
            </w:tcBorders>
            <w:shd w:val="clear" w:color="auto" w:fill="FFFFFF"/>
            <w:tcMar>
              <w:top w:w="30" w:type="dxa"/>
              <w:left w:w="75" w:type="dxa"/>
              <w:bottom w:w="30" w:type="dxa"/>
              <w:right w:w="75" w:type="dxa"/>
            </w:tcMar>
            <w:vAlign w:val="center"/>
            <w:hideMark/>
          </w:tcPr>
          <w:p w:rsidR="00C705E7" w:rsidRPr="000B5488" w:rsidRDefault="00C705E7" w:rsidP="00C705E7">
            <w:pPr>
              <w:spacing w:after="0" w:line="240" w:lineRule="auto"/>
              <w:rPr>
                <w:rFonts w:ascii="Times New Roman" w:eastAsia="Times New Roman" w:hAnsi="Times New Roman" w:cs="Times New Roman"/>
                <w:color w:val="353333"/>
              </w:rPr>
            </w:pPr>
            <w:r w:rsidRPr="000B5488">
              <w:rPr>
                <w:rFonts w:ascii="Times New Roman" w:eastAsia="Times New Roman" w:hAnsi="Times New Roman" w:cs="Times New Roman"/>
                <w:color w:val="353333"/>
              </w:rPr>
              <w:t>—</w:t>
            </w:r>
          </w:p>
        </w:tc>
        <w:tc>
          <w:tcPr>
            <w:tcW w:w="765" w:type="pct"/>
            <w:tcBorders>
              <w:top w:val="nil"/>
              <w:left w:val="nil"/>
              <w:bottom w:val="nil"/>
              <w:right w:val="nil"/>
            </w:tcBorders>
            <w:shd w:val="clear" w:color="auto" w:fill="FFFFFF"/>
            <w:tcMar>
              <w:top w:w="30" w:type="dxa"/>
              <w:left w:w="75" w:type="dxa"/>
              <w:bottom w:w="30" w:type="dxa"/>
              <w:right w:w="75" w:type="dxa"/>
            </w:tcMar>
            <w:vAlign w:val="center"/>
            <w:hideMark/>
          </w:tcPr>
          <w:p w:rsidR="00C705E7" w:rsidRPr="000B5488" w:rsidRDefault="00C705E7" w:rsidP="00C705E7">
            <w:pPr>
              <w:spacing w:after="150" w:line="315" w:lineRule="atLeast"/>
              <w:rPr>
                <w:rFonts w:ascii="Times New Roman" w:eastAsia="Times New Roman" w:hAnsi="Times New Roman" w:cs="Times New Roman"/>
                <w:color w:val="353333"/>
              </w:rPr>
            </w:pPr>
            <w:r w:rsidRPr="000B5488">
              <w:rPr>
                <w:rFonts w:ascii="Times New Roman" w:eastAsia="Times New Roman" w:hAnsi="Times New Roman" w:cs="Times New Roman"/>
                <w:color w:val="353333"/>
              </w:rPr>
              <w:t> </w:t>
            </w:r>
          </w:p>
        </w:tc>
      </w:tr>
      <w:tr w:rsidR="00C705E7" w:rsidRPr="000B5488" w:rsidTr="00C705E7">
        <w:trPr>
          <w:tblCellSpacing w:w="15" w:type="dxa"/>
        </w:trPr>
        <w:tc>
          <w:tcPr>
            <w:tcW w:w="1479" w:type="pct"/>
            <w:gridSpan w:val="2"/>
            <w:tcBorders>
              <w:top w:val="nil"/>
              <w:left w:val="nil"/>
              <w:bottom w:val="nil"/>
              <w:right w:val="nil"/>
            </w:tcBorders>
            <w:shd w:val="clear" w:color="auto" w:fill="FFFFFF"/>
            <w:tcMar>
              <w:top w:w="30" w:type="dxa"/>
              <w:left w:w="75" w:type="dxa"/>
              <w:bottom w:w="30" w:type="dxa"/>
              <w:right w:w="75" w:type="dxa"/>
            </w:tcMar>
            <w:vAlign w:val="center"/>
            <w:hideMark/>
          </w:tcPr>
          <w:p w:rsidR="00C705E7" w:rsidRPr="000B5488" w:rsidRDefault="00C705E7" w:rsidP="00C705E7">
            <w:pPr>
              <w:spacing w:after="0" w:line="240" w:lineRule="auto"/>
              <w:rPr>
                <w:rFonts w:ascii="Times New Roman" w:eastAsia="Times New Roman" w:hAnsi="Times New Roman" w:cs="Times New Roman"/>
                <w:color w:val="353333"/>
              </w:rPr>
            </w:pPr>
            <w:r w:rsidRPr="000B5488">
              <w:rPr>
                <w:rFonts w:ascii="Times New Roman" w:eastAsia="Times New Roman" w:hAnsi="Times New Roman" w:cs="Times New Roman"/>
                <w:color w:val="353333"/>
              </w:rPr>
              <w:lastRenderedPageBreak/>
              <w:t> </w:t>
            </w:r>
            <w:proofErr w:type="spellStart"/>
            <w:r w:rsidRPr="000B5488">
              <w:rPr>
                <w:rFonts w:ascii="Times New Roman" w:eastAsia="Times New Roman" w:hAnsi="Times New Roman" w:cs="Times New Roman"/>
                <w:color w:val="353333"/>
              </w:rPr>
              <w:t>Дорожка</w:t>
            </w:r>
            <w:proofErr w:type="spellEnd"/>
            <w:r w:rsidRPr="000B5488">
              <w:rPr>
                <w:rFonts w:ascii="Times New Roman" w:eastAsia="Times New Roman" w:hAnsi="Times New Roman" w:cs="Times New Roman"/>
                <w:color w:val="353333"/>
              </w:rPr>
              <w:t xml:space="preserve"> </w:t>
            </w:r>
            <w:proofErr w:type="spellStart"/>
            <w:r w:rsidRPr="000B5488">
              <w:rPr>
                <w:rFonts w:ascii="Times New Roman" w:eastAsia="Times New Roman" w:hAnsi="Times New Roman" w:cs="Times New Roman"/>
                <w:color w:val="353333"/>
              </w:rPr>
              <w:t>шагов</w:t>
            </w:r>
            <w:proofErr w:type="spellEnd"/>
            <w:r w:rsidRPr="000B5488">
              <w:rPr>
                <w:rFonts w:ascii="Times New Roman" w:eastAsia="Times New Roman" w:hAnsi="Times New Roman" w:cs="Times New Roman"/>
                <w:color w:val="353333"/>
              </w:rPr>
              <w:t> </w:t>
            </w:r>
          </w:p>
        </w:tc>
        <w:tc>
          <w:tcPr>
            <w:tcW w:w="1046" w:type="pct"/>
            <w:tcBorders>
              <w:top w:val="nil"/>
              <w:left w:val="nil"/>
              <w:bottom w:val="nil"/>
              <w:right w:val="nil"/>
            </w:tcBorders>
            <w:shd w:val="clear" w:color="auto" w:fill="FFFFFF"/>
            <w:tcMar>
              <w:top w:w="30" w:type="dxa"/>
              <w:left w:w="75" w:type="dxa"/>
              <w:bottom w:w="30" w:type="dxa"/>
              <w:right w:w="75" w:type="dxa"/>
            </w:tcMar>
            <w:vAlign w:val="center"/>
            <w:hideMark/>
          </w:tcPr>
          <w:p w:rsidR="00C705E7" w:rsidRPr="000B5488" w:rsidRDefault="00C705E7" w:rsidP="00C705E7">
            <w:pPr>
              <w:spacing w:after="0" w:line="240" w:lineRule="auto"/>
              <w:rPr>
                <w:rFonts w:ascii="Times New Roman" w:eastAsia="Times New Roman" w:hAnsi="Times New Roman" w:cs="Times New Roman"/>
                <w:color w:val="353333"/>
              </w:rPr>
            </w:pPr>
            <w:r w:rsidRPr="000B5488">
              <w:rPr>
                <w:rFonts w:ascii="Times New Roman" w:eastAsia="Times New Roman" w:hAnsi="Times New Roman" w:cs="Times New Roman"/>
                <w:color w:val="353333"/>
              </w:rPr>
              <w:t> </w:t>
            </w:r>
            <w:proofErr w:type="spellStart"/>
            <w:r w:rsidRPr="000B5488">
              <w:rPr>
                <w:rFonts w:ascii="Times New Roman" w:eastAsia="Times New Roman" w:hAnsi="Times New Roman" w:cs="Times New Roman"/>
                <w:color w:val="353333"/>
              </w:rPr>
              <w:t>Максимум</w:t>
            </w:r>
            <w:proofErr w:type="spellEnd"/>
            <w:r w:rsidRPr="000B5488">
              <w:rPr>
                <w:rFonts w:ascii="Times New Roman" w:eastAsia="Times New Roman" w:hAnsi="Times New Roman" w:cs="Times New Roman"/>
                <w:color w:val="353333"/>
              </w:rPr>
              <w:t xml:space="preserve"> </w:t>
            </w:r>
            <w:proofErr w:type="spellStart"/>
            <w:r w:rsidRPr="000B5488">
              <w:rPr>
                <w:rFonts w:ascii="Times New Roman" w:eastAsia="Times New Roman" w:hAnsi="Times New Roman" w:cs="Times New Roman"/>
                <w:color w:val="353333"/>
              </w:rPr>
              <w:t>одна</w:t>
            </w:r>
            <w:proofErr w:type="spellEnd"/>
            <w:r w:rsidRPr="000B5488">
              <w:rPr>
                <w:rFonts w:ascii="Times New Roman" w:eastAsia="Times New Roman" w:hAnsi="Times New Roman" w:cs="Times New Roman"/>
                <w:color w:val="353333"/>
              </w:rPr>
              <w:t xml:space="preserve"> (1)</w:t>
            </w:r>
            <w:proofErr w:type="spellStart"/>
            <w:r w:rsidRPr="000B5488">
              <w:rPr>
                <w:rFonts w:ascii="Times New Roman" w:eastAsia="Times New Roman" w:hAnsi="Times New Roman" w:cs="Times New Roman"/>
                <w:color w:val="353333"/>
              </w:rPr>
              <w:t>дорожка</w:t>
            </w:r>
            <w:proofErr w:type="spellEnd"/>
            <w:r w:rsidRPr="000B5488">
              <w:rPr>
                <w:rFonts w:ascii="Times New Roman" w:eastAsia="Times New Roman" w:hAnsi="Times New Roman" w:cs="Times New Roman"/>
                <w:color w:val="353333"/>
              </w:rPr>
              <w:t xml:space="preserve"> </w:t>
            </w:r>
            <w:proofErr w:type="spellStart"/>
            <w:r w:rsidRPr="000B5488">
              <w:rPr>
                <w:rFonts w:ascii="Times New Roman" w:eastAsia="Times New Roman" w:hAnsi="Times New Roman" w:cs="Times New Roman"/>
                <w:color w:val="353333"/>
              </w:rPr>
              <w:t>шагов</w:t>
            </w:r>
            <w:proofErr w:type="spellEnd"/>
            <w:r w:rsidRPr="000B5488">
              <w:rPr>
                <w:rFonts w:ascii="Times New Roman" w:eastAsia="Times New Roman" w:hAnsi="Times New Roman" w:cs="Times New Roman"/>
                <w:color w:val="353333"/>
              </w:rPr>
              <w:t> </w:t>
            </w:r>
          </w:p>
        </w:tc>
        <w:tc>
          <w:tcPr>
            <w:tcW w:w="1015" w:type="pct"/>
            <w:tcBorders>
              <w:top w:val="nil"/>
              <w:left w:val="nil"/>
              <w:bottom w:val="nil"/>
              <w:right w:val="nil"/>
            </w:tcBorders>
            <w:shd w:val="clear" w:color="auto" w:fill="FFFFFF"/>
            <w:tcMar>
              <w:top w:w="30" w:type="dxa"/>
              <w:left w:w="75" w:type="dxa"/>
              <w:bottom w:w="30" w:type="dxa"/>
              <w:right w:w="75" w:type="dxa"/>
            </w:tcMar>
            <w:vAlign w:val="center"/>
            <w:hideMark/>
          </w:tcPr>
          <w:p w:rsidR="00C705E7" w:rsidRPr="000B5488" w:rsidRDefault="00C705E7" w:rsidP="00C705E7">
            <w:pPr>
              <w:spacing w:after="0" w:line="240" w:lineRule="auto"/>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rPr>
              <w:t> </w:t>
            </w:r>
            <w:r w:rsidRPr="000B5488">
              <w:rPr>
                <w:rFonts w:ascii="Times New Roman" w:eastAsia="Times New Roman" w:hAnsi="Times New Roman" w:cs="Times New Roman"/>
                <w:color w:val="353333"/>
                <w:lang w:val="ru-RU"/>
              </w:rPr>
              <w:t xml:space="preserve">Дорожка шагов должна покрывать всю поверхность льда. Будет оценена первая попытка исполнения. </w:t>
            </w:r>
            <w:r w:rsidRPr="000B5488">
              <w:rPr>
                <w:rFonts w:ascii="Times New Roman" w:eastAsia="Times New Roman" w:hAnsi="Times New Roman" w:cs="Times New Roman"/>
                <w:color w:val="353333"/>
              </w:rPr>
              <w:t> </w:t>
            </w:r>
            <w:r w:rsidRPr="000B5488">
              <w:rPr>
                <w:rFonts w:ascii="Times New Roman" w:eastAsia="Times New Roman" w:hAnsi="Times New Roman" w:cs="Times New Roman"/>
                <w:color w:val="353333"/>
                <w:lang w:val="ru-RU"/>
              </w:rPr>
              <w:t xml:space="preserve">Любая дополнительная </w:t>
            </w:r>
            <w:r w:rsidRPr="000B5488">
              <w:rPr>
                <w:rFonts w:ascii="Times New Roman" w:eastAsia="Times New Roman" w:hAnsi="Times New Roman" w:cs="Times New Roman"/>
                <w:color w:val="353333"/>
              </w:rPr>
              <w:t> </w:t>
            </w:r>
            <w:r w:rsidRPr="000B5488">
              <w:rPr>
                <w:rFonts w:ascii="Times New Roman" w:eastAsia="Times New Roman" w:hAnsi="Times New Roman" w:cs="Times New Roman"/>
                <w:color w:val="353333"/>
                <w:lang w:val="ru-RU"/>
              </w:rPr>
              <w:t>дорожка шагов не будут иметь технической стоимости, но будут влияние на оценку за компоненты программы</w:t>
            </w:r>
          </w:p>
        </w:tc>
        <w:tc>
          <w:tcPr>
            <w:tcW w:w="608" w:type="pct"/>
            <w:tcBorders>
              <w:top w:val="nil"/>
              <w:left w:val="nil"/>
              <w:bottom w:val="nil"/>
              <w:right w:val="nil"/>
            </w:tcBorders>
            <w:shd w:val="clear" w:color="auto" w:fill="FFFFFF"/>
            <w:tcMar>
              <w:top w:w="30" w:type="dxa"/>
              <w:left w:w="75" w:type="dxa"/>
              <w:bottom w:w="30" w:type="dxa"/>
              <w:right w:w="75" w:type="dxa"/>
            </w:tcMar>
            <w:vAlign w:val="center"/>
            <w:hideMark/>
          </w:tcPr>
          <w:p w:rsidR="00C705E7" w:rsidRPr="000B5488" w:rsidRDefault="00C705E7" w:rsidP="00C705E7">
            <w:pPr>
              <w:spacing w:after="0" w:line="240" w:lineRule="auto"/>
              <w:rPr>
                <w:rFonts w:ascii="Times New Roman" w:eastAsia="Times New Roman" w:hAnsi="Times New Roman" w:cs="Times New Roman"/>
                <w:color w:val="353333"/>
              </w:rPr>
            </w:pPr>
            <w:r w:rsidRPr="000B5488">
              <w:rPr>
                <w:rFonts w:ascii="Times New Roman" w:eastAsia="Times New Roman" w:hAnsi="Times New Roman" w:cs="Times New Roman"/>
                <w:color w:val="353333"/>
              </w:rPr>
              <w:t> —</w:t>
            </w:r>
          </w:p>
        </w:tc>
        <w:tc>
          <w:tcPr>
            <w:tcW w:w="765" w:type="pct"/>
            <w:tcBorders>
              <w:top w:val="nil"/>
              <w:left w:val="nil"/>
              <w:bottom w:val="nil"/>
              <w:right w:val="nil"/>
            </w:tcBorders>
            <w:shd w:val="clear" w:color="auto" w:fill="FFFFFF"/>
            <w:tcMar>
              <w:top w:w="30" w:type="dxa"/>
              <w:left w:w="75" w:type="dxa"/>
              <w:bottom w:w="30" w:type="dxa"/>
              <w:right w:w="75" w:type="dxa"/>
            </w:tcMar>
            <w:vAlign w:val="center"/>
            <w:hideMark/>
          </w:tcPr>
          <w:p w:rsidR="00C705E7" w:rsidRPr="000B5488" w:rsidRDefault="00C705E7" w:rsidP="00C705E7">
            <w:pPr>
              <w:spacing w:after="150" w:line="315" w:lineRule="atLeast"/>
              <w:rPr>
                <w:rFonts w:ascii="Times New Roman" w:eastAsia="Times New Roman" w:hAnsi="Times New Roman" w:cs="Times New Roman"/>
                <w:color w:val="353333"/>
              </w:rPr>
            </w:pPr>
            <w:r w:rsidRPr="000B5488">
              <w:rPr>
                <w:rFonts w:ascii="Times New Roman" w:eastAsia="Times New Roman" w:hAnsi="Times New Roman" w:cs="Times New Roman"/>
                <w:color w:val="353333"/>
              </w:rPr>
              <w:t> </w:t>
            </w:r>
          </w:p>
        </w:tc>
      </w:tr>
    </w:tbl>
    <w:p w:rsidR="00C705E7" w:rsidRPr="000B5488" w:rsidRDefault="00C705E7" w:rsidP="00C705E7">
      <w:pPr>
        <w:shd w:val="clear" w:color="auto" w:fill="FFFFFF"/>
        <w:spacing w:after="0" w:line="360" w:lineRule="atLeast"/>
        <w:outlineLvl w:val="2"/>
        <w:rPr>
          <w:rFonts w:ascii="Times New Roman" w:eastAsia="Times New Roman" w:hAnsi="Times New Roman" w:cs="Times New Roman"/>
          <w:color w:val="5D5D57"/>
        </w:rPr>
      </w:pPr>
      <w:proofErr w:type="spellStart"/>
      <w:r w:rsidRPr="000B5488">
        <w:rPr>
          <w:rFonts w:ascii="Times New Roman" w:eastAsia="Times New Roman" w:hAnsi="Times New Roman" w:cs="Times New Roman"/>
          <w:color w:val="3366FF"/>
          <w:bdr w:val="none" w:sz="0" w:space="0" w:color="auto" w:frame="1"/>
        </w:rPr>
        <w:t>Золото</w:t>
      </w:r>
      <w:proofErr w:type="spellEnd"/>
      <w:r w:rsidRPr="000B5488">
        <w:rPr>
          <w:rFonts w:ascii="Times New Roman" w:eastAsia="Times New Roman" w:hAnsi="Times New Roman" w:cs="Times New Roman"/>
          <w:color w:val="3366FF"/>
          <w:bdr w:val="none" w:sz="0" w:space="0" w:color="auto" w:frame="1"/>
        </w:rPr>
        <w:t xml:space="preserve">, </w:t>
      </w:r>
      <w:proofErr w:type="spellStart"/>
      <w:r w:rsidRPr="000B5488">
        <w:rPr>
          <w:rFonts w:ascii="Times New Roman" w:eastAsia="Times New Roman" w:hAnsi="Times New Roman" w:cs="Times New Roman"/>
          <w:color w:val="3366FF"/>
          <w:bdr w:val="none" w:sz="0" w:space="0" w:color="auto" w:frame="1"/>
        </w:rPr>
        <w:t>произвольная</w:t>
      </w:r>
      <w:proofErr w:type="spellEnd"/>
      <w:r w:rsidRPr="000B5488">
        <w:rPr>
          <w:rFonts w:ascii="Times New Roman" w:eastAsia="Times New Roman" w:hAnsi="Times New Roman" w:cs="Times New Roman"/>
          <w:color w:val="3366FF"/>
          <w:bdr w:val="none" w:sz="0" w:space="0" w:color="auto" w:frame="1"/>
        </w:rPr>
        <w:t xml:space="preserve"> </w:t>
      </w:r>
      <w:proofErr w:type="spellStart"/>
      <w:r w:rsidRPr="000B5488">
        <w:rPr>
          <w:rFonts w:ascii="Times New Roman" w:eastAsia="Times New Roman" w:hAnsi="Times New Roman" w:cs="Times New Roman"/>
          <w:color w:val="3366FF"/>
          <w:bdr w:val="none" w:sz="0" w:space="0" w:color="auto" w:frame="1"/>
        </w:rPr>
        <w:t>программа</w:t>
      </w:r>
      <w:proofErr w:type="spellEnd"/>
    </w:p>
    <w:p w:rsidR="00C705E7" w:rsidRPr="000B5488" w:rsidRDefault="00C705E7" w:rsidP="00C705E7">
      <w:pPr>
        <w:shd w:val="clear" w:color="auto" w:fill="FFFFFF"/>
        <w:spacing w:after="0" w:line="315" w:lineRule="atLeast"/>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Максимальная продолжительность программы:</w:t>
      </w:r>
      <w:r w:rsidRPr="000B5488">
        <w:rPr>
          <w:rFonts w:ascii="Times New Roman" w:eastAsia="Times New Roman" w:hAnsi="Times New Roman" w:cs="Times New Roman"/>
          <w:color w:val="353333"/>
        </w:rPr>
        <w:t> </w:t>
      </w:r>
      <w:r w:rsidRPr="000B5488">
        <w:rPr>
          <w:rFonts w:ascii="Times New Roman" w:eastAsia="Times New Roman" w:hAnsi="Times New Roman" w:cs="Times New Roman"/>
          <w:b/>
          <w:bCs/>
          <w:color w:val="353333"/>
          <w:bdr w:val="none" w:sz="0" w:space="0" w:color="auto" w:frame="1"/>
          <w:lang w:val="ru-RU"/>
        </w:rPr>
        <w:t>2 минуты 50 секунд</w:t>
      </w:r>
      <w:r w:rsidRPr="000B5488">
        <w:rPr>
          <w:rFonts w:ascii="Times New Roman" w:eastAsia="Times New Roman" w:hAnsi="Times New Roman" w:cs="Times New Roman"/>
          <w:color w:val="353333"/>
        </w:rPr>
        <w:t> </w:t>
      </w:r>
      <w:r w:rsidRPr="000B5488">
        <w:rPr>
          <w:rFonts w:ascii="Times New Roman" w:eastAsia="Times New Roman" w:hAnsi="Times New Roman" w:cs="Times New Roman"/>
          <w:color w:val="353333"/>
          <w:lang w:val="ru-RU"/>
        </w:rPr>
        <w:t>(программа может быть короче).</w:t>
      </w:r>
    </w:p>
    <w:p w:rsidR="00C705E7" w:rsidRPr="000B5488" w:rsidRDefault="00C705E7" w:rsidP="00C705E7">
      <w:pPr>
        <w:shd w:val="clear" w:color="auto" w:fill="FFFFFF"/>
        <w:spacing w:after="0" w:line="300" w:lineRule="atLeast"/>
        <w:outlineLvl w:val="3"/>
        <w:rPr>
          <w:rFonts w:ascii="Times New Roman" w:eastAsia="Times New Roman" w:hAnsi="Times New Roman" w:cs="Times New Roman"/>
          <w:color w:val="E99D01"/>
        </w:rPr>
      </w:pPr>
      <w:proofErr w:type="spellStart"/>
      <w:r w:rsidRPr="000B5488">
        <w:rPr>
          <w:rFonts w:ascii="Times New Roman" w:eastAsia="Times New Roman" w:hAnsi="Times New Roman" w:cs="Times New Roman"/>
          <w:b/>
          <w:bCs/>
          <w:i/>
          <w:iCs/>
          <w:color w:val="000000"/>
          <w:bdr w:val="none" w:sz="0" w:space="0" w:color="auto" w:frame="1"/>
        </w:rPr>
        <w:t>Таблица</w:t>
      </w:r>
      <w:proofErr w:type="spellEnd"/>
      <w:r w:rsidRPr="000B5488">
        <w:rPr>
          <w:rFonts w:ascii="Times New Roman" w:eastAsia="Times New Roman" w:hAnsi="Times New Roman" w:cs="Times New Roman"/>
          <w:b/>
          <w:bCs/>
          <w:i/>
          <w:iCs/>
          <w:color w:val="000000"/>
          <w:bdr w:val="none" w:sz="0" w:space="0" w:color="auto" w:frame="1"/>
        </w:rPr>
        <w:t xml:space="preserve"> </w:t>
      </w:r>
      <w:proofErr w:type="spellStart"/>
      <w:r w:rsidRPr="000B5488">
        <w:rPr>
          <w:rFonts w:ascii="Times New Roman" w:eastAsia="Times New Roman" w:hAnsi="Times New Roman" w:cs="Times New Roman"/>
          <w:b/>
          <w:bCs/>
          <w:i/>
          <w:iCs/>
          <w:color w:val="000000"/>
          <w:bdr w:val="none" w:sz="0" w:space="0" w:color="auto" w:frame="1"/>
        </w:rPr>
        <w:t>элементов</w:t>
      </w:r>
      <w:proofErr w:type="spellEnd"/>
      <w:r w:rsidRPr="000B5488">
        <w:rPr>
          <w:rFonts w:ascii="Times New Roman" w:eastAsia="Times New Roman" w:hAnsi="Times New Roman" w:cs="Times New Roman"/>
          <w:b/>
          <w:bCs/>
          <w:i/>
          <w:iCs/>
          <w:color w:val="000000"/>
          <w:bdr w:val="none" w:sz="0" w:space="0" w:color="auto" w:frame="1"/>
        </w:rPr>
        <w:t xml:space="preserve"> </w:t>
      </w:r>
      <w:proofErr w:type="spellStart"/>
      <w:r w:rsidRPr="000B5488">
        <w:rPr>
          <w:rFonts w:ascii="Times New Roman" w:eastAsia="Times New Roman" w:hAnsi="Times New Roman" w:cs="Times New Roman"/>
          <w:b/>
          <w:bCs/>
          <w:i/>
          <w:iCs/>
          <w:color w:val="000000"/>
          <w:bdr w:val="none" w:sz="0" w:space="0" w:color="auto" w:frame="1"/>
        </w:rPr>
        <w:t>программы</w:t>
      </w:r>
      <w:proofErr w:type="spellEnd"/>
    </w:p>
    <w:tbl>
      <w:tblPr>
        <w:tblW w:w="10349" w:type="dxa"/>
        <w:tblCellSpacing w:w="15" w:type="dxa"/>
        <w:tblInd w:w="-426" w:type="dxa"/>
        <w:shd w:val="clear" w:color="auto" w:fill="DCDCDC"/>
        <w:tblLayout w:type="fixed"/>
        <w:tblCellMar>
          <w:left w:w="0" w:type="dxa"/>
          <w:right w:w="0" w:type="dxa"/>
        </w:tblCellMar>
        <w:tblLook w:val="04A0" w:firstRow="1" w:lastRow="0" w:firstColumn="1" w:lastColumn="0" w:noHBand="0" w:noVBand="1"/>
      </w:tblPr>
      <w:tblGrid>
        <w:gridCol w:w="1800"/>
        <w:gridCol w:w="1467"/>
        <w:gridCol w:w="2317"/>
        <w:gridCol w:w="1954"/>
        <w:gridCol w:w="1261"/>
        <w:gridCol w:w="1550"/>
      </w:tblGrid>
      <w:tr w:rsidR="00C705E7" w:rsidRPr="000B5488" w:rsidTr="00C705E7">
        <w:trPr>
          <w:tblCellSpacing w:w="15" w:type="dxa"/>
        </w:trPr>
        <w:tc>
          <w:tcPr>
            <w:tcW w:w="1546" w:type="pct"/>
            <w:gridSpan w:val="2"/>
            <w:tcBorders>
              <w:top w:val="nil"/>
              <w:left w:val="nil"/>
              <w:bottom w:val="nil"/>
              <w:right w:val="nil"/>
            </w:tcBorders>
            <w:shd w:val="clear" w:color="auto" w:fill="F2F2F2"/>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b/>
                <w:bCs/>
                <w:color w:val="353333"/>
              </w:rPr>
            </w:pPr>
            <w:proofErr w:type="spellStart"/>
            <w:r w:rsidRPr="000B5488">
              <w:rPr>
                <w:rFonts w:ascii="Times New Roman" w:eastAsia="Times New Roman" w:hAnsi="Times New Roman" w:cs="Times New Roman"/>
                <w:b/>
                <w:bCs/>
                <w:color w:val="353333"/>
              </w:rPr>
              <w:t>Элементы</w:t>
            </w:r>
            <w:proofErr w:type="spellEnd"/>
          </w:p>
        </w:tc>
        <w:tc>
          <w:tcPr>
            <w:tcW w:w="1109" w:type="pct"/>
            <w:tcBorders>
              <w:top w:val="nil"/>
              <w:left w:val="nil"/>
              <w:bottom w:val="nil"/>
              <w:right w:val="nil"/>
            </w:tcBorders>
            <w:shd w:val="clear" w:color="auto" w:fill="F2F2F2"/>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b/>
                <w:bCs/>
                <w:color w:val="353333"/>
              </w:rPr>
            </w:pPr>
            <w:proofErr w:type="spellStart"/>
            <w:r w:rsidRPr="000B5488">
              <w:rPr>
                <w:rFonts w:ascii="Times New Roman" w:eastAsia="Times New Roman" w:hAnsi="Times New Roman" w:cs="Times New Roman"/>
                <w:b/>
                <w:bCs/>
                <w:color w:val="353333"/>
              </w:rPr>
              <w:t>Разрешено</w:t>
            </w:r>
            <w:proofErr w:type="spellEnd"/>
          </w:p>
        </w:tc>
        <w:tc>
          <w:tcPr>
            <w:tcW w:w="933" w:type="pct"/>
            <w:tcBorders>
              <w:top w:val="nil"/>
              <w:left w:val="nil"/>
              <w:bottom w:val="nil"/>
              <w:right w:val="nil"/>
            </w:tcBorders>
            <w:shd w:val="clear" w:color="auto" w:fill="F2F2F2"/>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b/>
                <w:bCs/>
                <w:color w:val="353333"/>
              </w:rPr>
            </w:pPr>
            <w:proofErr w:type="spellStart"/>
            <w:r w:rsidRPr="000B5488">
              <w:rPr>
                <w:rFonts w:ascii="Times New Roman" w:eastAsia="Times New Roman" w:hAnsi="Times New Roman" w:cs="Times New Roman"/>
                <w:b/>
                <w:bCs/>
                <w:color w:val="353333"/>
              </w:rPr>
              <w:t>Обязательно</w:t>
            </w:r>
            <w:proofErr w:type="spellEnd"/>
          </w:p>
        </w:tc>
        <w:tc>
          <w:tcPr>
            <w:tcW w:w="597" w:type="pct"/>
            <w:tcBorders>
              <w:top w:val="nil"/>
              <w:left w:val="nil"/>
              <w:bottom w:val="nil"/>
              <w:right w:val="nil"/>
            </w:tcBorders>
            <w:shd w:val="clear" w:color="auto" w:fill="F2F2F2"/>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b/>
                <w:bCs/>
                <w:color w:val="353333"/>
              </w:rPr>
            </w:pPr>
            <w:proofErr w:type="spellStart"/>
            <w:r w:rsidRPr="000B5488">
              <w:rPr>
                <w:rFonts w:ascii="Times New Roman" w:eastAsia="Times New Roman" w:hAnsi="Times New Roman" w:cs="Times New Roman"/>
                <w:b/>
                <w:bCs/>
                <w:color w:val="353333"/>
              </w:rPr>
              <w:t>Запрещено</w:t>
            </w:r>
            <w:proofErr w:type="spellEnd"/>
          </w:p>
        </w:tc>
        <w:tc>
          <w:tcPr>
            <w:tcW w:w="729" w:type="pct"/>
            <w:tcBorders>
              <w:top w:val="nil"/>
              <w:left w:val="nil"/>
              <w:bottom w:val="nil"/>
              <w:right w:val="nil"/>
            </w:tcBorders>
            <w:shd w:val="clear" w:color="auto" w:fill="F2F2F2"/>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b/>
                <w:bCs/>
                <w:color w:val="353333"/>
              </w:rPr>
            </w:pPr>
            <w:proofErr w:type="spellStart"/>
            <w:r w:rsidRPr="000B5488">
              <w:rPr>
                <w:rFonts w:ascii="Times New Roman" w:eastAsia="Times New Roman" w:hAnsi="Times New Roman" w:cs="Times New Roman"/>
                <w:b/>
                <w:bCs/>
                <w:color w:val="353333"/>
              </w:rPr>
              <w:t>Примечания</w:t>
            </w:r>
            <w:proofErr w:type="spellEnd"/>
          </w:p>
        </w:tc>
      </w:tr>
      <w:tr w:rsidR="00C705E7" w:rsidRPr="004F192E" w:rsidTr="00C705E7">
        <w:trPr>
          <w:tblCellSpacing w:w="15" w:type="dxa"/>
        </w:trPr>
        <w:tc>
          <w:tcPr>
            <w:tcW w:w="850" w:type="pct"/>
            <w:vMerge w:val="restart"/>
            <w:tcBorders>
              <w:top w:val="nil"/>
              <w:left w:val="nil"/>
              <w:bottom w:val="nil"/>
              <w:right w:val="nil"/>
            </w:tcBorders>
            <w:shd w:val="clear" w:color="auto" w:fill="FFFFFF"/>
            <w:tcMar>
              <w:top w:w="30" w:type="dxa"/>
              <w:left w:w="75" w:type="dxa"/>
              <w:bottom w:w="30" w:type="dxa"/>
              <w:right w:w="75" w:type="dxa"/>
            </w:tcMar>
            <w:vAlign w:val="center"/>
            <w:hideMark/>
          </w:tcPr>
          <w:p w:rsidR="00C705E7" w:rsidRPr="000B5488" w:rsidRDefault="00C705E7" w:rsidP="00C705E7">
            <w:pPr>
              <w:spacing w:after="0" w:line="240" w:lineRule="auto"/>
              <w:rPr>
                <w:rFonts w:ascii="Times New Roman" w:eastAsia="Times New Roman" w:hAnsi="Times New Roman" w:cs="Times New Roman"/>
                <w:color w:val="353333"/>
              </w:rPr>
            </w:pPr>
            <w:proofErr w:type="spellStart"/>
            <w:r w:rsidRPr="000B5488">
              <w:rPr>
                <w:rFonts w:ascii="Times New Roman" w:eastAsia="Times New Roman" w:hAnsi="Times New Roman" w:cs="Times New Roman"/>
                <w:color w:val="353333"/>
              </w:rPr>
              <w:t>Прыжковые</w:t>
            </w:r>
            <w:proofErr w:type="spellEnd"/>
            <w:r w:rsidRPr="000B5488">
              <w:rPr>
                <w:rFonts w:ascii="Times New Roman" w:eastAsia="Times New Roman" w:hAnsi="Times New Roman" w:cs="Times New Roman"/>
                <w:color w:val="353333"/>
              </w:rPr>
              <w:t xml:space="preserve"> </w:t>
            </w:r>
            <w:proofErr w:type="spellStart"/>
            <w:r w:rsidRPr="000B5488">
              <w:rPr>
                <w:rFonts w:ascii="Times New Roman" w:eastAsia="Times New Roman" w:hAnsi="Times New Roman" w:cs="Times New Roman"/>
                <w:color w:val="353333"/>
              </w:rPr>
              <w:t>элементы</w:t>
            </w:r>
            <w:proofErr w:type="spellEnd"/>
            <w:r w:rsidRPr="000B5488">
              <w:rPr>
                <w:rFonts w:ascii="Times New Roman" w:eastAsia="Times New Roman" w:hAnsi="Times New Roman" w:cs="Times New Roman"/>
                <w:color w:val="353333"/>
              </w:rPr>
              <w:br/>
            </w:r>
            <w:proofErr w:type="spellStart"/>
            <w:r w:rsidRPr="000B5488">
              <w:rPr>
                <w:rFonts w:ascii="Times New Roman" w:eastAsia="Times New Roman" w:hAnsi="Times New Roman" w:cs="Times New Roman"/>
                <w:b/>
                <w:bCs/>
                <w:color w:val="353333"/>
                <w:bdr w:val="none" w:sz="0" w:space="0" w:color="auto" w:frame="1"/>
              </w:rPr>
              <w:t>Макс</w:t>
            </w:r>
            <w:proofErr w:type="spellEnd"/>
            <w:r w:rsidRPr="000B5488">
              <w:rPr>
                <w:rFonts w:ascii="Times New Roman" w:eastAsia="Times New Roman" w:hAnsi="Times New Roman" w:cs="Times New Roman"/>
                <w:b/>
                <w:bCs/>
                <w:color w:val="353333"/>
                <w:bdr w:val="none" w:sz="0" w:space="0" w:color="auto" w:frame="1"/>
              </w:rPr>
              <w:t>. 6</w:t>
            </w:r>
          </w:p>
        </w:tc>
        <w:tc>
          <w:tcPr>
            <w:tcW w:w="681"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rPr>
            </w:pPr>
            <w:proofErr w:type="spellStart"/>
            <w:r w:rsidRPr="000B5488">
              <w:rPr>
                <w:rFonts w:ascii="Times New Roman" w:eastAsia="Times New Roman" w:hAnsi="Times New Roman" w:cs="Times New Roman"/>
                <w:color w:val="353333"/>
              </w:rPr>
              <w:t>Прыжки</w:t>
            </w:r>
            <w:proofErr w:type="spellEnd"/>
          </w:p>
        </w:tc>
        <w:tc>
          <w:tcPr>
            <w:tcW w:w="1109"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Все прыжки из списка в 1 и 2 оборота, кроме двойных флипа, лутца и акселя.</w:t>
            </w:r>
            <w:r w:rsidRPr="000B5488">
              <w:rPr>
                <w:rFonts w:ascii="Times New Roman" w:eastAsia="Times New Roman" w:hAnsi="Times New Roman" w:cs="Times New Roman"/>
                <w:color w:val="353333"/>
                <w:lang w:val="ru-RU"/>
              </w:rPr>
              <w:br/>
              <w:t>Каждый прыжок можно</w:t>
            </w:r>
            <w:r w:rsidR="00FE1D7F">
              <w:rPr>
                <w:rFonts w:ascii="Times New Roman" w:eastAsia="Times New Roman" w:hAnsi="Times New Roman" w:cs="Times New Roman"/>
                <w:color w:val="353333"/>
                <w:lang w:val="ru-RU"/>
              </w:rPr>
              <w:t xml:space="preserve"> исполнить не более 2-х раз.</w:t>
            </w:r>
          </w:p>
        </w:tc>
        <w:tc>
          <w:tcPr>
            <w:tcW w:w="933"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color w:val="353333"/>
              </w:rPr>
            </w:pPr>
            <w:r w:rsidRPr="000B5488">
              <w:rPr>
                <w:rFonts w:ascii="Times New Roman" w:eastAsia="Times New Roman" w:hAnsi="Times New Roman" w:cs="Times New Roman"/>
                <w:color w:val="353333"/>
              </w:rPr>
              <w:t>—</w:t>
            </w:r>
          </w:p>
        </w:tc>
        <w:tc>
          <w:tcPr>
            <w:tcW w:w="597" w:type="pct"/>
            <w:vMerge w:val="restart"/>
            <w:tcBorders>
              <w:top w:val="nil"/>
              <w:left w:val="nil"/>
              <w:bottom w:val="nil"/>
              <w:right w:val="nil"/>
            </w:tcBorders>
            <w:shd w:val="clear" w:color="auto" w:fill="FFFFFF"/>
            <w:tcMar>
              <w:top w:w="30" w:type="dxa"/>
              <w:left w:w="75" w:type="dxa"/>
              <w:bottom w:w="30" w:type="dxa"/>
              <w:right w:w="75" w:type="dxa"/>
            </w:tcMar>
            <w:vAlign w:val="center"/>
            <w:hideMark/>
          </w:tcPr>
          <w:p w:rsidR="00C705E7" w:rsidRPr="000B5488" w:rsidRDefault="00C705E7" w:rsidP="00C705E7">
            <w:pPr>
              <w:spacing w:after="0" w:line="240" w:lineRule="auto"/>
              <w:jc w:val="center"/>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Двойной флип, двойной лутц, аксель в 2.5 оборота, тройные и четверные прыжки.</w:t>
            </w:r>
          </w:p>
        </w:tc>
        <w:tc>
          <w:tcPr>
            <w:tcW w:w="729"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150" w:line="315" w:lineRule="atLeast"/>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rPr>
              <w:t> </w:t>
            </w:r>
          </w:p>
        </w:tc>
      </w:tr>
      <w:tr w:rsidR="00C705E7" w:rsidRPr="000B5488" w:rsidTr="00C705E7">
        <w:trPr>
          <w:tblCellSpacing w:w="15" w:type="dxa"/>
        </w:trPr>
        <w:tc>
          <w:tcPr>
            <w:tcW w:w="850" w:type="pct"/>
            <w:vMerge/>
            <w:tcBorders>
              <w:top w:val="nil"/>
              <w:left w:val="nil"/>
              <w:bottom w:val="nil"/>
              <w:right w:val="nil"/>
            </w:tcBorders>
            <w:shd w:val="clear" w:color="auto" w:fill="DCDCDC"/>
            <w:hideMark/>
          </w:tcPr>
          <w:p w:rsidR="00C705E7" w:rsidRPr="000B5488" w:rsidRDefault="00C705E7" w:rsidP="00C705E7">
            <w:pPr>
              <w:spacing w:after="0" w:line="240" w:lineRule="auto"/>
              <w:rPr>
                <w:rFonts w:ascii="Times New Roman" w:eastAsia="Times New Roman" w:hAnsi="Times New Roman" w:cs="Times New Roman"/>
                <w:color w:val="353333"/>
                <w:lang w:val="ru-RU"/>
              </w:rPr>
            </w:pPr>
          </w:p>
        </w:tc>
        <w:tc>
          <w:tcPr>
            <w:tcW w:w="681"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rPr>
            </w:pPr>
            <w:proofErr w:type="spellStart"/>
            <w:r w:rsidRPr="000B5488">
              <w:rPr>
                <w:rFonts w:ascii="Times New Roman" w:eastAsia="Times New Roman" w:hAnsi="Times New Roman" w:cs="Times New Roman"/>
                <w:color w:val="353333"/>
              </w:rPr>
              <w:t>Каскады</w:t>
            </w:r>
            <w:proofErr w:type="spellEnd"/>
            <w:r w:rsidRPr="000B5488">
              <w:rPr>
                <w:rFonts w:ascii="Times New Roman" w:eastAsia="Times New Roman" w:hAnsi="Times New Roman" w:cs="Times New Roman"/>
                <w:color w:val="353333"/>
              </w:rPr>
              <w:t xml:space="preserve"> /</w:t>
            </w:r>
            <w:r w:rsidRPr="000B5488">
              <w:rPr>
                <w:rFonts w:ascii="Times New Roman" w:eastAsia="Times New Roman" w:hAnsi="Times New Roman" w:cs="Times New Roman"/>
                <w:color w:val="353333"/>
              </w:rPr>
              <w:br/>
            </w:r>
            <w:proofErr w:type="spellStart"/>
            <w:r w:rsidRPr="000B5488">
              <w:rPr>
                <w:rFonts w:ascii="Times New Roman" w:eastAsia="Times New Roman" w:hAnsi="Times New Roman" w:cs="Times New Roman"/>
                <w:color w:val="353333"/>
              </w:rPr>
              <w:t>комбинации</w:t>
            </w:r>
            <w:proofErr w:type="spellEnd"/>
          </w:p>
        </w:tc>
        <w:tc>
          <w:tcPr>
            <w:tcW w:w="1109"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lang w:val="ru-RU"/>
              </w:rPr>
            </w:pPr>
            <w:r w:rsidRPr="000B5488">
              <w:rPr>
                <w:rFonts w:ascii="Times New Roman" w:eastAsia="Times New Roman" w:hAnsi="Times New Roman" w:cs="Times New Roman"/>
                <w:b/>
                <w:bCs/>
                <w:color w:val="353333"/>
                <w:bdr w:val="none" w:sz="0" w:space="0" w:color="auto" w:frame="1"/>
                <w:lang w:val="ru-RU"/>
              </w:rPr>
              <w:t>Максимум 3</w:t>
            </w:r>
            <w:r w:rsidRPr="000B5488">
              <w:rPr>
                <w:rFonts w:ascii="Times New Roman" w:eastAsia="Times New Roman" w:hAnsi="Times New Roman" w:cs="Times New Roman"/>
                <w:color w:val="353333"/>
                <w:lang w:val="ru-RU"/>
              </w:rPr>
              <w:br/>
              <w:t>каскада / комбинации из разрешенных прыжков,</w:t>
            </w:r>
            <w:r w:rsidRPr="000B5488">
              <w:rPr>
                <w:rFonts w:ascii="Times New Roman" w:eastAsia="Times New Roman" w:hAnsi="Times New Roman" w:cs="Times New Roman"/>
                <w:color w:val="353333"/>
                <w:lang w:val="ru-RU"/>
              </w:rPr>
              <w:br/>
              <w:t>из них не более одного каскада из 3-х прыжков.</w:t>
            </w:r>
          </w:p>
        </w:tc>
        <w:tc>
          <w:tcPr>
            <w:tcW w:w="933"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color w:val="353333"/>
              </w:rPr>
            </w:pPr>
            <w:r w:rsidRPr="000B5488">
              <w:rPr>
                <w:rFonts w:ascii="Times New Roman" w:eastAsia="Times New Roman" w:hAnsi="Times New Roman" w:cs="Times New Roman"/>
                <w:color w:val="353333"/>
              </w:rPr>
              <w:t>—</w:t>
            </w:r>
          </w:p>
        </w:tc>
        <w:tc>
          <w:tcPr>
            <w:tcW w:w="597" w:type="pct"/>
            <w:vMerge/>
            <w:tcBorders>
              <w:top w:val="nil"/>
              <w:left w:val="nil"/>
              <w:bottom w:val="nil"/>
              <w:right w:val="nil"/>
            </w:tcBorders>
            <w:shd w:val="clear" w:color="auto" w:fill="DCDCDC"/>
            <w:hideMark/>
          </w:tcPr>
          <w:p w:rsidR="00C705E7" w:rsidRPr="000B5488" w:rsidRDefault="00C705E7" w:rsidP="00C705E7">
            <w:pPr>
              <w:spacing w:after="0" w:line="240" w:lineRule="auto"/>
              <w:rPr>
                <w:rFonts w:ascii="Times New Roman" w:eastAsia="Times New Roman" w:hAnsi="Times New Roman" w:cs="Times New Roman"/>
                <w:color w:val="353333"/>
              </w:rPr>
            </w:pPr>
          </w:p>
        </w:tc>
        <w:tc>
          <w:tcPr>
            <w:tcW w:w="729"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551BE8" w:rsidP="00C705E7">
            <w:pPr>
              <w:spacing w:after="0" w:line="315" w:lineRule="atLeast"/>
              <w:rPr>
                <w:rFonts w:ascii="Times New Roman" w:eastAsia="Times New Roman" w:hAnsi="Times New Roman" w:cs="Times New Roman"/>
                <w:color w:val="353333"/>
              </w:rPr>
            </w:pPr>
            <w:hyperlink r:id="rId7" w:anchor="note4" w:history="1">
              <w:r w:rsidR="00C705E7" w:rsidRPr="000B5488">
                <w:rPr>
                  <w:rFonts w:ascii="Times New Roman" w:eastAsia="Times New Roman" w:hAnsi="Times New Roman" w:cs="Times New Roman"/>
                  <w:color w:val="1570A6"/>
                  <w:u w:val="single"/>
                  <w:bdr w:val="none" w:sz="0" w:space="0" w:color="auto" w:frame="1"/>
                </w:rPr>
                <w:t>.</w:t>
              </w:r>
            </w:hyperlink>
          </w:p>
        </w:tc>
      </w:tr>
      <w:tr w:rsidR="00C705E7" w:rsidRPr="000B5488" w:rsidTr="00C705E7">
        <w:trPr>
          <w:tblCellSpacing w:w="15" w:type="dxa"/>
        </w:trPr>
        <w:tc>
          <w:tcPr>
            <w:tcW w:w="1546" w:type="pct"/>
            <w:gridSpan w:val="2"/>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rPr>
            </w:pPr>
            <w:proofErr w:type="spellStart"/>
            <w:r w:rsidRPr="000B5488">
              <w:rPr>
                <w:rFonts w:ascii="Times New Roman" w:eastAsia="Times New Roman" w:hAnsi="Times New Roman" w:cs="Times New Roman"/>
                <w:color w:val="353333"/>
              </w:rPr>
              <w:t>Вращения</w:t>
            </w:r>
            <w:proofErr w:type="spellEnd"/>
            <w:r w:rsidRPr="000B5488">
              <w:rPr>
                <w:rFonts w:ascii="Times New Roman" w:eastAsia="Times New Roman" w:hAnsi="Times New Roman" w:cs="Times New Roman"/>
                <w:color w:val="353333"/>
              </w:rPr>
              <w:br/>
            </w:r>
            <w:proofErr w:type="spellStart"/>
            <w:r w:rsidRPr="000B5488">
              <w:rPr>
                <w:rFonts w:ascii="Times New Roman" w:eastAsia="Times New Roman" w:hAnsi="Times New Roman" w:cs="Times New Roman"/>
                <w:b/>
                <w:bCs/>
                <w:color w:val="353333"/>
                <w:bdr w:val="none" w:sz="0" w:space="0" w:color="auto" w:frame="1"/>
              </w:rPr>
              <w:t>Максимум</w:t>
            </w:r>
            <w:proofErr w:type="spellEnd"/>
            <w:r w:rsidRPr="000B5488">
              <w:rPr>
                <w:rFonts w:ascii="Times New Roman" w:eastAsia="Times New Roman" w:hAnsi="Times New Roman" w:cs="Times New Roman"/>
                <w:b/>
                <w:bCs/>
                <w:color w:val="353333"/>
                <w:bdr w:val="none" w:sz="0" w:space="0" w:color="auto" w:frame="1"/>
              </w:rPr>
              <w:t xml:space="preserve"> 3</w:t>
            </w:r>
          </w:p>
        </w:tc>
        <w:tc>
          <w:tcPr>
            <w:tcW w:w="1109"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lang w:val="ru-RU"/>
              </w:rPr>
            </w:pPr>
            <w:r w:rsidRPr="000B5488">
              <w:rPr>
                <w:rFonts w:ascii="Times New Roman" w:eastAsia="Times New Roman" w:hAnsi="Times New Roman" w:cs="Times New Roman"/>
                <w:b/>
                <w:bCs/>
                <w:color w:val="353333"/>
                <w:bdr w:val="none" w:sz="0" w:space="0" w:color="auto" w:frame="1"/>
                <w:lang w:val="ru-RU"/>
              </w:rPr>
              <w:t>Максимум 3</w:t>
            </w:r>
            <w:r w:rsidRPr="000B5488">
              <w:rPr>
                <w:rFonts w:ascii="Times New Roman" w:eastAsia="Times New Roman" w:hAnsi="Times New Roman" w:cs="Times New Roman"/>
                <w:color w:val="353333"/>
                <w:lang w:val="ru-RU"/>
              </w:rPr>
              <w:br/>
            </w:r>
            <w:hyperlink r:id="rId8" w:anchor="note16" w:tgtFrame="_blank" w:history="1">
              <w:r w:rsidRPr="000B5488">
                <w:rPr>
                  <w:rFonts w:ascii="Times New Roman" w:eastAsia="Times New Roman" w:hAnsi="Times New Roman" w:cs="Times New Roman"/>
                  <w:color w:val="1570A6"/>
                  <w:u w:val="single"/>
                  <w:bdr w:val="none" w:sz="0" w:space="0" w:color="auto" w:frame="1"/>
                  <w:lang w:val="ru-RU"/>
                </w:rPr>
                <w:t>разных</w:t>
              </w:r>
              <w:r w:rsidRPr="000B5488">
                <w:rPr>
                  <w:rFonts w:ascii="Times New Roman" w:eastAsia="Times New Roman" w:hAnsi="Times New Roman" w:cs="Times New Roman"/>
                  <w:color w:val="1570A6"/>
                  <w:u w:val="single"/>
                  <w:bdr w:val="none" w:sz="0" w:space="0" w:color="auto" w:frame="1"/>
                </w:rPr>
                <w:t> </w:t>
              </w:r>
            </w:hyperlink>
            <w:r w:rsidRPr="000B5488">
              <w:rPr>
                <w:rFonts w:ascii="Times New Roman" w:eastAsia="Times New Roman" w:hAnsi="Times New Roman" w:cs="Times New Roman"/>
                <w:color w:val="353333"/>
                <w:lang w:val="ru-RU"/>
              </w:rPr>
              <w:t>вращения по аббревиатуре.</w:t>
            </w:r>
          </w:p>
        </w:tc>
        <w:tc>
          <w:tcPr>
            <w:tcW w:w="933"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315" w:lineRule="atLeast"/>
              <w:rPr>
                <w:rFonts w:ascii="Times New Roman" w:eastAsia="Times New Roman" w:hAnsi="Times New Roman" w:cs="Times New Roman"/>
                <w:color w:val="353333"/>
                <w:lang w:val="ru-RU"/>
              </w:rPr>
            </w:pPr>
            <w:r w:rsidRPr="000B5488">
              <w:rPr>
                <w:rFonts w:ascii="Times New Roman" w:eastAsia="Times New Roman" w:hAnsi="Times New Roman" w:cs="Times New Roman"/>
                <w:b/>
                <w:bCs/>
                <w:color w:val="353333"/>
                <w:bdr w:val="none" w:sz="0" w:space="0" w:color="auto" w:frame="1"/>
                <w:lang w:val="ru-RU"/>
              </w:rPr>
              <w:t>Минимум 2</w:t>
            </w:r>
            <w:r w:rsidRPr="000B5488">
              <w:rPr>
                <w:rFonts w:ascii="Times New Roman" w:eastAsia="Times New Roman" w:hAnsi="Times New Roman" w:cs="Times New Roman"/>
                <w:color w:val="353333"/>
                <w:lang w:val="ru-RU"/>
              </w:rPr>
              <w:t>, среди них должны быть:</w:t>
            </w:r>
          </w:p>
          <w:p w:rsidR="00C705E7" w:rsidRPr="000B5488" w:rsidRDefault="00C705E7" w:rsidP="00C705E7">
            <w:pPr>
              <w:numPr>
                <w:ilvl w:val="0"/>
                <w:numId w:val="20"/>
              </w:numPr>
              <w:spacing w:before="225" w:after="225" w:line="240" w:lineRule="auto"/>
              <w:ind w:left="270"/>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прыжок во вращение( вход прыжком во вращение)</w:t>
            </w:r>
            <w:r w:rsidRPr="000B5488">
              <w:rPr>
                <w:rFonts w:ascii="Times New Roman" w:eastAsia="Times New Roman" w:hAnsi="Times New Roman" w:cs="Times New Roman"/>
                <w:color w:val="353333"/>
              </w:rPr>
              <w:t> </w:t>
            </w:r>
          </w:p>
          <w:p w:rsidR="00C705E7" w:rsidRPr="000B5488" w:rsidRDefault="00C705E7" w:rsidP="00C705E7">
            <w:pPr>
              <w:numPr>
                <w:ilvl w:val="0"/>
                <w:numId w:val="20"/>
              </w:numPr>
              <w:spacing w:before="225" w:after="225" w:line="240" w:lineRule="auto"/>
              <w:ind w:left="270"/>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комбинированное вращение со сменой ноги.</w:t>
            </w:r>
          </w:p>
          <w:p w:rsidR="00C705E7" w:rsidRPr="000B5488" w:rsidRDefault="00C705E7" w:rsidP="00C705E7">
            <w:pPr>
              <w:spacing w:after="150" w:line="315" w:lineRule="atLeast"/>
              <w:rPr>
                <w:rFonts w:ascii="Times New Roman" w:eastAsia="Times New Roman" w:hAnsi="Times New Roman" w:cs="Times New Roman"/>
                <w:color w:val="353333"/>
              </w:rPr>
            </w:pPr>
            <w:proofErr w:type="spellStart"/>
            <w:r w:rsidRPr="000B5488">
              <w:rPr>
                <w:rFonts w:ascii="Times New Roman" w:eastAsia="Times New Roman" w:hAnsi="Times New Roman" w:cs="Times New Roman"/>
                <w:color w:val="353333"/>
              </w:rPr>
              <w:t>Требования</w:t>
            </w:r>
            <w:proofErr w:type="spellEnd"/>
            <w:r w:rsidRPr="000B5488">
              <w:rPr>
                <w:rFonts w:ascii="Times New Roman" w:eastAsia="Times New Roman" w:hAnsi="Times New Roman" w:cs="Times New Roman"/>
                <w:color w:val="353333"/>
              </w:rPr>
              <w:t xml:space="preserve"> </w:t>
            </w:r>
            <w:proofErr w:type="spellStart"/>
            <w:r w:rsidRPr="000B5488">
              <w:rPr>
                <w:rFonts w:ascii="Times New Roman" w:eastAsia="Times New Roman" w:hAnsi="Times New Roman" w:cs="Times New Roman"/>
                <w:color w:val="353333"/>
              </w:rPr>
              <w:t>по</w:t>
            </w:r>
            <w:proofErr w:type="spellEnd"/>
            <w:r w:rsidRPr="000B5488">
              <w:rPr>
                <w:rFonts w:ascii="Times New Roman" w:eastAsia="Times New Roman" w:hAnsi="Times New Roman" w:cs="Times New Roman"/>
                <w:color w:val="353333"/>
              </w:rPr>
              <w:t xml:space="preserve"> </w:t>
            </w:r>
            <w:proofErr w:type="spellStart"/>
            <w:r w:rsidRPr="000B5488">
              <w:rPr>
                <w:rFonts w:ascii="Times New Roman" w:eastAsia="Times New Roman" w:hAnsi="Times New Roman" w:cs="Times New Roman"/>
                <w:color w:val="353333"/>
              </w:rPr>
              <w:t>числу</w:t>
            </w:r>
            <w:proofErr w:type="spellEnd"/>
            <w:r w:rsidRPr="000B5488">
              <w:rPr>
                <w:rFonts w:ascii="Times New Roman" w:eastAsia="Times New Roman" w:hAnsi="Times New Roman" w:cs="Times New Roman"/>
                <w:color w:val="353333"/>
              </w:rPr>
              <w:t xml:space="preserve"> </w:t>
            </w:r>
            <w:proofErr w:type="spellStart"/>
            <w:r w:rsidRPr="000B5488">
              <w:rPr>
                <w:rFonts w:ascii="Times New Roman" w:eastAsia="Times New Roman" w:hAnsi="Times New Roman" w:cs="Times New Roman"/>
                <w:color w:val="353333"/>
              </w:rPr>
              <w:t>оборотов</w:t>
            </w:r>
            <w:proofErr w:type="spellEnd"/>
            <w:r w:rsidRPr="000B5488">
              <w:rPr>
                <w:rFonts w:ascii="Times New Roman" w:eastAsia="Times New Roman" w:hAnsi="Times New Roman" w:cs="Times New Roman"/>
                <w:color w:val="353333"/>
              </w:rPr>
              <w:t>:</w:t>
            </w:r>
          </w:p>
          <w:p w:rsidR="00C705E7" w:rsidRPr="000B5488" w:rsidRDefault="00C705E7" w:rsidP="00C705E7">
            <w:pPr>
              <w:numPr>
                <w:ilvl w:val="0"/>
                <w:numId w:val="21"/>
              </w:numPr>
              <w:spacing w:before="225" w:after="225" w:line="240" w:lineRule="auto"/>
              <w:ind w:left="270"/>
              <w:rPr>
                <w:rFonts w:ascii="Times New Roman" w:eastAsia="Times New Roman" w:hAnsi="Times New Roman" w:cs="Times New Roman"/>
                <w:color w:val="353333"/>
              </w:rPr>
            </w:pPr>
            <w:proofErr w:type="spellStart"/>
            <w:proofErr w:type="gramStart"/>
            <w:r w:rsidRPr="000B5488">
              <w:rPr>
                <w:rFonts w:ascii="Times New Roman" w:eastAsia="Times New Roman" w:hAnsi="Times New Roman" w:cs="Times New Roman"/>
                <w:color w:val="353333"/>
              </w:rPr>
              <w:t>мин</w:t>
            </w:r>
            <w:proofErr w:type="spellEnd"/>
            <w:proofErr w:type="gramEnd"/>
            <w:r w:rsidRPr="000B5488">
              <w:rPr>
                <w:rFonts w:ascii="Times New Roman" w:eastAsia="Times New Roman" w:hAnsi="Times New Roman" w:cs="Times New Roman"/>
                <w:color w:val="353333"/>
              </w:rPr>
              <w:t xml:space="preserve">. 4 </w:t>
            </w:r>
            <w:proofErr w:type="spellStart"/>
            <w:r w:rsidRPr="000B5488">
              <w:rPr>
                <w:rFonts w:ascii="Times New Roman" w:eastAsia="Times New Roman" w:hAnsi="Times New Roman" w:cs="Times New Roman"/>
                <w:color w:val="353333"/>
              </w:rPr>
              <w:t>оборота</w:t>
            </w:r>
            <w:proofErr w:type="spellEnd"/>
            <w:r w:rsidRPr="000B5488">
              <w:rPr>
                <w:rFonts w:ascii="Times New Roman" w:eastAsia="Times New Roman" w:hAnsi="Times New Roman" w:cs="Times New Roman"/>
                <w:color w:val="353333"/>
              </w:rPr>
              <w:t>;</w:t>
            </w:r>
          </w:p>
          <w:p w:rsidR="00C705E7" w:rsidRPr="000B5488" w:rsidRDefault="00C705E7" w:rsidP="00C705E7">
            <w:pPr>
              <w:numPr>
                <w:ilvl w:val="0"/>
                <w:numId w:val="21"/>
              </w:numPr>
              <w:spacing w:before="225" w:after="225" w:line="240" w:lineRule="auto"/>
              <w:ind w:left="270"/>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4 об. на каждой ноге при смене ноги.</w:t>
            </w:r>
          </w:p>
          <w:p w:rsidR="00C705E7" w:rsidRPr="000B5488" w:rsidRDefault="00C705E7" w:rsidP="00C705E7">
            <w:pPr>
              <w:spacing w:after="150" w:line="315" w:lineRule="atLeast"/>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 xml:space="preserve">Вращения должны иметь разные обозначения в </w:t>
            </w:r>
            <w:r w:rsidRPr="000B5488">
              <w:rPr>
                <w:rFonts w:ascii="Times New Roman" w:eastAsia="Times New Roman" w:hAnsi="Times New Roman" w:cs="Times New Roman"/>
                <w:color w:val="353333"/>
                <w:lang w:val="ru-RU"/>
              </w:rPr>
              <w:lastRenderedPageBreak/>
              <w:t>таблице элементов.</w:t>
            </w:r>
          </w:p>
        </w:tc>
        <w:tc>
          <w:tcPr>
            <w:tcW w:w="597"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color w:val="353333"/>
              </w:rPr>
            </w:pPr>
            <w:r w:rsidRPr="000B5488">
              <w:rPr>
                <w:rFonts w:ascii="Times New Roman" w:eastAsia="Times New Roman" w:hAnsi="Times New Roman" w:cs="Times New Roman"/>
                <w:color w:val="353333"/>
              </w:rPr>
              <w:lastRenderedPageBreak/>
              <w:t>—</w:t>
            </w:r>
          </w:p>
        </w:tc>
        <w:tc>
          <w:tcPr>
            <w:tcW w:w="729"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rPr>
            </w:pPr>
            <w:r w:rsidRPr="000B5488">
              <w:rPr>
                <w:rFonts w:ascii="Times New Roman" w:eastAsia="Times New Roman" w:hAnsi="Times New Roman" w:cs="Times New Roman"/>
                <w:color w:val="353333"/>
              </w:rPr>
              <w:t> </w:t>
            </w:r>
          </w:p>
        </w:tc>
      </w:tr>
      <w:tr w:rsidR="00C705E7" w:rsidRPr="000B5488" w:rsidTr="00C705E7">
        <w:trPr>
          <w:tblCellSpacing w:w="15" w:type="dxa"/>
        </w:trPr>
        <w:tc>
          <w:tcPr>
            <w:tcW w:w="1546" w:type="pct"/>
            <w:gridSpan w:val="2"/>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rPr>
            </w:pPr>
            <w:proofErr w:type="spellStart"/>
            <w:r w:rsidRPr="000B5488">
              <w:rPr>
                <w:rFonts w:ascii="Times New Roman" w:eastAsia="Times New Roman" w:hAnsi="Times New Roman" w:cs="Times New Roman"/>
                <w:color w:val="353333"/>
              </w:rPr>
              <w:t>Дорожка</w:t>
            </w:r>
            <w:proofErr w:type="spellEnd"/>
            <w:r w:rsidRPr="000B5488">
              <w:rPr>
                <w:rFonts w:ascii="Times New Roman" w:eastAsia="Times New Roman" w:hAnsi="Times New Roman" w:cs="Times New Roman"/>
                <w:color w:val="353333"/>
              </w:rPr>
              <w:t xml:space="preserve"> </w:t>
            </w:r>
            <w:proofErr w:type="spellStart"/>
            <w:r w:rsidRPr="000B5488">
              <w:rPr>
                <w:rFonts w:ascii="Times New Roman" w:eastAsia="Times New Roman" w:hAnsi="Times New Roman" w:cs="Times New Roman"/>
                <w:color w:val="353333"/>
              </w:rPr>
              <w:t>шагов</w:t>
            </w:r>
            <w:proofErr w:type="spellEnd"/>
          </w:p>
        </w:tc>
        <w:tc>
          <w:tcPr>
            <w:tcW w:w="1109"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315" w:lineRule="atLeast"/>
              <w:rPr>
                <w:rFonts w:ascii="Times New Roman" w:eastAsia="Times New Roman" w:hAnsi="Times New Roman" w:cs="Times New Roman"/>
                <w:color w:val="353333"/>
              </w:rPr>
            </w:pPr>
            <w:proofErr w:type="spellStart"/>
            <w:r w:rsidRPr="000B5488">
              <w:rPr>
                <w:rFonts w:ascii="Times New Roman" w:eastAsia="Times New Roman" w:hAnsi="Times New Roman" w:cs="Times New Roman"/>
                <w:b/>
                <w:bCs/>
                <w:color w:val="353333"/>
                <w:bdr w:val="none" w:sz="0" w:space="0" w:color="auto" w:frame="1"/>
              </w:rPr>
              <w:t>Максимум</w:t>
            </w:r>
            <w:proofErr w:type="spellEnd"/>
            <w:r w:rsidRPr="000B5488">
              <w:rPr>
                <w:rFonts w:ascii="Times New Roman" w:eastAsia="Times New Roman" w:hAnsi="Times New Roman" w:cs="Times New Roman"/>
                <w:b/>
                <w:bCs/>
                <w:color w:val="353333"/>
                <w:bdr w:val="none" w:sz="0" w:space="0" w:color="auto" w:frame="1"/>
              </w:rPr>
              <w:t xml:space="preserve"> </w:t>
            </w:r>
            <w:proofErr w:type="spellStart"/>
            <w:r w:rsidRPr="000B5488">
              <w:rPr>
                <w:rFonts w:ascii="Times New Roman" w:eastAsia="Times New Roman" w:hAnsi="Times New Roman" w:cs="Times New Roman"/>
                <w:b/>
                <w:bCs/>
                <w:color w:val="353333"/>
                <w:bdr w:val="none" w:sz="0" w:space="0" w:color="auto" w:frame="1"/>
              </w:rPr>
              <w:t>одна</w:t>
            </w:r>
            <w:proofErr w:type="spellEnd"/>
            <w:r w:rsidRPr="000B5488">
              <w:rPr>
                <w:rFonts w:ascii="Times New Roman" w:eastAsia="Times New Roman" w:hAnsi="Times New Roman" w:cs="Times New Roman"/>
                <w:b/>
                <w:bCs/>
                <w:color w:val="353333"/>
                <w:bdr w:val="none" w:sz="0" w:space="0" w:color="auto" w:frame="1"/>
              </w:rPr>
              <w:t xml:space="preserve"> (1)</w:t>
            </w:r>
          </w:p>
          <w:p w:rsidR="00C705E7" w:rsidRPr="000B5488" w:rsidRDefault="00C705E7" w:rsidP="00C705E7">
            <w:pPr>
              <w:spacing w:after="0" w:line="315" w:lineRule="atLeast"/>
              <w:rPr>
                <w:rFonts w:ascii="Times New Roman" w:eastAsia="Times New Roman" w:hAnsi="Times New Roman" w:cs="Times New Roman"/>
                <w:color w:val="353333"/>
              </w:rPr>
            </w:pPr>
            <w:proofErr w:type="spellStart"/>
            <w:r w:rsidRPr="000B5488">
              <w:rPr>
                <w:rFonts w:ascii="Times New Roman" w:eastAsia="Times New Roman" w:hAnsi="Times New Roman" w:cs="Times New Roman"/>
                <w:b/>
                <w:bCs/>
                <w:color w:val="353333"/>
                <w:bdr w:val="none" w:sz="0" w:space="0" w:color="auto" w:frame="1"/>
              </w:rPr>
              <w:t>дорожка</w:t>
            </w:r>
            <w:proofErr w:type="spellEnd"/>
            <w:r w:rsidRPr="000B5488">
              <w:rPr>
                <w:rFonts w:ascii="Times New Roman" w:eastAsia="Times New Roman" w:hAnsi="Times New Roman" w:cs="Times New Roman"/>
                <w:b/>
                <w:bCs/>
                <w:color w:val="353333"/>
                <w:bdr w:val="none" w:sz="0" w:space="0" w:color="auto" w:frame="1"/>
              </w:rPr>
              <w:t xml:space="preserve"> </w:t>
            </w:r>
            <w:proofErr w:type="spellStart"/>
            <w:r w:rsidRPr="000B5488">
              <w:rPr>
                <w:rFonts w:ascii="Times New Roman" w:eastAsia="Times New Roman" w:hAnsi="Times New Roman" w:cs="Times New Roman"/>
                <w:b/>
                <w:bCs/>
                <w:color w:val="353333"/>
                <w:bdr w:val="none" w:sz="0" w:space="0" w:color="auto" w:frame="1"/>
              </w:rPr>
              <w:t>шагов</w:t>
            </w:r>
            <w:proofErr w:type="spellEnd"/>
          </w:p>
        </w:tc>
        <w:tc>
          <w:tcPr>
            <w:tcW w:w="933"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Должна покрывать всю поверхность льда. Будет оценена первая попытка исполнения. Любая дополнительная дорожка шагов не будет иметь технической оценки, но будет иметь влияние на оценку компонентов программы. Уровень дорожки шагов будет оценен только до 3 уровня, дополнительные черты будут проигнорированы технической оценкой.</w:t>
            </w:r>
          </w:p>
        </w:tc>
        <w:tc>
          <w:tcPr>
            <w:tcW w:w="597"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color w:val="353333"/>
              </w:rPr>
            </w:pPr>
            <w:r w:rsidRPr="000B5488">
              <w:rPr>
                <w:rFonts w:ascii="Times New Roman" w:eastAsia="Times New Roman" w:hAnsi="Times New Roman" w:cs="Times New Roman"/>
                <w:color w:val="353333"/>
              </w:rPr>
              <w:t>—</w:t>
            </w:r>
          </w:p>
        </w:tc>
        <w:tc>
          <w:tcPr>
            <w:tcW w:w="729"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rPr>
            </w:pPr>
            <w:r w:rsidRPr="000B5488">
              <w:rPr>
                <w:rFonts w:ascii="Times New Roman" w:eastAsia="Times New Roman" w:hAnsi="Times New Roman" w:cs="Times New Roman"/>
                <w:color w:val="353333"/>
              </w:rPr>
              <w:t> </w:t>
            </w:r>
          </w:p>
        </w:tc>
      </w:tr>
    </w:tbl>
    <w:p w:rsidR="00C705E7" w:rsidRPr="000B5488" w:rsidRDefault="00C705E7" w:rsidP="00C705E7">
      <w:pPr>
        <w:shd w:val="clear" w:color="auto" w:fill="FFFFFF"/>
        <w:spacing w:before="225" w:after="225" w:line="360" w:lineRule="atLeast"/>
        <w:outlineLvl w:val="2"/>
        <w:rPr>
          <w:rFonts w:ascii="Times New Roman" w:eastAsia="Times New Roman" w:hAnsi="Times New Roman" w:cs="Times New Roman"/>
          <w:color w:val="5D5D57"/>
        </w:rPr>
      </w:pPr>
    </w:p>
    <w:p w:rsidR="00C705E7" w:rsidRPr="000B5488" w:rsidRDefault="00C705E7" w:rsidP="00C705E7">
      <w:pPr>
        <w:shd w:val="clear" w:color="auto" w:fill="FFFFFF"/>
        <w:spacing w:after="0" w:line="360" w:lineRule="atLeast"/>
        <w:outlineLvl w:val="2"/>
        <w:rPr>
          <w:rFonts w:ascii="Times New Roman" w:eastAsia="Times New Roman" w:hAnsi="Times New Roman" w:cs="Times New Roman"/>
          <w:color w:val="5D5D57"/>
        </w:rPr>
      </w:pPr>
      <w:proofErr w:type="spellStart"/>
      <w:r w:rsidRPr="000B5488">
        <w:rPr>
          <w:rFonts w:ascii="Times New Roman" w:eastAsia="Times New Roman" w:hAnsi="Times New Roman" w:cs="Times New Roman"/>
          <w:color w:val="3366FF"/>
          <w:bdr w:val="none" w:sz="0" w:space="0" w:color="auto" w:frame="1"/>
        </w:rPr>
        <w:t>Серебро</w:t>
      </w:r>
      <w:proofErr w:type="spellEnd"/>
      <w:r w:rsidRPr="000B5488">
        <w:rPr>
          <w:rFonts w:ascii="Times New Roman" w:eastAsia="Times New Roman" w:hAnsi="Times New Roman" w:cs="Times New Roman"/>
          <w:color w:val="3366FF"/>
          <w:bdr w:val="none" w:sz="0" w:space="0" w:color="auto" w:frame="1"/>
        </w:rPr>
        <w:t xml:space="preserve">, </w:t>
      </w:r>
      <w:proofErr w:type="spellStart"/>
      <w:r w:rsidRPr="000B5488">
        <w:rPr>
          <w:rFonts w:ascii="Times New Roman" w:eastAsia="Times New Roman" w:hAnsi="Times New Roman" w:cs="Times New Roman"/>
          <w:color w:val="3366FF"/>
          <w:bdr w:val="none" w:sz="0" w:space="0" w:color="auto" w:frame="1"/>
        </w:rPr>
        <w:t>произвольная</w:t>
      </w:r>
      <w:proofErr w:type="spellEnd"/>
      <w:r w:rsidRPr="000B5488">
        <w:rPr>
          <w:rFonts w:ascii="Times New Roman" w:eastAsia="Times New Roman" w:hAnsi="Times New Roman" w:cs="Times New Roman"/>
          <w:color w:val="3366FF"/>
          <w:bdr w:val="none" w:sz="0" w:space="0" w:color="auto" w:frame="1"/>
        </w:rPr>
        <w:t xml:space="preserve"> </w:t>
      </w:r>
      <w:proofErr w:type="spellStart"/>
      <w:r w:rsidRPr="000B5488">
        <w:rPr>
          <w:rFonts w:ascii="Times New Roman" w:eastAsia="Times New Roman" w:hAnsi="Times New Roman" w:cs="Times New Roman"/>
          <w:color w:val="3366FF"/>
          <w:bdr w:val="none" w:sz="0" w:space="0" w:color="auto" w:frame="1"/>
        </w:rPr>
        <w:t>программа</w:t>
      </w:r>
      <w:proofErr w:type="spellEnd"/>
    </w:p>
    <w:p w:rsidR="00C705E7" w:rsidRPr="000B5488" w:rsidRDefault="00C705E7" w:rsidP="00C705E7">
      <w:pPr>
        <w:shd w:val="clear" w:color="auto" w:fill="FFFFFF"/>
        <w:spacing w:after="0" w:line="315" w:lineRule="atLeast"/>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Максимальная продолжительность программы</w:t>
      </w:r>
      <w:r w:rsidRPr="000B5488">
        <w:rPr>
          <w:rFonts w:ascii="Times New Roman" w:eastAsia="Times New Roman" w:hAnsi="Times New Roman" w:cs="Times New Roman"/>
          <w:color w:val="353333"/>
        </w:rPr>
        <w:t> </w:t>
      </w:r>
      <w:r w:rsidRPr="000B5488">
        <w:rPr>
          <w:rFonts w:ascii="Times New Roman" w:eastAsia="Times New Roman" w:hAnsi="Times New Roman" w:cs="Times New Roman"/>
          <w:b/>
          <w:bCs/>
          <w:color w:val="353333"/>
          <w:bdr w:val="none" w:sz="0" w:space="0" w:color="auto" w:frame="1"/>
          <w:lang w:val="ru-RU"/>
        </w:rPr>
        <w:t>2 минуты 10 секунд</w:t>
      </w:r>
      <w:r w:rsidRPr="000B5488">
        <w:rPr>
          <w:rFonts w:ascii="Times New Roman" w:eastAsia="Times New Roman" w:hAnsi="Times New Roman" w:cs="Times New Roman"/>
          <w:color w:val="353333"/>
        </w:rPr>
        <w:t> </w:t>
      </w:r>
      <w:r w:rsidRPr="000B5488">
        <w:rPr>
          <w:rFonts w:ascii="Times New Roman" w:eastAsia="Times New Roman" w:hAnsi="Times New Roman" w:cs="Times New Roman"/>
          <w:color w:val="353333"/>
          <w:lang w:val="ru-RU"/>
        </w:rPr>
        <w:t>(программа может быть короче).</w:t>
      </w:r>
    </w:p>
    <w:p w:rsidR="00C705E7" w:rsidRPr="000B5488" w:rsidRDefault="00C705E7" w:rsidP="00C705E7">
      <w:pPr>
        <w:shd w:val="clear" w:color="auto" w:fill="FFFFFF"/>
        <w:spacing w:after="0" w:line="300" w:lineRule="atLeast"/>
        <w:outlineLvl w:val="3"/>
        <w:rPr>
          <w:rFonts w:ascii="Times New Roman" w:eastAsia="Times New Roman" w:hAnsi="Times New Roman" w:cs="Times New Roman"/>
          <w:color w:val="E99D01"/>
        </w:rPr>
      </w:pPr>
      <w:proofErr w:type="spellStart"/>
      <w:r w:rsidRPr="000B5488">
        <w:rPr>
          <w:rFonts w:ascii="Times New Roman" w:eastAsia="Times New Roman" w:hAnsi="Times New Roman" w:cs="Times New Roman"/>
          <w:b/>
          <w:bCs/>
          <w:i/>
          <w:iCs/>
          <w:color w:val="000000"/>
          <w:bdr w:val="none" w:sz="0" w:space="0" w:color="auto" w:frame="1"/>
        </w:rPr>
        <w:t>Таблица</w:t>
      </w:r>
      <w:proofErr w:type="spellEnd"/>
      <w:r w:rsidRPr="000B5488">
        <w:rPr>
          <w:rFonts w:ascii="Times New Roman" w:eastAsia="Times New Roman" w:hAnsi="Times New Roman" w:cs="Times New Roman"/>
          <w:b/>
          <w:bCs/>
          <w:i/>
          <w:iCs/>
          <w:color w:val="000000"/>
          <w:bdr w:val="none" w:sz="0" w:space="0" w:color="auto" w:frame="1"/>
        </w:rPr>
        <w:t xml:space="preserve"> </w:t>
      </w:r>
      <w:proofErr w:type="spellStart"/>
      <w:r w:rsidRPr="000B5488">
        <w:rPr>
          <w:rFonts w:ascii="Times New Roman" w:eastAsia="Times New Roman" w:hAnsi="Times New Roman" w:cs="Times New Roman"/>
          <w:b/>
          <w:bCs/>
          <w:i/>
          <w:iCs/>
          <w:color w:val="000000"/>
          <w:bdr w:val="none" w:sz="0" w:space="0" w:color="auto" w:frame="1"/>
        </w:rPr>
        <w:t>элементов</w:t>
      </w:r>
      <w:proofErr w:type="spellEnd"/>
      <w:r w:rsidRPr="000B5488">
        <w:rPr>
          <w:rFonts w:ascii="Times New Roman" w:eastAsia="Times New Roman" w:hAnsi="Times New Roman" w:cs="Times New Roman"/>
          <w:b/>
          <w:bCs/>
          <w:i/>
          <w:iCs/>
          <w:color w:val="000000"/>
          <w:bdr w:val="none" w:sz="0" w:space="0" w:color="auto" w:frame="1"/>
        </w:rPr>
        <w:t xml:space="preserve"> </w:t>
      </w:r>
      <w:proofErr w:type="spellStart"/>
      <w:r w:rsidRPr="000B5488">
        <w:rPr>
          <w:rFonts w:ascii="Times New Roman" w:eastAsia="Times New Roman" w:hAnsi="Times New Roman" w:cs="Times New Roman"/>
          <w:b/>
          <w:bCs/>
          <w:i/>
          <w:iCs/>
          <w:color w:val="000000"/>
          <w:bdr w:val="none" w:sz="0" w:space="0" w:color="auto" w:frame="1"/>
        </w:rPr>
        <w:t>программы</w:t>
      </w:r>
      <w:proofErr w:type="spellEnd"/>
    </w:p>
    <w:tbl>
      <w:tblPr>
        <w:tblW w:w="10207" w:type="dxa"/>
        <w:tblCellSpacing w:w="15" w:type="dxa"/>
        <w:tblInd w:w="-426" w:type="dxa"/>
        <w:shd w:val="clear" w:color="auto" w:fill="DCDCDC"/>
        <w:tblLayout w:type="fixed"/>
        <w:tblCellMar>
          <w:left w:w="0" w:type="dxa"/>
          <w:right w:w="0" w:type="dxa"/>
        </w:tblCellMar>
        <w:tblLook w:val="04A0" w:firstRow="1" w:lastRow="0" w:firstColumn="1" w:lastColumn="0" w:noHBand="0" w:noVBand="1"/>
      </w:tblPr>
      <w:tblGrid>
        <w:gridCol w:w="1660"/>
        <w:gridCol w:w="1704"/>
        <w:gridCol w:w="2361"/>
        <w:gridCol w:w="1815"/>
        <w:gridCol w:w="1260"/>
        <w:gridCol w:w="1407"/>
      </w:tblGrid>
      <w:tr w:rsidR="00C9249D" w:rsidRPr="000B5488" w:rsidTr="00C9249D">
        <w:trPr>
          <w:tblCellSpacing w:w="15" w:type="dxa"/>
        </w:trPr>
        <w:tc>
          <w:tcPr>
            <w:tcW w:w="1617" w:type="pct"/>
            <w:gridSpan w:val="2"/>
            <w:tcBorders>
              <w:top w:val="nil"/>
              <w:left w:val="nil"/>
              <w:bottom w:val="nil"/>
              <w:right w:val="nil"/>
            </w:tcBorders>
            <w:shd w:val="clear" w:color="auto" w:fill="F2F2F2"/>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b/>
                <w:bCs/>
                <w:color w:val="353333"/>
              </w:rPr>
            </w:pPr>
            <w:proofErr w:type="spellStart"/>
            <w:r w:rsidRPr="000B5488">
              <w:rPr>
                <w:rFonts w:ascii="Times New Roman" w:eastAsia="Times New Roman" w:hAnsi="Times New Roman" w:cs="Times New Roman"/>
                <w:b/>
                <w:bCs/>
                <w:color w:val="353333"/>
              </w:rPr>
              <w:t>Элементы</w:t>
            </w:r>
            <w:proofErr w:type="spellEnd"/>
          </w:p>
        </w:tc>
        <w:tc>
          <w:tcPr>
            <w:tcW w:w="1146" w:type="pct"/>
            <w:tcBorders>
              <w:top w:val="nil"/>
              <w:left w:val="nil"/>
              <w:bottom w:val="nil"/>
              <w:right w:val="nil"/>
            </w:tcBorders>
            <w:shd w:val="clear" w:color="auto" w:fill="F2F2F2"/>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b/>
                <w:bCs/>
                <w:color w:val="353333"/>
              </w:rPr>
            </w:pPr>
            <w:proofErr w:type="spellStart"/>
            <w:r w:rsidRPr="000B5488">
              <w:rPr>
                <w:rFonts w:ascii="Times New Roman" w:eastAsia="Times New Roman" w:hAnsi="Times New Roman" w:cs="Times New Roman"/>
                <w:b/>
                <w:bCs/>
                <w:color w:val="353333"/>
              </w:rPr>
              <w:t>Разрешено</w:t>
            </w:r>
            <w:proofErr w:type="spellEnd"/>
          </w:p>
        </w:tc>
        <w:tc>
          <w:tcPr>
            <w:tcW w:w="877" w:type="pct"/>
            <w:tcBorders>
              <w:top w:val="nil"/>
              <w:left w:val="nil"/>
              <w:bottom w:val="nil"/>
              <w:right w:val="nil"/>
            </w:tcBorders>
            <w:shd w:val="clear" w:color="auto" w:fill="F2F2F2"/>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b/>
                <w:bCs/>
                <w:color w:val="353333"/>
              </w:rPr>
            </w:pPr>
            <w:proofErr w:type="spellStart"/>
            <w:r w:rsidRPr="000B5488">
              <w:rPr>
                <w:rFonts w:ascii="Times New Roman" w:eastAsia="Times New Roman" w:hAnsi="Times New Roman" w:cs="Times New Roman"/>
                <w:b/>
                <w:bCs/>
                <w:color w:val="353333"/>
              </w:rPr>
              <w:t>Обязательно</w:t>
            </w:r>
            <w:proofErr w:type="spellEnd"/>
          </w:p>
        </w:tc>
        <w:tc>
          <w:tcPr>
            <w:tcW w:w="604" w:type="pct"/>
            <w:tcBorders>
              <w:top w:val="nil"/>
              <w:left w:val="nil"/>
              <w:bottom w:val="nil"/>
              <w:right w:val="nil"/>
            </w:tcBorders>
            <w:shd w:val="clear" w:color="auto" w:fill="F2F2F2"/>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b/>
                <w:bCs/>
                <w:color w:val="353333"/>
              </w:rPr>
            </w:pPr>
            <w:proofErr w:type="spellStart"/>
            <w:r w:rsidRPr="000B5488">
              <w:rPr>
                <w:rFonts w:ascii="Times New Roman" w:eastAsia="Times New Roman" w:hAnsi="Times New Roman" w:cs="Times New Roman"/>
                <w:b/>
                <w:bCs/>
                <w:color w:val="353333"/>
              </w:rPr>
              <w:t>Запрещено</w:t>
            </w:r>
            <w:proofErr w:type="spellEnd"/>
          </w:p>
        </w:tc>
        <w:tc>
          <w:tcPr>
            <w:tcW w:w="669" w:type="pct"/>
            <w:tcBorders>
              <w:top w:val="nil"/>
              <w:left w:val="nil"/>
              <w:bottom w:val="nil"/>
              <w:right w:val="nil"/>
            </w:tcBorders>
            <w:shd w:val="clear" w:color="auto" w:fill="F2F2F2"/>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b/>
                <w:bCs/>
                <w:color w:val="353333"/>
              </w:rPr>
            </w:pPr>
            <w:proofErr w:type="spellStart"/>
            <w:r w:rsidRPr="000B5488">
              <w:rPr>
                <w:rFonts w:ascii="Times New Roman" w:eastAsia="Times New Roman" w:hAnsi="Times New Roman" w:cs="Times New Roman"/>
                <w:b/>
                <w:bCs/>
                <w:color w:val="353333"/>
              </w:rPr>
              <w:t>Примечания</w:t>
            </w:r>
            <w:proofErr w:type="spellEnd"/>
          </w:p>
        </w:tc>
      </w:tr>
      <w:tr w:rsidR="00C9249D" w:rsidRPr="004F192E" w:rsidTr="00C9249D">
        <w:trPr>
          <w:tblCellSpacing w:w="15" w:type="dxa"/>
        </w:trPr>
        <w:tc>
          <w:tcPr>
            <w:tcW w:w="794" w:type="pct"/>
            <w:vMerge w:val="restart"/>
            <w:tcBorders>
              <w:top w:val="nil"/>
              <w:left w:val="nil"/>
              <w:bottom w:val="nil"/>
              <w:right w:val="nil"/>
            </w:tcBorders>
            <w:shd w:val="clear" w:color="auto" w:fill="FFFFFF"/>
            <w:tcMar>
              <w:top w:w="30" w:type="dxa"/>
              <w:left w:w="75" w:type="dxa"/>
              <w:bottom w:w="30" w:type="dxa"/>
              <w:right w:w="75" w:type="dxa"/>
            </w:tcMar>
            <w:vAlign w:val="center"/>
            <w:hideMark/>
          </w:tcPr>
          <w:p w:rsidR="00C705E7" w:rsidRPr="000B5488" w:rsidRDefault="00C705E7" w:rsidP="00C705E7">
            <w:pPr>
              <w:spacing w:after="0" w:line="240" w:lineRule="auto"/>
              <w:rPr>
                <w:rFonts w:ascii="Times New Roman" w:eastAsia="Times New Roman" w:hAnsi="Times New Roman" w:cs="Times New Roman"/>
                <w:color w:val="353333"/>
              </w:rPr>
            </w:pPr>
            <w:proofErr w:type="spellStart"/>
            <w:r w:rsidRPr="000B5488">
              <w:rPr>
                <w:rFonts w:ascii="Times New Roman" w:eastAsia="Times New Roman" w:hAnsi="Times New Roman" w:cs="Times New Roman"/>
                <w:color w:val="353333"/>
              </w:rPr>
              <w:t>Прыжковые</w:t>
            </w:r>
            <w:proofErr w:type="spellEnd"/>
            <w:r w:rsidRPr="000B5488">
              <w:rPr>
                <w:rFonts w:ascii="Times New Roman" w:eastAsia="Times New Roman" w:hAnsi="Times New Roman" w:cs="Times New Roman"/>
                <w:color w:val="353333"/>
              </w:rPr>
              <w:t xml:space="preserve"> </w:t>
            </w:r>
            <w:proofErr w:type="spellStart"/>
            <w:r w:rsidRPr="000B5488">
              <w:rPr>
                <w:rFonts w:ascii="Times New Roman" w:eastAsia="Times New Roman" w:hAnsi="Times New Roman" w:cs="Times New Roman"/>
                <w:color w:val="353333"/>
              </w:rPr>
              <w:t>элементы</w:t>
            </w:r>
            <w:proofErr w:type="spellEnd"/>
            <w:r w:rsidRPr="000B5488">
              <w:rPr>
                <w:rFonts w:ascii="Times New Roman" w:eastAsia="Times New Roman" w:hAnsi="Times New Roman" w:cs="Times New Roman"/>
                <w:color w:val="353333"/>
              </w:rPr>
              <w:br/>
            </w:r>
            <w:proofErr w:type="spellStart"/>
            <w:r w:rsidRPr="000B5488">
              <w:rPr>
                <w:rFonts w:ascii="Times New Roman" w:eastAsia="Times New Roman" w:hAnsi="Times New Roman" w:cs="Times New Roman"/>
                <w:b/>
                <w:bCs/>
                <w:color w:val="353333"/>
                <w:bdr w:val="none" w:sz="0" w:space="0" w:color="auto" w:frame="1"/>
              </w:rPr>
              <w:t>Макс</w:t>
            </w:r>
            <w:proofErr w:type="spellEnd"/>
            <w:r w:rsidRPr="000B5488">
              <w:rPr>
                <w:rFonts w:ascii="Times New Roman" w:eastAsia="Times New Roman" w:hAnsi="Times New Roman" w:cs="Times New Roman"/>
                <w:b/>
                <w:bCs/>
                <w:color w:val="353333"/>
                <w:bdr w:val="none" w:sz="0" w:space="0" w:color="auto" w:frame="1"/>
              </w:rPr>
              <w:t>. 5</w:t>
            </w:r>
          </w:p>
        </w:tc>
        <w:tc>
          <w:tcPr>
            <w:tcW w:w="808"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rPr>
            </w:pPr>
            <w:proofErr w:type="spellStart"/>
            <w:r w:rsidRPr="000B5488">
              <w:rPr>
                <w:rFonts w:ascii="Times New Roman" w:eastAsia="Times New Roman" w:hAnsi="Times New Roman" w:cs="Times New Roman"/>
                <w:color w:val="353333"/>
              </w:rPr>
              <w:t>Прыжки</w:t>
            </w:r>
            <w:proofErr w:type="spellEnd"/>
          </w:p>
        </w:tc>
        <w:tc>
          <w:tcPr>
            <w:tcW w:w="1146"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Все прыжки из списка в 1 оборот и аксель в 1.5 оборота.</w:t>
            </w:r>
            <w:r w:rsidRPr="000B5488">
              <w:rPr>
                <w:rFonts w:ascii="Times New Roman" w:eastAsia="Times New Roman" w:hAnsi="Times New Roman" w:cs="Times New Roman"/>
                <w:color w:val="353333"/>
                <w:lang w:val="ru-RU"/>
              </w:rPr>
              <w:br/>
              <w:t>Каждый прыжок можно</w:t>
            </w:r>
            <w:r w:rsidR="00FE1D7F">
              <w:rPr>
                <w:rFonts w:ascii="Times New Roman" w:eastAsia="Times New Roman" w:hAnsi="Times New Roman" w:cs="Times New Roman"/>
                <w:color w:val="353333"/>
                <w:lang w:val="ru-RU"/>
              </w:rPr>
              <w:t xml:space="preserve"> исполнить не более 2-х раз.</w:t>
            </w:r>
          </w:p>
        </w:tc>
        <w:tc>
          <w:tcPr>
            <w:tcW w:w="877"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color w:val="353333"/>
              </w:rPr>
            </w:pPr>
            <w:r w:rsidRPr="000B5488">
              <w:rPr>
                <w:rFonts w:ascii="Times New Roman" w:eastAsia="Times New Roman" w:hAnsi="Times New Roman" w:cs="Times New Roman"/>
                <w:color w:val="353333"/>
              </w:rPr>
              <w:t>—</w:t>
            </w:r>
          </w:p>
        </w:tc>
        <w:tc>
          <w:tcPr>
            <w:tcW w:w="604" w:type="pct"/>
            <w:vMerge w:val="restart"/>
            <w:tcBorders>
              <w:top w:val="nil"/>
              <w:left w:val="nil"/>
              <w:bottom w:val="nil"/>
              <w:right w:val="nil"/>
            </w:tcBorders>
            <w:shd w:val="clear" w:color="auto" w:fill="FFFFFF"/>
            <w:tcMar>
              <w:top w:w="30" w:type="dxa"/>
              <w:left w:w="75" w:type="dxa"/>
              <w:bottom w:w="30" w:type="dxa"/>
              <w:right w:w="75" w:type="dxa"/>
            </w:tcMar>
            <w:vAlign w:val="center"/>
            <w:hideMark/>
          </w:tcPr>
          <w:p w:rsidR="00C705E7" w:rsidRPr="000B5488" w:rsidRDefault="00C705E7" w:rsidP="00C705E7">
            <w:pPr>
              <w:spacing w:after="0" w:line="240" w:lineRule="auto"/>
              <w:jc w:val="center"/>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Прыжки в 2 оборота и более.</w:t>
            </w:r>
          </w:p>
        </w:tc>
        <w:tc>
          <w:tcPr>
            <w:tcW w:w="669"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rPr>
              <w:t> </w:t>
            </w:r>
          </w:p>
        </w:tc>
      </w:tr>
      <w:tr w:rsidR="00C9249D" w:rsidRPr="000B5488" w:rsidTr="00C9249D">
        <w:trPr>
          <w:tblCellSpacing w:w="15" w:type="dxa"/>
        </w:trPr>
        <w:tc>
          <w:tcPr>
            <w:tcW w:w="794" w:type="pct"/>
            <w:vMerge/>
            <w:tcBorders>
              <w:top w:val="nil"/>
              <w:left w:val="nil"/>
              <w:bottom w:val="nil"/>
              <w:right w:val="nil"/>
            </w:tcBorders>
            <w:shd w:val="clear" w:color="auto" w:fill="DCDCDC"/>
            <w:hideMark/>
          </w:tcPr>
          <w:p w:rsidR="00C705E7" w:rsidRPr="000B5488" w:rsidRDefault="00C705E7" w:rsidP="00C705E7">
            <w:pPr>
              <w:spacing w:after="0" w:line="240" w:lineRule="auto"/>
              <w:rPr>
                <w:rFonts w:ascii="Times New Roman" w:eastAsia="Times New Roman" w:hAnsi="Times New Roman" w:cs="Times New Roman"/>
                <w:color w:val="353333"/>
                <w:lang w:val="ru-RU"/>
              </w:rPr>
            </w:pPr>
          </w:p>
        </w:tc>
        <w:tc>
          <w:tcPr>
            <w:tcW w:w="808"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rPr>
            </w:pPr>
            <w:proofErr w:type="spellStart"/>
            <w:r w:rsidRPr="000B5488">
              <w:rPr>
                <w:rFonts w:ascii="Times New Roman" w:eastAsia="Times New Roman" w:hAnsi="Times New Roman" w:cs="Times New Roman"/>
                <w:color w:val="353333"/>
              </w:rPr>
              <w:t>Каскады</w:t>
            </w:r>
            <w:proofErr w:type="spellEnd"/>
            <w:r w:rsidRPr="000B5488">
              <w:rPr>
                <w:rFonts w:ascii="Times New Roman" w:eastAsia="Times New Roman" w:hAnsi="Times New Roman" w:cs="Times New Roman"/>
                <w:color w:val="353333"/>
              </w:rPr>
              <w:t xml:space="preserve"> /</w:t>
            </w:r>
            <w:r w:rsidRPr="000B5488">
              <w:rPr>
                <w:rFonts w:ascii="Times New Roman" w:eastAsia="Times New Roman" w:hAnsi="Times New Roman" w:cs="Times New Roman"/>
                <w:color w:val="353333"/>
              </w:rPr>
              <w:br/>
            </w:r>
            <w:proofErr w:type="spellStart"/>
            <w:r w:rsidRPr="000B5488">
              <w:rPr>
                <w:rFonts w:ascii="Times New Roman" w:eastAsia="Times New Roman" w:hAnsi="Times New Roman" w:cs="Times New Roman"/>
                <w:color w:val="353333"/>
              </w:rPr>
              <w:t>комбинации</w:t>
            </w:r>
            <w:proofErr w:type="spellEnd"/>
          </w:p>
        </w:tc>
        <w:tc>
          <w:tcPr>
            <w:tcW w:w="1146"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FE1D7F" w:rsidP="00C705E7">
            <w:pPr>
              <w:spacing w:after="0" w:line="240" w:lineRule="auto"/>
              <w:rPr>
                <w:rFonts w:ascii="Times New Roman" w:eastAsia="Times New Roman" w:hAnsi="Times New Roman" w:cs="Times New Roman"/>
                <w:color w:val="353333"/>
                <w:lang w:val="ru-RU"/>
              </w:rPr>
            </w:pPr>
            <w:r>
              <w:rPr>
                <w:rFonts w:ascii="Times New Roman" w:eastAsia="Times New Roman" w:hAnsi="Times New Roman" w:cs="Times New Roman"/>
                <w:b/>
                <w:bCs/>
                <w:color w:val="353333"/>
                <w:bdr w:val="none" w:sz="0" w:space="0" w:color="auto" w:frame="1"/>
                <w:lang w:val="ru-RU"/>
              </w:rPr>
              <w:t>Максимум 2</w:t>
            </w:r>
            <w:r w:rsidR="00C705E7" w:rsidRPr="000B5488">
              <w:rPr>
                <w:rFonts w:ascii="Times New Roman" w:eastAsia="Times New Roman" w:hAnsi="Times New Roman" w:cs="Times New Roman"/>
                <w:color w:val="353333"/>
                <w:lang w:val="ru-RU"/>
              </w:rPr>
              <w:br/>
              <w:t>каскада / комбинации из разрешенных прыжков,</w:t>
            </w:r>
            <w:r w:rsidR="00C705E7" w:rsidRPr="000B5488">
              <w:rPr>
                <w:rFonts w:ascii="Times New Roman" w:eastAsia="Times New Roman" w:hAnsi="Times New Roman" w:cs="Times New Roman"/>
                <w:color w:val="353333"/>
                <w:lang w:val="ru-RU"/>
              </w:rPr>
              <w:br/>
              <w:t>из них не более одного каскада из 3-х прыжков.</w:t>
            </w:r>
          </w:p>
        </w:tc>
        <w:tc>
          <w:tcPr>
            <w:tcW w:w="877"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color w:val="353333"/>
              </w:rPr>
            </w:pPr>
            <w:r w:rsidRPr="000B5488">
              <w:rPr>
                <w:rFonts w:ascii="Times New Roman" w:eastAsia="Times New Roman" w:hAnsi="Times New Roman" w:cs="Times New Roman"/>
                <w:color w:val="353333"/>
              </w:rPr>
              <w:t>—</w:t>
            </w:r>
          </w:p>
        </w:tc>
        <w:tc>
          <w:tcPr>
            <w:tcW w:w="604" w:type="pct"/>
            <w:vMerge/>
            <w:tcBorders>
              <w:top w:val="nil"/>
              <w:left w:val="nil"/>
              <w:bottom w:val="nil"/>
              <w:right w:val="nil"/>
            </w:tcBorders>
            <w:shd w:val="clear" w:color="auto" w:fill="DCDCDC"/>
            <w:hideMark/>
          </w:tcPr>
          <w:p w:rsidR="00C705E7" w:rsidRPr="000B5488" w:rsidRDefault="00C705E7" w:rsidP="00C705E7">
            <w:pPr>
              <w:spacing w:after="0" w:line="240" w:lineRule="auto"/>
              <w:rPr>
                <w:rFonts w:ascii="Times New Roman" w:eastAsia="Times New Roman" w:hAnsi="Times New Roman" w:cs="Times New Roman"/>
                <w:color w:val="353333"/>
              </w:rPr>
            </w:pPr>
          </w:p>
        </w:tc>
        <w:tc>
          <w:tcPr>
            <w:tcW w:w="669"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551BE8" w:rsidP="00C705E7">
            <w:pPr>
              <w:spacing w:after="0" w:line="315" w:lineRule="atLeast"/>
              <w:rPr>
                <w:rFonts w:ascii="Times New Roman" w:eastAsia="Times New Roman" w:hAnsi="Times New Roman" w:cs="Times New Roman"/>
                <w:color w:val="353333"/>
              </w:rPr>
            </w:pPr>
            <w:hyperlink r:id="rId9" w:anchor="note4" w:history="1">
              <w:r w:rsidR="00C705E7" w:rsidRPr="000B5488">
                <w:rPr>
                  <w:rFonts w:ascii="Times New Roman" w:eastAsia="Times New Roman" w:hAnsi="Times New Roman" w:cs="Times New Roman"/>
                  <w:color w:val="1570A6"/>
                  <w:u w:val="single"/>
                  <w:bdr w:val="none" w:sz="0" w:space="0" w:color="auto" w:frame="1"/>
                </w:rPr>
                <w:t>.</w:t>
              </w:r>
            </w:hyperlink>
          </w:p>
        </w:tc>
      </w:tr>
      <w:tr w:rsidR="00C9249D" w:rsidRPr="000B5488" w:rsidTr="00C9249D">
        <w:trPr>
          <w:tblCellSpacing w:w="15" w:type="dxa"/>
        </w:trPr>
        <w:tc>
          <w:tcPr>
            <w:tcW w:w="1617" w:type="pct"/>
            <w:gridSpan w:val="2"/>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rPr>
            </w:pPr>
            <w:proofErr w:type="spellStart"/>
            <w:r w:rsidRPr="000B5488">
              <w:rPr>
                <w:rFonts w:ascii="Times New Roman" w:eastAsia="Times New Roman" w:hAnsi="Times New Roman" w:cs="Times New Roman"/>
                <w:color w:val="353333"/>
              </w:rPr>
              <w:t>Вращения</w:t>
            </w:r>
            <w:proofErr w:type="spellEnd"/>
            <w:r w:rsidRPr="000B5488">
              <w:rPr>
                <w:rFonts w:ascii="Times New Roman" w:eastAsia="Times New Roman" w:hAnsi="Times New Roman" w:cs="Times New Roman"/>
                <w:color w:val="353333"/>
              </w:rPr>
              <w:br/>
            </w:r>
            <w:proofErr w:type="spellStart"/>
            <w:r w:rsidR="00875805">
              <w:rPr>
                <w:rFonts w:ascii="Times New Roman" w:eastAsia="Times New Roman" w:hAnsi="Times New Roman" w:cs="Times New Roman"/>
                <w:b/>
                <w:bCs/>
                <w:color w:val="353333"/>
                <w:bdr w:val="none" w:sz="0" w:space="0" w:color="auto" w:frame="1"/>
              </w:rPr>
              <w:t>Максимум</w:t>
            </w:r>
            <w:proofErr w:type="spellEnd"/>
            <w:r w:rsidR="00875805">
              <w:rPr>
                <w:rFonts w:ascii="Times New Roman" w:eastAsia="Times New Roman" w:hAnsi="Times New Roman" w:cs="Times New Roman"/>
                <w:b/>
                <w:bCs/>
                <w:color w:val="353333"/>
                <w:bdr w:val="none" w:sz="0" w:space="0" w:color="auto" w:frame="1"/>
              </w:rPr>
              <w:t xml:space="preserve"> 2</w:t>
            </w:r>
          </w:p>
        </w:tc>
        <w:tc>
          <w:tcPr>
            <w:tcW w:w="1146" w:type="pct"/>
            <w:tcBorders>
              <w:top w:val="nil"/>
              <w:left w:val="nil"/>
              <w:bottom w:val="nil"/>
              <w:right w:val="nil"/>
            </w:tcBorders>
            <w:shd w:val="clear" w:color="auto" w:fill="FFFFFF"/>
            <w:tcMar>
              <w:top w:w="30" w:type="dxa"/>
              <w:left w:w="75" w:type="dxa"/>
              <w:bottom w:w="30" w:type="dxa"/>
              <w:right w:w="75" w:type="dxa"/>
            </w:tcMar>
            <w:hideMark/>
          </w:tcPr>
          <w:p w:rsidR="00C705E7" w:rsidRPr="00FE1D7F" w:rsidRDefault="00FE1D7F" w:rsidP="00C705E7">
            <w:pPr>
              <w:spacing w:after="240" w:line="240" w:lineRule="auto"/>
              <w:rPr>
                <w:rFonts w:ascii="Times New Roman" w:eastAsia="Times New Roman" w:hAnsi="Times New Roman" w:cs="Times New Roman"/>
                <w:color w:val="353333"/>
                <w:lang w:val="ru-RU"/>
              </w:rPr>
            </w:pPr>
            <w:r>
              <w:rPr>
                <w:rFonts w:ascii="Times New Roman" w:eastAsia="Times New Roman" w:hAnsi="Times New Roman" w:cs="Times New Roman"/>
                <w:b/>
                <w:bCs/>
                <w:color w:val="353333"/>
                <w:bdr w:val="none" w:sz="0" w:space="0" w:color="auto" w:frame="1"/>
                <w:lang w:val="ru-RU"/>
              </w:rPr>
              <w:t>Максимум 2</w:t>
            </w:r>
            <w:r w:rsidR="00C705E7" w:rsidRPr="000B5488">
              <w:rPr>
                <w:rFonts w:ascii="Times New Roman" w:eastAsia="Times New Roman" w:hAnsi="Times New Roman" w:cs="Times New Roman"/>
                <w:color w:val="353333"/>
                <w:lang w:val="ru-RU"/>
              </w:rPr>
              <w:br/>
            </w:r>
            <w:hyperlink r:id="rId10" w:anchor="note16" w:tgtFrame="_blank" w:history="1">
              <w:r w:rsidR="00C705E7" w:rsidRPr="000B5488">
                <w:rPr>
                  <w:rFonts w:ascii="Times New Roman" w:eastAsia="Times New Roman" w:hAnsi="Times New Roman" w:cs="Times New Roman"/>
                  <w:color w:val="1570A6"/>
                  <w:u w:val="single"/>
                  <w:bdr w:val="none" w:sz="0" w:space="0" w:color="auto" w:frame="1"/>
                  <w:lang w:val="ru-RU"/>
                </w:rPr>
                <w:t>разных</w:t>
              </w:r>
              <w:r w:rsidR="00C705E7" w:rsidRPr="000B5488">
                <w:rPr>
                  <w:rFonts w:ascii="Times New Roman" w:eastAsia="Times New Roman" w:hAnsi="Times New Roman" w:cs="Times New Roman"/>
                  <w:color w:val="1570A6"/>
                  <w:u w:val="single"/>
                  <w:bdr w:val="none" w:sz="0" w:space="0" w:color="auto" w:frame="1"/>
                </w:rPr>
                <w:t> </w:t>
              </w:r>
            </w:hyperlink>
            <w:r w:rsidR="00C705E7" w:rsidRPr="000B5488">
              <w:rPr>
                <w:rFonts w:ascii="Times New Roman" w:eastAsia="Times New Roman" w:hAnsi="Times New Roman" w:cs="Times New Roman"/>
                <w:color w:val="353333"/>
                <w:lang w:val="ru-RU"/>
              </w:rPr>
              <w:t xml:space="preserve">вращения по аббревиатуре. </w:t>
            </w:r>
            <w:r w:rsidR="00C705E7" w:rsidRPr="00FE1D7F">
              <w:rPr>
                <w:rFonts w:ascii="Times New Roman" w:eastAsia="Times New Roman" w:hAnsi="Times New Roman" w:cs="Times New Roman"/>
                <w:color w:val="353333"/>
                <w:lang w:val="ru-RU"/>
              </w:rPr>
              <w:t>Разрешены -прыжок во вращение и вход прыжком во вращение.</w:t>
            </w:r>
          </w:p>
        </w:tc>
        <w:tc>
          <w:tcPr>
            <w:tcW w:w="877"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315" w:lineRule="atLeast"/>
              <w:rPr>
                <w:rFonts w:ascii="Times New Roman" w:eastAsia="Times New Roman" w:hAnsi="Times New Roman" w:cs="Times New Roman"/>
                <w:color w:val="353333"/>
              </w:rPr>
            </w:pPr>
            <w:proofErr w:type="spellStart"/>
            <w:r w:rsidRPr="000B5488">
              <w:rPr>
                <w:rFonts w:ascii="Times New Roman" w:eastAsia="Times New Roman" w:hAnsi="Times New Roman" w:cs="Times New Roman"/>
                <w:b/>
                <w:bCs/>
                <w:color w:val="353333"/>
                <w:bdr w:val="none" w:sz="0" w:space="0" w:color="auto" w:frame="1"/>
              </w:rPr>
              <w:t>Минимум</w:t>
            </w:r>
            <w:proofErr w:type="spellEnd"/>
            <w:r w:rsidRPr="000B5488">
              <w:rPr>
                <w:rFonts w:ascii="Times New Roman" w:eastAsia="Times New Roman" w:hAnsi="Times New Roman" w:cs="Times New Roman"/>
                <w:b/>
                <w:bCs/>
                <w:color w:val="353333"/>
                <w:bdr w:val="none" w:sz="0" w:space="0" w:color="auto" w:frame="1"/>
              </w:rPr>
              <w:t xml:space="preserve"> 1</w:t>
            </w:r>
            <w:r w:rsidRPr="000B5488">
              <w:rPr>
                <w:rFonts w:ascii="Times New Roman" w:eastAsia="Times New Roman" w:hAnsi="Times New Roman" w:cs="Times New Roman"/>
                <w:color w:val="353333"/>
              </w:rPr>
              <w:t xml:space="preserve">, </w:t>
            </w:r>
            <w:proofErr w:type="spellStart"/>
            <w:r w:rsidRPr="000B5488">
              <w:rPr>
                <w:rFonts w:ascii="Times New Roman" w:eastAsia="Times New Roman" w:hAnsi="Times New Roman" w:cs="Times New Roman"/>
                <w:color w:val="353333"/>
              </w:rPr>
              <w:t>обязательно</w:t>
            </w:r>
            <w:proofErr w:type="spellEnd"/>
            <w:r w:rsidRPr="000B5488">
              <w:rPr>
                <w:rFonts w:ascii="Times New Roman" w:eastAsia="Times New Roman" w:hAnsi="Times New Roman" w:cs="Times New Roman"/>
                <w:color w:val="353333"/>
              </w:rPr>
              <w:t xml:space="preserve"> </w:t>
            </w:r>
            <w:proofErr w:type="spellStart"/>
            <w:r w:rsidRPr="000B5488">
              <w:rPr>
                <w:rFonts w:ascii="Times New Roman" w:eastAsia="Times New Roman" w:hAnsi="Times New Roman" w:cs="Times New Roman"/>
                <w:color w:val="353333"/>
              </w:rPr>
              <w:t>должно</w:t>
            </w:r>
            <w:proofErr w:type="spellEnd"/>
            <w:r w:rsidRPr="000B5488">
              <w:rPr>
                <w:rFonts w:ascii="Times New Roman" w:eastAsia="Times New Roman" w:hAnsi="Times New Roman" w:cs="Times New Roman"/>
                <w:color w:val="353333"/>
              </w:rPr>
              <w:t xml:space="preserve"> </w:t>
            </w:r>
            <w:proofErr w:type="spellStart"/>
            <w:r w:rsidRPr="000B5488">
              <w:rPr>
                <w:rFonts w:ascii="Times New Roman" w:eastAsia="Times New Roman" w:hAnsi="Times New Roman" w:cs="Times New Roman"/>
                <w:color w:val="353333"/>
              </w:rPr>
              <w:t>быть</w:t>
            </w:r>
            <w:proofErr w:type="spellEnd"/>
          </w:p>
          <w:p w:rsidR="00C705E7" w:rsidRPr="000B5488" w:rsidRDefault="00C705E7" w:rsidP="00C705E7">
            <w:pPr>
              <w:numPr>
                <w:ilvl w:val="0"/>
                <w:numId w:val="22"/>
              </w:numPr>
              <w:spacing w:before="225" w:after="225" w:line="240" w:lineRule="auto"/>
              <w:ind w:left="270"/>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 xml:space="preserve">комбинированное вращение (без смены </w:t>
            </w:r>
            <w:r w:rsidRPr="000B5488">
              <w:rPr>
                <w:rFonts w:ascii="Times New Roman" w:eastAsia="Times New Roman" w:hAnsi="Times New Roman" w:cs="Times New Roman"/>
                <w:color w:val="353333"/>
                <w:lang w:val="ru-RU"/>
              </w:rPr>
              <w:lastRenderedPageBreak/>
              <w:t>или со сменой ноги).</w:t>
            </w:r>
          </w:p>
          <w:p w:rsidR="00C705E7" w:rsidRPr="000B5488" w:rsidRDefault="00C705E7" w:rsidP="00C705E7">
            <w:pPr>
              <w:spacing w:after="150" w:line="315" w:lineRule="atLeast"/>
              <w:rPr>
                <w:rFonts w:ascii="Times New Roman" w:eastAsia="Times New Roman" w:hAnsi="Times New Roman" w:cs="Times New Roman"/>
                <w:color w:val="353333"/>
              </w:rPr>
            </w:pPr>
            <w:proofErr w:type="spellStart"/>
            <w:r w:rsidRPr="000B5488">
              <w:rPr>
                <w:rFonts w:ascii="Times New Roman" w:eastAsia="Times New Roman" w:hAnsi="Times New Roman" w:cs="Times New Roman"/>
                <w:color w:val="353333"/>
              </w:rPr>
              <w:t>Требования</w:t>
            </w:r>
            <w:proofErr w:type="spellEnd"/>
            <w:r w:rsidRPr="000B5488">
              <w:rPr>
                <w:rFonts w:ascii="Times New Roman" w:eastAsia="Times New Roman" w:hAnsi="Times New Roman" w:cs="Times New Roman"/>
                <w:color w:val="353333"/>
              </w:rPr>
              <w:t xml:space="preserve"> </w:t>
            </w:r>
            <w:proofErr w:type="spellStart"/>
            <w:r w:rsidRPr="000B5488">
              <w:rPr>
                <w:rFonts w:ascii="Times New Roman" w:eastAsia="Times New Roman" w:hAnsi="Times New Roman" w:cs="Times New Roman"/>
                <w:color w:val="353333"/>
              </w:rPr>
              <w:t>по</w:t>
            </w:r>
            <w:proofErr w:type="spellEnd"/>
            <w:r w:rsidRPr="000B5488">
              <w:rPr>
                <w:rFonts w:ascii="Times New Roman" w:eastAsia="Times New Roman" w:hAnsi="Times New Roman" w:cs="Times New Roman"/>
                <w:color w:val="353333"/>
              </w:rPr>
              <w:t xml:space="preserve"> </w:t>
            </w:r>
            <w:proofErr w:type="spellStart"/>
            <w:r w:rsidRPr="000B5488">
              <w:rPr>
                <w:rFonts w:ascii="Times New Roman" w:eastAsia="Times New Roman" w:hAnsi="Times New Roman" w:cs="Times New Roman"/>
                <w:color w:val="353333"/>
              </w:rPr>
              <w:t>числу</w:t>
            </w:r>
            <w:proofErr w:type="spellEnd"/>
            <w:r w:rsidRPr="000B5488">
              <w:rPr>
                <w:rFonts w:ascii="Times New Roman" w:eastAsia="Times New Roman" w:hAnsi="Times New Roman" w:cs="Times New Roman"/>
                <w:color w:val="353333"/>
              </w:rPr>
              <w:t xml:space="preserve"> </w:t>
            </w:r>
            <w:proofErr w:type="spellStart"/>
            <w:r w:rsidRPr="000B5488">
              <w:rPr>
                <w:rFonts w:ascii="Times New Roman" w:eastAsia="Times New Roman" w:hAnsi="Times New Roman" w:cs="Times New Roman"/>
                <w:color w:val="353333"/>
              </w:rPr>
              <w:t>оборотов</w:t>
            </w:r>
            <w:proofErr w:type="spellEnd"/>
            <w:r w:rsidRPr="000B5488">
              <w:rPr>
                <w:rFonts w:ascii="Times New Roman" w:eastAsia="Times New Roman" w:hAnsi="Times New Roman" w:cs="Times New Roman"/>
                <w:color w:val="353333"/>
              </w:rPr>
              <w:t>:</w:t>
            </w:r>
          </w:p>
          <w:p w:rsidR="00C705E7" w:rsidRPr="000B5488" w:rsidRDefault="00875805" w:rsidP="00C705E7">
            <w:pPr>
              <w:numPr>
                <w:ilvl w:val="0"/>
                <w:numId w:val="23"/>
              </w:numPr>
              <w:spacing w:before="225" w:after="225" w:line="240" w:lineRule="auto"/>
              <w:ind w:left="270"/>
              <w:rPr>
                <w:rFonts w:ascii="Times New Roman" w:eastAsia="Times New Roman" w:hAnsi="Times New Roman" w:cs="Times New Roman"/>
                <w:color w:val="353333"/>
                <w:lang w:val="ru-RU"/>
              </w:rPr>
            </w:pPr>
            <w:r>
              <w:rPr>
                <w:rFonts w:ascii="Times New Roman" w:eastAsia="Times New Roman" w:hAnsi="Times New Roman" w:cs="Times New Roman"/>
                <w:color w:val="353333"/>
                <w:lang w:val="ru-RU"/>
              </w:rPr>
              <w:t>мин. 4</w:t>
            </w:r>
            <w:r w:rsidR="00C705E7" w:rsidRPr="000B5488">
              <w:rPr>
                <w:rFonts w:ascii="Times New Roman" w:eastAsia="Times New Roman" w:hAnsi="Times New Roman" w:cs="Times New Roman"/>
                <w:color w:val="353333"/>
                <w:lang w:val="ru-RU"/>
              </w:rPr>
              <w:t xml:space="preserve"> оборота для вращения в одной позиции без смены ноги;</w:t>
            </w:r>
          </w:p>
          <w:p w:rsidR="00C705E7" w:rsidRPr="000B5488" w:rsidRDefault="00875805" w:rsidP="00C705E7">
            <w:pPr>
              <w:numPr>
                <w:ilvl w:val="0"/>
                <w:numId w:val="23"/>
              </w:numPr>
              <w:spacing w:before="225" w:after="225" w:line="240" w:lineRule="auto"/>
              <w:ind w:left="270"/>
              <w:rPr>
                <w:rFonts w:ascii="Times New Roman" w:eastAsia="Times New Roman" w:hAnsi="Times New Roman" w:cs="Times New Roman"/>
                <w:color w:val="353333"/>
                <w:lang w:val="ru-RU"/>
              </w:rPr>
            </w:pPr>
            <w:r>
              <w:rPr>
                <w:rFonts w:ascii="Times New Roman" w:eastAsia="Times New Roman" w:hAnsi="Times New Roman" w:cs="Times New Roman"/>
                <w:color w:val="353333"/>
                <w:lang w:val="ru-RU"/>
              </w:rPr>
              <w:t>мин. 4</w:t>
            </w:r>
            <w:r w:rsidR="00C705E7" w:rsidRPr="000B5488">
              <w:rPr>
                <w:rFonts w:ascii="Times New Roman" w:eastAsia="Times New Roman" w:hAnsi="Times New Roman" w:cs="Times New Roman"/>
                <w:color w:val="353333"/>
                <w:lang w:val="ru-RU"/>
              </w:rPr>
              <w:t xml:space="preserve"> об. для прыжка во вращение без смены ноги и позиции после приземления;</w:t>
            </w:r>
          </w:p>
          <w:p w:rsidR="00C705E7" w:rsidRPr="000B5488" w:rsidRDefault="00C705E7" w:rsidP="00C705E7">
            <w:pPr>
              <w:numPr>
                <w:ilvl w:val="0"/>
                <w:numId w:val="23"/>
              </w:numPr>
              <w:spacing w:before="225" w:after="225" w:line="240" w:lineRule="auto"/>
              <w:ind w:left="270"/>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мин. 4 об. для комбинированного вращения без смены ноги и 8 (4+4) для комб. вращения со сменой;</w:t>
            </w:r>
          </w:p>
          <w:p w:rsidR="00C705E7" w:rsidRPr="000B5488" w:rsidRDefault="00875805" w:rsidP="00C705E7">
            <w:pPr>
              <w:numPr>
                <w:ilvl w:val="0"/>
                <w:numId w:val="23"/>
              </w:numPr>
              <w:spacing w:before="225" w:after="225" w:line="240" w:lineRule="auto"/>
              <w:ind w:left="270"/>
              <w:rPr>
                <w:rFonts w:ascii="Times New Roman" w:eastAsia="Times New Roman" w:hAnsi="Times New Roman" w:cs="Times New Roman"/>
                <w:color w:val="353333"/>
                <w:lang w:val="ru-RU"/>
              </w:rPr>
            </w:pPr>
            <w:r>
              <w:rPr>
                <w:rFonts w:ascii="Times New Roman" w:eastAsia="Times New Roman" w:hAnsi="Times New Roman" w:cs="Times New Roman"/>
                <w:color w:val="353333"/>
                <w:lang w:val="ru-RU"/>
              </w:rPr>
              <w:t>мин. 4</w:t>
            </w:r>
            <w:r w:rsidR="00C705E7" w:rsidRPr="000B5488">
              <w:rPr>
                <w:rFonts w:ascii="Times New Roman" w:eastAsia="Times New Roman" w:hAnsi="Times New Roman" w:cs="Times New Roman"/>
                <w:color w:val="353333"/>
                <w:lang w:val="ru-RU"/>
              </w:rPr>
              <w:t xml:space="preserve"> об. на каждой ноге при смене ноги.</w:t>
            </w:r>
          </w:p>
          <w:p w:rsidR="00C705E7" w:rsidRPr="000B5488" w:rsidRDefault="00C705E7" w:rsidP="00C705E7">
            <w:pPr>
              <w:spacing w:after="150" w:line="315" w:lineRule="atLeast"/>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Вращения должны иметь разные обозначения в таблице элементов.</w:t>
            </w:r>
          </w:p>
        </w:tc>
        <w:tc>
          <w:tcPr>
            <w:tcW w:w="604"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color w:val="353333"/>
              </w:rPr>
            </w:pPr>
            <w:r w:rsidRPr="000B5488">
              <w:rPr>
                <w:rFonts w:ascii="Times New Roman" w:eastAsia="Times New Roman" w:hAnsi="Times New Roman" w:cs="Times New Roman"/>
                <w:color w:val="353333"/>
              </w:rPr>
              <w:lastRenderedPageBreak/>
              <w:t>—</w:t>
            </w:r>
          </w:p>
        </w:tc>
        <w:tc>
          <w:tcPr>
            <w:tcW w:w="669"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rPr>
            </w:pPr>
          </w:p>
          <w:p w:rsidR="00C705E7" w:rsidRPr="000B5488" w:rsidRDefault="00C705E7" w:rsidP="00C705E7">
            <w:pPr>
              <w:spacing w:after="150" w:line="315" w:lineRule="atLeast"/>
              <w:rPr>
                <w:rFonts w:ascii="Times New Roman" w:eastAsia="Times New Roman" w:hAnsi="Times New Roman" w:cs="Times New Roman"/>
                <w:color w:val="353333"/>
              </w:rPr>
            </w:pPr>
            <w:r w:rsidRPr="000B5488">
              <w:rPr>
                <w:rFonts w:ascii="Times New Roman" w:eastAsia="Times New Roman" w:hAnsi="Times New Roman" w:cs="Times New Roman"/>
                <w:color w:val="353333"/>
              </w:rPr>
              <w:t> </w:t>
            </w:r>
          </w:p>
        </w:tc>
      </w:tr>
      <w:tr w:rsidR="00C9249D" w:rsidRPr="000B5488" w:rsidTr="00C9249D">
        <w:trPr>
          <w:tblCellSpacing w:w="15" w:type="dxa"/>
        </w:trPr>
        <w:tc>
          <w:tcPr>
            <w:tcW w:w="1617" w:type="pct"/>
            <w:gridSpan w:val="2"/>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FE1D7F" w:rsidP="00C705E7">
            <w:pPr>
              <w:spacing w:after="0" w:line="240" w:lineRule="auto"/>
              <w:rPr>
                <w:rFonts w:ascii="Times New Roman" w:eastAsia="Times New Roman" w:hAnsi="Times New Roman" w:cs="Times New Roman"/>
                <w:color w:val="353333"/>
              </w:rPr>
            </w:pPr>
            <w:proofErr w:type="spellStart"/>
            <w:r>
              <w:rPr>
                <w:rFonts w:ascii="Times New Roman" w:eastAsia="Times New Roman" w:hAnsi="Times New Roman" w:cs="Times New Roman"/>
                <w:color w:val="1570A6"/>
                <w:u w:val="single"/>
                <w:bdr w:val="none" w:sz="0" w:space="0" w:color="auto" w:frame="1"/>
              </w:rPr>
              <w:t>Дорожка</w:t>
            </w:r>
            <w:proofErr w:type="spellEnd"/>
            <w:r>
              <w:rPr>
                <w:rFonts w:ascii="Times New Roman" w:eastAsia="Times New Roman" w:hAnsi="Times New Roman" w:cs="Times New Roman"/>
                <w:color w:val="1570A6"/>
                <w:u w:val="single"/>
                <w:bdr w:val="none" w:sz="0" w:space="0" w:color="auto" w:frame="1"/>
              </w:rPr>
              <w:t xml:space="preserve"> </w:t>
            </w:r>
            <w:proofErr w:type="spellStart"/>
            <w:r>
              <w:rPr>
                <w:rFonts w:ascii="Times New Roman" w:eastAsia="Times New Roman" w:hAnsi="Times New Roman" w:cs="Times New Roman"/>
                <w:color w:val="1570A6"/>
                <w:u w:val="single"/>
                <w:bdr w:val="none" w:sz="0" w:space="0" w:color="auto" w:frame="1"/>
              </w:rPr>
              <w:t>шагов</w:t>
            </w:r>
            <w:proofErr w:type="spellEnd"/>
          </w:p>
        </w:tc>
        <w:tc>
          <w:tcPr>
            <w:tcW w:w="1146"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rPr>
            </w:pPr>
            <w:proofErr w:type="spellStart"/>
            <w:r w:rsidRPr="000B5488">
              <w:rPr>
                <w:rFonts w:ascii="Times New Roman" w:eastAsia="Times New Roman" w:hAnsi="Times New Roman" w:cs="Times New Roman"/>
                <w:b/>
                <w:bCs/>
                <w:color w:val="353333"/>
                <w:bdr w:val="none" w:sz="0" w:space="0" w:color="auto" w:frame="1"/>
              </w:rPr>
              <w:t>Максимум</w:t>
            </w:r>
            <w:proofErr w:type="spellEnd"/>
            <w:r w:rsidRPr="000B5488">
              <w:rPr>
                <w:rFonts w:ascii="Times New Roman" w:eastAsia="Times New Roman" w:hAnsi="Times New Roman" w:cs="Times New Roman"/>
                <w:b/>
                <w:bCs/>
                <w:color w:val="353333"/>
                <w:bdr w:val="none" w:sz="0" w:space="0" w:color="auto" w:frame="1"/>
              </w:rPr>
              <w:t xml:space="preserve"> </w:t>
            </w:r>
            <w:proofErr w:type="spellStart"/>
            <w:r w:rsidRPr="000B5488">
              <w:rPr>
                <w:rFonts w:ascii="Times New Roman" w:eastAsia="Times New Roman" w:hAnsi="Times New Roman" w:cs="Times New Roman"/>
                <w:b/>
                <w:bCs/>
                <w:color w:val="353333"/>
                <w:bdr w:val="none" w:sz="0" w:space="0" w:color="auto" w:frame="1"/>
              </w:rPr>
              <w:t>одна</w:t>
            </w:r>
            <w:proofErr w:type="spellEnd"/>
            <w:r w:rsidRPr="000B5488">
              <w:rPr>
                <w:rFonts w:ascii="Times New Roman" w:eastAsia="Times New Roman" w:hAnsi="Times New Roman" w:cs="Times New Roman"/>
                <w:b/>
                <w:bCs/>
                <w:color w:val="353333"/>
                <w:bdr w:val="none" w:sz="0" w:space="0" w:color="auto" w:frame="1"/>
              </w:rPr>
              <w:t xml:space="preserve"> (1)</w:t>
            </w:r>
            <w:r w:rsidR="00FE1D7F">
              <w:rPr>
                <w:rFonts w:ascii="Times New Roman" w:eastAsia="Times New Roman" w:hAnsi="Times New Roman" w:cs="Times New Roman"/>
                <w:color w:val="353333"/>
              </w:rPr>
              <w:br/>
            </w:r>
            <w:proofErr w:type="spellStart"/>
            <w:r w:rsidR="00FE1D7F">
              <w:rPr>
                <w:rFonts w:ascii="Times New Roman" w:eastAsia="Times New Roman" w:hAnsi="Times New Roman" w:cs="Times New Roman"/>
                <w:color w:val="353333"/>
              </w:rPr>
              <w:t>дорожка</w:t>
            </w:r>
            <w:proofErr w:type="spellEnd"/>
            <w:r w:rsidR="00FE1D7F">
              <w:rPr>
                <w:rFonts w:ascii="Times New Roman" w:eastAsia="Times New Roman" w:hAnsi="Times New Roman" w:cs="Times New Roman"/>
                <w:color w:val="353333"/>
              </w:rPr>
              <w:t xml:space="preserve"> </w:t>
            </w:r>
            <w:proofErr w:type="spellStart"/>
            <w:r w:rsidR="00FE1D7F">
              <w:rPr>
                <w:rFonts w:ascii="Times New Roman" w:eastAsia="Times New Roman" w:hAnsi="Times New Roman" w:cs="Times New Roman"/>
                <w:color w:val="353333"/>
              </w:rPr>
              <w:t>шагов</w:t>
            </w:r>
            <w:proofErr w:type="spellEnd"/>
          </w:p>
        </w:tc>
        <w:tc>
          <w:tcPr>
            <w:tcW w:w="877"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Должна покрывать не меньше половины поверхности льда.</w:t>
            </w:r>
          </w:p>
        </w:tc>
        <w:tc>
          <w:tcPr>
            <w:tcW w:w="604"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color w:val="353333"/>
              </w:rPr>
            </w:pPr>
            <w:r w:rsidRPr="000B5488">
              <w:rPr>
                <w:rFonts w:ascii="Times New Roman" w:eastAsia="Times New Roman" w:hAnsi="Times New Roman" w:cs="Times New Roman"/>
                <w:color w:val="353333"/>
              </w:rPr>
              <w:t>—</w:t>
            </w:r>
          </w:p>
        </w:tc>
        <w:tc>
          <w:tcPr>
            <w:tcW w:w="669"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rPr>
            </w:pPr>
            <w:r w:rsidRPr="000B5488">
              <w:rPr>
                <w:rFonts w:ascii="Times New Roman" w:eastAsia="Times New Roman" w:hAnsi="Times New Roman" w:cs="Times New Roman"/>
                <w:color w:val="353333"/>
              </w:rPr>
              <w:t> </w:t>
            </w:r>
          </w:p>
        </w:tc>
      </w:tr>
    </w:tbl>
    <w:p w:rsidR="00C705E7" w:rsidRPr="000B5488" w:rsidRDefault="00C705E7" w:rsidP="00C705E7">
      <w:pPr>
        <w:shd w:val="clear" w:color="auto" w:fill="FFFFFF"/>
        <w:spacing w:before="225" w:after="225" w:line="360" w:lineRule="atLeast"/>
        <w:outlineLvl w:val="2"/>
        <w:rPr>
          <w:rFonts w:ascii="Times New Roman" w:eastAsia="Times New Roman" w:hAnsi="Times New Roman" w:cs="Times New Roman"/>
          <w:color w:val="5D5D57"/>
        </w:rPr>
      </w:pPr>
      <w:r w:rsidRPr="000B5488">
        <w:rPr>
          <w:rFonts w:ascii="Times New Roman" w:eastAsia="Times New Roman" w:hAnsi="Times New Roman" w:cs="Times New Roman"/>
          <w:color w:val="5D5D57"/>
        </w:rPr>
        <w:t> </w:t>
      </w:r>
    </w:p>
    <w:p w:rsidR="00C705E7" w:rsidRPr="000B5488" w:rsidRDefault="00C705E7" w:rsidP="00C705E7">
      <w:pPr>
        <w:shd w:val="clear" w:color="auto" w:fill="FFFFFF"/>
        <w:spacing w:after="0" w:line="360" w:lineRule="atLeast"/>
        <w:outlineLvl w:val="2"/>
        <w:rPr>
          <w:rFonts w:ascii="Times New Roman" w:eastAsia="Times New Roman" w:hAnsi="Times New Roman" w:cs="Times New Roman"/>
          <w:color w:val="5D5D57"/>
        </w:rPr>
      </w:pPr>
      <w:proofErr w:type="spellStart"/>
      <w:r w:rsidRPr="000B5488">
        <w:rPr>
          <w:rFonts w:ascii="Times New Roman" w:eastAsia="Times New Roman" w:hAnsi="Times New Roman" w:cs="Times New Roman"/>
          <w:color w:val="3366FF"/>
          <w:bdr w:val="none" w:sz="0" w:space="0" w:color="auto" w:frame="1"/>
        </w:rPr>
        <w:t>Бронза</w:t>
      </w:r>
      <w:proofErr w:type="spellEnd"/>
      <w:r w:rsidRPr="000B5488">
        <w:rPr>
          <w:rFonts w:ascii="Times New Roman" w:eastAsia="Times New Roman" w:hAnsi="Times New Roman" w:cs="Times New Roman"/>
          <w:color w:val="3366FF"/>
          <w:bdr w:val="none" w:sz="0" w:space="0" w:color="auto" w:frame="1"/>
        </w:rPr>
        <w:t xml:space="preserve">, </w:t>
      </w:r>
      <w:proofErr w:type="spellStart"/>
      <w:r w:rsidRPr="000B5488">
        <w:rPr>
          <w:rFonts w:ascii="Times New Roman" w:eastAsia="Times New Roman" w:hAnsi="Times New Roman" w:cs="Times New Roman"/>
          <w:color w:val="3366FF"/>
          <w:bdr w:val="none" w:sz="0" w:space="0" w:color="auto" w:frame="1"/>
        </w:rPr>
        <w:t>произвольная</w:t>
      </w:r>
      <w:proofErr w:type="spellEnd"/>
      <w:r w:rsidRPr="000B5488">
        <w:rPr>
          <w:rFonts w:ascii="Times New Roman" w:eastAsia="Times New Roman" w:hAnsi="Times New Roman" w:cs="Times New Roman"/>
          <w:color w:val="3366FF"/>
          <w:bdr w:val="none" w:sz="0" w:space="0" w:color="auto" w:frame="1"/>
        </w:rPr>
        <w:t xml:space="preserve"> </w:t>
      </w:r>
      <w:proofErr w:type="spellStart"/>
      <w:r w:rsidRPr="000B5488">
        <w:rPr>
          <w:rFonts w:ascii="Times New Roman" w:eastAsia="Times New Roman" w:hAnsi="Times New Roman" w:cs="Times New Roman"/>
          <w:color w:val="3366FF"/>
          <w:bdr w:val="none" w:sz="0" w:space="0" w:color="auto" w:frame="1"/>
        </w:rPr>
        <w:t>программа</w:t>
      </w:r>
      <w:proofErr w:type="spellEnd"/>
    </w:p>
    <w:p w:rsidR="00C705E7" w:rsidRPr="000B5488" w:rsidRDefault="00C705E7" w:rsidP="00C705E7">
      <w:pPr>
        <w:shd w:val="clear" w:color="auto" w:fill="FFFFFF"/>
        <w:spacing w:after="0" w:line="315" w:lineRule="atLeast"/>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Максимальная продолжительность программы</w:t>
      </w:r>
      <w:r w:rsidRPr="000B5488">
        <w:rPr>
          <w:rFonts w:ascii="Times New Roman" w:eastAsia="Times New Roman" w:hAnsi="Times New Roman" w:cs="Times New Roman"/>
          <w:color w:val="353333"/>
        </w:rPr>
        <w:t> </w:t>
      </w:r>
      <w:r w:rsidRPr="000B5488">
        <w:rPr>
          <w:rFonts w:ascii="Times New Roman" w:eastAsia="Times New Roman" w:hAnsi="Times New Roman" w:cs="Times New Roman"/>
          <w:b/>
          <w:bCs/>
          <w:color w:val="353333"/>
          <w:bdr w:val="none" w:sz="0" w:space="0" w:color="auto" w:frame="1"/>
          <w:lang w:val="ru-RU"/>
        </w:rPr>
        <w:t>1 минута 50 секунд</w:t>
      </w:r>
      <w:r w:rsidRPr="000B5488">
        <w:rPr>
          <w:rFonts w:ascii="Times New Roman" w:eastAsia="Times New Roman" w:hAnsi="Times New Roman" w:cs="Times New Roman"/>
          <w:color w:val="353333"/>
        </w:rPr>
        <w:t> </w:t>
      </w:r>
      <w:r w:rsidRPr="000B5488">
        <w:rPr>
          <w:rFonts w:ascii="Times New Roman" w:eastAsia="Times New Roman" w:hAnsi="Times New Roman" w:cs="Times New Roman"/>
          <w:color w:val="353333"/>
          <w:lang w:val="ru-RU"/>
        </w:rPr>
        <w:t>(программа может быть короче).</w:t>
      </w:r>
    </w:p>
    <w:p w:rsidR="00C705E7" w:rsidRPr="000B5488" w:rsidRDefault="00C705E7" w:rsidP="00C705E7">
      <w:pPr>
        <w:shd w:val="clear" w:color="auto" w:fill="FFFFFF"/>
        <w:spacing w:after="0" w:line="300" w:lineRule="atLeast"/>
        <w:outlineLvl w:val="3"/>
        <w:rPr>
          <w:rFonts w:ascii="Times New Roman" w:eastAsia="Times New Roman" w:hAnsi="Times New Roman" w:cs="Times New Roman"/>
          <w:color w:val="E99D01"/>
        </w:rPr>
      </w:pPr>
      <w:proofErr w:type="spellStart"/>
      <w:r w:rsidRPr="000B5488">
        <w:rPr>
          <w:rFonts w:ascii="Times New Roman" w:eastAsia="Times New Roman" w:hAnsi="Times New Roman" w:cs="Times New Roman"/>
          <w:b/>
          <w:bCs/>
          <w:i/>
          <w:iCs/>
          <w:color w:val="000000"/>
          <w:bdr w:val="none" w:sz="0" w:space="0" w:color="auto" w:frame="1"/>
        </w:rPr>
        <w:t>Таблица</w:t>
      </w:r>
      <w:proofErr w:type="spellEnd"/>
      <w:r w:rsidRPr="000B5488">
        <w:rPr>
          <w:rFonts w:ascii="Times New Roman" w:eastAsia="Times New Roman" w:hAnsi="Times New Roman" w:cs="Times New Roman"/>
          <w:b/>
          <w:bCs/>
          <w:i/>
          <w:iCs/>
          <w:color w:val="000000"/>
          <w:bdr w:val="none" w:sz="0" w:space="0" w:color="auto" w:frame="1"/>
        </w:rPr>
        <w:t xml:space="preserve"> </w:t>
      </w:r>
      <w:proofErr w:type="spellStart"/>
      <w:r w:rsidRPr="000B5488">
        <w:rPr>
          <w:rFonts w:ascii="Times New Roman" w:eastAsia="Times New Roman" w:hAnsi="Times New Roman" w:cs="Times New Roman"/>
          <w:b/>
          <w:bCs/>
          <w:i/>
          <w:iCs/>
          <w:color w:val="000000"/>
          <w:bdr w:val="none" w:sz="0" w:space="0" w:color="auto" w:frame="1"/>
        </w:rPr>
        <w:t>элементов</w:t>
      </w:r>
      <w:proofErr w:type="spellEnd"/>
      <w:r w:rsidRPr="000B5488">
        <w:rPr>
          <w:rFonts w:ascii="Times New Roman" w:eastAsia="Times New Roman" w:hAnsi="Times New Roman" w:cs="Times New Roman"/>
          <w:b/>
          <w:bCs/>
          <w:i/>
          <w:iCs/>
          <w:color w:val="000000"/>
          <w:bdr w:val="none" w:sz="0" w:space="0" w:color="auto" w:frame="1"/>
        </w:rPr>
        <w:t xml:space="preserve"> </w:t>
      </w:r>
      <w:proofErr w:type="spellStart"/>
      <w:r w:rsidRPr="000B5488">
        <w:rPr>
          <w:rFonts w:ascii="Times New Roman" w:eastAsia="Times New Roman" w:hAnsi="Times New Roman" w:cs="Times New Roman"/>
          <w:b/>
          <w:bCs/>
          <w:i/>
          <w:iCs/>
          <w:color w:val="000000"/>
          <w:bdr w:val="none" w:sz="0" w:space="0" w:color="auto" w:frame="1"/>
        </w:rPr>
        <w:t>программы</w:t>
      </w:r>
      <w:proofErr w:type="spellEnd"/>
    </w:p>
    <w:tbl>
      <w:tblPr>
        <w:tblW w:w="10190" w:type="dxa"/>
        <w:tblCellSpacing w:w="15" w:type="dxa"/>
        <w:tblInd w:w="-426" w:type="dxa"/>
        <w:shd w:val="clear" w:color="auto" w:fill="DCDCDC"/>
        <w:tblLayout w:type="fixed"/>
        <w:tblCellMar>
          <w:left w:w="0" w:type="dxa"/>
          <w:right w:w="0" w:type="dxa"/>
        </w:tblCellMar>
        <w:tblLook w:val="04A0" w:firstRow="1" w:lastRow="0" w:firstColumn="1" w:lastColumn="0" w:noHBand="0" w:noVBand="1"/>
      </w:tblPr>
      <w:tblGrid>
        <w:gridCol w:w="1783"/>
        <w:gridCol w:w="1786"/>
        <w:gridCol w:w="2276"/>
        <w:gridCol w:w="1683"/>
        <w:gridCol w:w="1266"/>
        <w:gridCol w:w="1396"/>
      </w:tblGrid>
      <w:tr w:rsidR="00C9249D" w:rsidRPr="000B5488" w:rsidTr="00C9249D">
        <w:trPr>
          <w:tblCellSpacing w:w="15" w:type="dxa"/>
        </w:trPr>
        <w:tc>
          <w:tcPr>
            <w:tcW w:w="1721" w:type="pct"/>
            <w:gridSpan w:val="2"/>
            <w:tcBorders>
              <w:top w:val="nil"/>
              <w:left w:val="nil"/>
              <w:bottom w:val="nil"/>
              <w:right w:val="nil"/>
            </w:tcBorders>
            <w:shd w:val="clear" w:color="auto" w:fill="F2F2F2"/>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b/>
                <w:bCs/>
                <w:color w:val="353333"/>
              </w:rPr>
            </w:pPr>
            <w:proofErr w:type="spellStart"/>
            <w:r w:rsidRPr="000B5488">
              <w:rPr>
                <w:rFonts w:ascii="Times New Roman" w:eastAsia="Times New Roman" w:hAnsi="Times New Roman" w:cs="Times New Roman"/>
                <w:b/>
                <w:bCs/>
                <w:color w:val="353333"/>
              </w:rPr>
              <w:t>Элементы</w:t>
            </w:r>
            <w:proofErr w:type="spellEnd"/>
          </w:p>
        </w:tc>
        <w:tc>
          <w:tcPr>
            <w:tcW w:w="1105" w:type="pct"/>
            <w:tcBorders>
              <w:top w:val="nil"/>
              <w:left w:val="nil"/>
              <w:bottom w:val="nil"/>
              <w:right w:val="nil"/>
            </w:tcBorders>
            <w:shd w:val="clear" w:color="auto" w:fill="F2F2F2"/>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b/>
                <w:bCs/>
                <w:color w:val="353333"/>
              </w:rPr>
            </w:pPr>
            <w:proofErr w:type="spellStart"/>
            <w:r w:rsidRPr="000B5488">
              <w:rPr>
                <w:rFonts w:ascii="Times New Roman" w:eastAsia="Times New Roman" w:hAnsi="Times New Roman" w:cs="Times New Roman"/>
                <w:b/>
                <w:bCs/>
                <w:color w:val="353333"/>
              </w:rPr>
              <w:t>Разрешено</w:t>
            </w:r>
            <w:proofErr w:type="spellEnd"/>
          </w:p>
        </w:tc>
        <w:tc>
          <w:tcPr>
            <w:tcW w:w="813" w:type="pct"/>
            <w:tcBorders>
              <w:top w:val="nil"/>
              <w:left w:val="nil"/>
              <w:bottom w:val="nil"/>
              <w:right w:val="nil"/>
            </w:tcBorders>
            <w:shd w:val="clear" w:color="auto" w:fill="F2F2F2"/>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b/>
                <w:bCs/>
                <w:color w:val="353333"/>
              </w:rPr>
            </w:pPr>
            <w:proofErr w:type="spellStart"/>
            <w:r w:rsidRPr="000B5488">
              <w:rPr>
                <w:rFonts w:ascii="Times New Roman" w:eastAsia="Times New Roman" w:hAnsi="Times New Roman" w:cs="Times New Roman"/>
                <w:b/>
                <w:bCs/>
                <w:color w:val="353333"/>
              </w:rPr>
              <w:t>Обязательно</w:t>
            </w:r>
            <w:proofErr w:type="spellEnd"/>
          </w:p>
        </w:tc>
        <w:tc>
          <w:tcPr>
            <w:tcW w:w="608" w:type="pct"/>
            <w:tcBorders>
              <w:top w:val="nil"/>
              <w:left w:val="nil"/>
              <w:bottom w:val="nil"/>
              <w:right w:val="nil"/>
            </w:tcBorders>
            <w:shd w:val="clear" w:color="auto" w:fill="F2F2F2"/>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b/>
                <w:bCs/>
                <w:color w:val="353333"/>
              </w:rPr>
            </w:pPr>
            <w:proofErr w:type="spellStart"/>
            <w:r w:rsidRPr="000B5488">
              <w:rPr>
                <w:rFonts w:ascii="Times New Roman" w:eastAsia="Times New Roman" w:hAnsi="Times New Roman" w:cs="Times New Roman"/>
                <w:b/>
                <w:bCs/>
                <w:color w:val="353333"/>
              </w:rPr>
              <w:t>Запрещено</w:t>
            </w:r>
            <w:proofErr w:type="spellEnd"/>
          </w:p>
        </w:tc>
        <w:tc>
          <w:tcPr>
            <w:tcW w:w="665" w:type="pct"/>
            <w:tcBorders>
              <w:top w:val="nil"/>
              <w:left w:val="nil"/>
              <w:bottom w:val="nil"/>
              <w:right w:val="nil"/>
            </w:tcBorders>
            <w:shd w:val="clear" w:color="auto" w:fill="F2F2F2"/>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b/>
                <w:bCs/>
                <w:color w:val="353333"/>
              </w:rPr>
            </w:pPr>
            <w:proofErr w:type="spellStart"/>
            <w:r w:rsidRPr="000B5488">
              <w:rPr>
                <w:rFonts w:ascii="Times New Roman" w:eastAsia="Times New Roman" w:hAnsi="Times New Roman" w:cs="Times New Roman"/>
                <w:b/>
                <w:bCs/>
                <w:color w:val="353333"/>
              </w:rPr>
              <w:t>Примечания</w:t>
            </w:r>
            <w:proofErr w:type="spellEnd"/>
          </w:p>
        </w:tc>
      </w:tr>
      <w:tr w:rsidR="00C9249D" w:rsidRPr="004F192E" w:rsidTr="00C9249D">
        <w:trPr>
          <w:tblCellSpacing w:w="15" w:type="dxa"/>
        </w:trPr>
        <w:tc>
          <w:tcPr>
            <w:tcW w:w="856" w:type="pct"/>
            <w:vMerge w:val="restart"/>
            <w:tcBorders>
              <w:top w:val="nil"/>
              <w:left w:val="nil"/>
              <w:bottom w:val="nil"/>
              <w:right w:val="nil"/>
            </w:tcBorders>
            <w:shd w:val="clear" w:color="auto" w:fill="FFFFFF"/>
            <w:tcMar>
              <w:top w:w="30" w:type="dxa"/>
              <w:left w:w="75" w:type="dxa"/>
              <w:bottom w:w="30" w:type="dxa"/>
              <w:right w:w="75" w:type="dxa"/>
            </w:tcMar>
            <w:vAlign w:val="center"/>
            <w:hideMark/>
          </w:tcPr>
          <w:p w:rsidR="00C705E7" w:rsidRPr="000B5488" w:rsidRDefault="00C705E7" w:rsidP="00C705E7">
            <w:pPr>
              <w:spacing w:after="0" w:line="240" w:lineRule="auto"/>
              <w:rPr>
                <w:rFonts w:ascii="Times New Roman" w:eastAsia="Times New Roman" w:hAnsi="Times New Roman" w:cs="Times New Roman"/>
                <w:color w:val="353333"/>
              </w:rPr>
            </w:pPr>
            <w:proofErr w:type="spellStart"/>
            <w:r w:rsidRPr="000B5488">
              <w:rPr>
                <w:rFonts w:ascii="Times New Roman" w:eastAsia="Times New Roman" w:hAnsi="Times New Roman" w:cs="Times New Roman"/>
                <w:color w:val="353333"/>
              </w:rPr>
              <w:lastRenderedPageBreak/>
              <w:t>Прыжковые</w:t>
            </w:r>
            <w:proofErr w:type="spellEnd"/>
            <w:r w:rsidRPr="000B5488">
              <w:rPr>
                <w:rFonts w:ascii="Times New Roman" w:eastAsia="Times New Roman" w:hAnsi="Times New Roman" w:cs="Times New Roman"/>
                <w:color w:val="353333"/>
              </w:rPr>
              <w:t xml:space="preserve"> </w:t>
            </w:r>
            <w:proofErr w:type="spellStart"/>
            <w:r w:rsidRPr="000B5488">
              <w:rPr>
                <w:rFonts w:ascii="Times New Roman" w:eastAsia="Times New Roman" w:hAnsi="Times New Roman" w:cs="Times New Roman"/>
                <w:color w:val="353333"/>
              </w:rPr>
              <w:t>элементы</w:t>
            </w:r>
            <w:proofErr w:type="spellEnd"/>
            <w:r w:rsidRPr="000B5488">
              <w:rPr>
                <w:rFonts w:ascii="Times New Roman" w:eastAsia="Times New Roman" w:hAnsi="Times New Roman" w:cs="Times New Roman"/>
                <w:color w:val="353333"/>
              </w:rPr>
              <w:br/>
            </w:r>
            <w:proofErr w:type="spellStart"/>
            <w:r w:rsidRPr="000B5488">
              <w:rPr>
                <w:rFonts w:ascii="Times New Roman" w:eastAsia="Times New Roman" w:hAnsi="Times New Roman" w:cs="Times New Roman"/>
                <w:b/>
                <w:bCs/>
                <w:color w:val="353333"/>
                <w:bdr w:val="none" w:sz="0" w:space="0" w:color="auto" w:frame="1"/>
              </w:rPr>
              <w:t>Макс</w:t>
            </w:r>
            <w:proofErr w:type="spellEnd"/>
            <w:r w:rsidRPr="000B5488">
              <w:rPr>
                <w:rFonts w:ascii="Times New Roman" w:eastAsia="Times New Roman" w:hAnsi="Times New Roman" w:cs="Times New Roman"/>
                <w:b/>
                <w:bCs/>
                <w:color w:val="353333"/>
                <w:bdr w:val="none" w:sz="0" w:space="0" w:color="auto" w:frame="1"/>
              </w:rPr>
              <w:t>. 4</w:t>
            </w:r>
          </w:p>
        </w:tc>
        <w:tc>
          <w:tcPr>
            <w:tcW w:w="850"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rPr>
            </w:pPr>
            <w:proofErr w:type="spellStart"/>
            <w:r w:rsidRPr="000B5488">
              <w:rPr>
                <w:rFonts w:ascii="Times New Roman" w:eastAsia="Times New Roman" w:hAnsi="Times New Roman" w:cs="Times New Roman"/>
                <w:color w:val="353333"/>
              </w:rPr>
              <w:t>Прыжки</w:t>
            </w:r>
            <w:proofErr w:type="spellEnd"/>
          </w:p>
        </w:tc>
        <w:tc>
          <w:tcPr>
            <w:tcW w:w="1105"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Все прыжки из списка в 1 оборот, кроме акселя.</w:t>
            </w:r>
            <w:r w:rsidRPr="000B5488">
              <w:rPr>
                <w:rFonts w:ascii="Times New Roman" w:eastAsia="Times New Roman" w:hAnsi="Times New Roman" w:cs="Times New Roman"/>
                <w:color w:val="353333"/>
                <w:lang w:val="ru-RU"/>
              </w:rPr>
              <w:br/>
              <w:t>Каждый прыжок можно</w:t>
            </w:r>
            <w:r w:rsidR="00FE1D7F">
              <w:rPr>
                <w:rFonts w:ascii="Times New Roman" w:eastAsia="Times New Roman" w:hAnsi="Times New Roman" w:cs="Times New Roman"/>
                <w:color w:val="353333"/>
                <w:lang w:val="ru-RU"/>
              </w:rPr>
              <w:t xml:space="preserve"> исполнить не более 2-х раз.</w:t>
            </w:r>
          </w:p>
        </w:tc>
        <w:tc>
          <w:tcPr>
            <w:tcW w:w="813"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color w:val="353333"/>
              </w:rPr>
            </w:pPr>
            <w:r w:rsidRPr="000B5488">
              <w:rPr>
                <w:rFonts w:ascii="Times New Roman" w:eastAsia="Times New Roman" w:hAnsi="Times New Roman" w:cs="Times New Roman"/>
                <w:color w:val="353333"/>
              </w:rPr>
              <w:t>—</w:t>
            </w:r>
          </w:p>
        </w:tc>
        <w:tc>
          <w:tcPr>
            <w:tcW w:w="608" w:type="pct"/>
            <w:vMerge w:val="restart"/>
            <w:tcBorders>
              <w:top w:val="nil"/>
              <w:left w:val="nil"/>
              <w:bottom w:val="nil"/>
              <w:right w:val="nil"/>
            </w:tcBorders>
            <w:shd w:val="clear" w:color="auto" w:fill="FFFFFF"/>
            <w:tcMar>
              <w:top w:w="30" w:type="dxa"/>
              <w:left w:w="75" w:type="dxa"/>
              <w:bottom w:w="30" w:type="dxa"/>
              <w:right w:w="75" w:type="dxa"/>
            </w:tcMar>
            <w:vAlign w:val="center"/>
            <w:hideMark/>
          </w:tcPr>
          <w:p w:rsidR="00C705E7" w:rsidRPr="000B5488" w:rsidRDefault="00C705E7" w:rsidP="00C705E7">
            <w:pPr>
              <w:spacing w:after="0" w:line="240" w:lineRule="auto"/>
              <w:jc w:val="center"/>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Акс</w:t>
            </w:r>
            <w:r w:rsidR="00FE1D7F">
              <w:rPr>
                <w:rFonts w:ascii="Times New Roman" w:eastAsia="Times New Roman" w:hAnsi="Times New Roman" w:cs="Times New Roman"/>
                <w:color w:val="353333"/>
                <w:lang w:val="ru-RU"/>
              </w:rPr>
              <w:t>ель, прыжки в 2 оборота и более, каскад из 3-х прыжков.</w:t>
            </w:r>
          </w:p>
        </w:tc>
        <w:tc>
          <w:tcPr>
            <w:tcW w:w="665"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rPr>
              <w:t> </w:t>
            </w:r>
          </w:p>
        </w:tc>
      </w:tr>
      <w:tr w:rsidR="00C9249D" w:rsidRPr="00FE1D7F" w:rsidTr="00C9249D">
        <w:trPr>
          <w:tblCellSpacing w:w="15" w:type="dxa"/>
        </w:trPr>
        <w:tc>
          <w:tcPr>
            <w:tcW w:w="856" w:type="pct"/>
            <w:vMerge/>
            <w:tcBorders>
              <w:top w:val="nil"/>
              <w:left w:val="nil"/>
              <w:bottom w:val="nil"/>
              <w:right w:val="nil"/>
            </w:tcBorders>
            <w:shd w:val="clear" w:color="auto" w:fill="DCDCDC"/>
            <w:hideMark/>
          </w:tcPr>
          <w:p w:rsidR="00C705E7" w:rsidRPr="000B5488" w:rsidRDefault="00C705E7" w:rsidP="00C705E7">
            <w:pPr>
              <w:spacing w:after="0" w:line="240" w:lineRule="auto"/>
              <w:rPr>
                <w:rFonts w:ascii="Times New Roman" w:eastAsia="Times New Roman" w:hAnsi="Times New Roman" w:cs="Times New Roman"/>
                <w:color w:val="353333"/>
                <w:lang w:val="ru-RU"/>
              </w:rPr>
            </w:pPr>
          </w:p>
        </w:tc>
        <w:tc>
          <w:tcPr>
            <w:tcW w:w="850"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rPr>
            </w:pPr>
            <w:proofErr w:type="spellStart"/>
            <w:r w:rsidRPr="000B5488">
              <w:rPr>
                <w:rFonts w:ascii="Times New Roman" w:eastAsia="Times New Roman" w:hAnsi="Times New Roman" w:cs="Times New Roman"/>
                <w:color w:val="353333"/>
              </w:rPr>
              <w:t>Каскады</w:t>
            </w:r>
            <w:proofErr w:type="spellEnd"/>
            <w:r w:rsidRPr="000B5488">
              <w:rPr>
                <w:rFonts w:ascii="Times New Roman" w:eastAsia="Times New Roman" w:hAnsi="Times New Roman" w:cs="Times New Roman"/>
                <w:color w:val="353333"/>
              </w:rPr>
              <w:t xml:space="preserve"> /</w:t>
            </w:r>
            <w:r w:rsidRPr="000B5488">
              <w:rPr>
                <w:rFonts w:ascii="Times New Roman" w:eastAsia="Times New Roman" w:hAnsi="Times New Roman" w:cs="Times New Roman"/>
                <w:color w:val="353333"/>
              </w:rPr>
              <w:br/>
            </w:r>
            <w:proofErr w:type="spellStart"/>
            <w:r w:rsidRPr="000B5488">
              <w:rPr>
                <w:rFonts w:ascii="Times New Roman" w:eastAsia="Times New Roman" w:hAnsi="Times New Roman" w:cs="Times New Roman"/>
                <w:color w:val="353333"/>
              </w:rPr>
              <w:t>комбинации</w:t>
            </w:r>
            <w:proofErr w:type="spellEnd"/>
          </w:p>
        </w:tc>
        <w:tc>
          <w:tcPr>
            <w:tcW w:w="1105"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lang w:val="ru-RU"/>
              </w:rPr>
            </w:pPr>
            <w:r w:rsidRPr="000B5488">
              <w:rPr>
                <w:rFonts w:ascii="Times New Roman" w:eastAsia="Times New Roman" w:hAnsi="Times New Roman" w:cs="Times New Roman"/>
                <w:b/>
                <w:bCs/>
                <w:color w:val="353333"/>
                <w:bdr w:val="none" w:sz="0" w:space="0" w:color="auto" w:frame="1"/>
                <w:lang w:val="ru-RU"/>
              </w:rPr>
              <w:t>Максимум 2</w:t>
            </w:r>
            <w:r w:rsidRPr="000B5488">
              <w:rPr>
                <w:rFonts w:ascii="Times New Roman" w:eastAsia="Times New Roman" w:hAnsi="Times New Roman" w:cs="Times New Roman"/>
                <w:color w:val="353333"/>
                <w:lang w:val="ru-RU"/>
              </w:rPr>
              <w:br/>
              <w:t>каскада / комбинации из разрешенных</w:t>
            </w:r>
            <w:r w:rsidR="00FE1D7F">
              <w:rPr>
                <w:rFonts w:ascii="Times New Roman" w:eastAsia="Times New Roman" w:hAnsi="Times New Roman" w:cs="Times New Roman"/>
                <w:color w:val="353333"/>
                <w:lang w:val="ru-RU"/>
              </w:rPr>
              <w:t xml:space="preserve"> прыжков. Каскад из 3-х прыжков запрещен.</w:t>
            </w:r>
          </w:p>
        </w:tc>
        <w:tc>
          <w:tcPr>
            <w:tcW w:w="813" w:type="pct"/>
            <w:tcBorders>
              <w:top w:val="nil"/>
              <w:left w:val="nil"/>
              <w:bottom w:val="nil"/>
              <w:right w:val="nil"/>
            </w:tcBorders>
            <w:shd w:val="clear" w:color="auto" w:fill="FFFFFF"/>
            <w:tcMar>
              <w:top w:w="30" w:type="dxa"/>
              <w:left w:w="75" w:type="dxa"/>
              <w:bottom w:w="30" w:type="dxa"/>
              <w:right w:w="75" w:type="dxa"/>
            </w:tcMar>
            <w:hideMark/>
          </w:tcPr>
          <w:p w:rsidR="00C705E7" w:rsidRPr="00FE1D7F" w:rsidRDefault="00C705E7" w:rsidP="00C705E7">
            <w:pPr>
              <w:spacing w:after="0" w:line="240" w:lineRule="auto"/>
              <w:jc w:val="center"/>
              <w:rPr>
                <w:rFonts w:ascii="Times New Roman" w:eastAsia="Times New Roman" w:hAnsi="Times New Roman" w:cs="Times New Roman"/>
                <w:color w:val="353333"/>
                <w:lang w:val="ru-RU"/>
              </w:rPr>
            </w:pPr>
            <w:r w:rsidRPr="00FE1D7F">
              <w:rPr>
                <w:rFonts w:ascii="Times New Roman" w:eastAsia="Times New Roman" w:hAnsi="Times New Roman" w:cs="Times New Roman"/>
                <w:color w:val="353333"/>
                <w:lang w:val="ru-RU"/>
              </w:rPr>
              <w:t>—</w:t>
            </w:r>
          </w:p>
        </w:tc>
        <w:tc>
          <w:tcPr>
            <w:tcW w:w="608" w:type="pct"/>
            <w:vMerge/>
            <w:tcBorders>
              <w:top w:val="nil"/>
              <w:left w:val="nil"/>
              <w:bottom w:val="nil"/>
              <w:right w:val="nil"/>
            </w:tcBorders>
            <w:shd w:val="clear" w:color="auto" w:fill="DCDCDC"/>
            <w:hideMark/>
          </w:tcPr>
          <w:p w:rsidR="00C705E7" w:rsidRPr="00FE1D7F" w:rsidRDefault="00C705E7" w:rsidP="00C705E7">
            <w:pPr>
              <w:spacing w:after="0" w:line="240" w:lineRule="auto"/>
              <w:rPr>
                <w:rFonts w:ascii="Times New Roman" w:eastAsia="Times New Roman" w:hAnsi="Times New Roman" w:cs="Times New Roman"/>
                <w:color w:val="353333"/>
                <w:lang w:val="ru-RU"/>
              </w:rPr>
            </w:pPr>
          </w:p>
        </w:tc>
        <w:tc>
          <w:tcPr>
            <w:tcW w:w="665" w:type="pct"/>
            <w:tcBorders>
              <w:top w:val="nil"/>
              <w:left w:val="nil"/>
              <w:bottom w:val="nil"/>
              <w:right w:val="nil"/>
            </w:tcBorders>
            <w:shd w:val="clear" w:color="auto" w:fill="FFFFFF"/>
            <w:tcMar>
              <w:top w:w="30" w:type="dxa"/>
              <w:left w:w="75" w:type="dxa"/>
              <w:bottom w:w="30" w:type="dxa"/>
              <w:right w:w="75" w:type="dxa"/>
            </w:tcMar>
            <w:hideMark/>
          </w:tcPr>
          <w:p w:rsidR="00C705E7" w:rsidRPr="00FE1D7F" w:rsidRDefault="00C705E7" w:rsidP="00C705E7">
            <w:pPr>
              <w:spacing w:after="150" w:line="315" w:lineRule="atLeast"/>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rPr>
              <w:t> </w:t>
            </w:r>
          </w:p>
        </w:tc>
      </w:tr>
      <w:tr w:rsidR="00C9249D" w:rsidRPr="004F192E" w:rsidTr="00C9249D">
        <w:trPr>
          <w:tblCellSpacing w:w="15" w:type="dxa"/>
        </w:trPr>
        <w:tc>
          <w:tcPr>
            <w:tcW w:w="1721" w:type="pct"/>
            <w:gridSpan w:val="2"/>
            <w:tcBorders>
              <w:top w:val="nil"/>
              <w:left w:val="nil"/>
              <w:bottom w:val="nil"/>
              <w:right w:val="nil"/>
            </w:tcBorders>
            <w:shd w:val="clear" w:color="auto" w:fill="FFFFFF"/>
            <w:tcMar>
              <w:top w:w="30" w:type="dxa"/>
              <w:left w:w="75" w:type="dxa"/>
              <w:bottom w:w="30" w:type="dxa"/>
              <w:right w:w="75" w:type="dxa"/>
            </w:tcMar>
            <w:hideMark/>
          </w:tcPr>
          <w:p w:rsidR="00C705E7" w:rsidRPr="00FE1D7F" w:rsidRDefault="00C705E7" w:rsidP="00C705E7">
            <w:pPr>
              <w:spacing w:after="0" w:line="240" w:lineRule="auto"/>
              <w:rPr>
                <w:rFonts w:ascii="Times New Roman" w:eastAsia="Times New Roman" w:hAnsi="Times New Roman" w:cs="Times New Roman"/>
                <w:color w:val="353333"/>
                <w:lang w:val="ru-RU"/>
              </w:rPr>
            </w:pPr>
            <w:r w:rsidRPr="00FE1D7F">
              <w:rPr>
                <w:rFonts w:ascii="Times New Roman" w:eastAsia="Times New Roman" w:hAnsi="Times New Roman" w:cs="Times New Roman"/>
                <w:color w:val="353333"/>
                <w:lang w:val="ru-RU"/>
              </w:rPr>
              <w:t>Вращения</w:t>
            </w:r>
            <w:r w:rsidRPr="00FE1D7F">
              <w:rPr>
                <w:rFonts w:ascii="Times New Roman" w:eastAsia="Times New Roman" w:hAnsi="Times New Roman" w:cs="Times New Roman"/>
                <w:color w:val="353333"/>
                <w:lang w:val="ru-RU"/>
              </w:rPr>
              <w:br/>
            </w:r>
            <w:r w:rsidRPr="00FE1D7F">
              <w:rPr>
                <w:rFonts w:ascii="Times New Roman" w:eastAsia="Times New Roman" w:hAnsi="Times New Roman" w:cs="Times New Roman"/>
                <w:b/>
                <w:bCs/>
                <w:color w:val="353333"/>
                <w:bdr w:val="none" w:sz="0" w:space="0" w:color="auto" w:frame="1"/>
                <w:lang w:val="ru-RU"/>
              </w:rPr>
              <w:t>Максимум 2</w:t>
            </w:r>
          </w:p>
        </w:tc>
        <w:tc>
          <w:tcPr>
            <w:tcW w:w="1105"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240" w:line="240" w:lineRule="auto"/>
              <w:rPr>
                <w:rFonts w:ascii="Times New Roman" w:eastAsia="Times New Roman" w:hAnsi="Times New Roman" w:cs="Times New Roman"/>
                <w:color w:val="353333"/>
                <w:lang w:val="ru-RU"/>
              </w:rPr>
            </w:pPr>
            <w:r w:rsidRPr="000B5488">
              <w:rPr>
                <w:rFonts w:ascii="Times New Roman" w:eastAsia="Times New Roman" w:hAnsi="Times New Roman" w:cs="Times New Roman"/>
                <w:b/>
                <w:bCs/>
                <w:color w:val="353333"/>
                <w:bdr w:val="none" w:sz="0" w:space="0" w:color="auto" w:frame="1"/>
                <w:lang w:val="ru-RU"/>
              </w:rPr>
              <w:t>Максимум 2</w:t>
            </w:r>
            <w:r w:rsidRPr="000B5488">
              <w:rPr>
                <w:rFonts w:ascii="Times New Roman" w:eastAsia="Times New Roman" w:hAnsi="Times New Roman" w:cs="Times New Roman"/>
                <w:color w:val="353333"/>
                <w:lang w:val="ru-RU"/>
              </w:rPr>
              <w:br/>
            </w:r>
            <w:hyperlink r:id="rId11" w:anchor="note16" w:tgtFrame="_blank" w:history="1">
              <w:r w:rsidRPr="000B5488">
                <w:rPr>
                  <w:rFonts w:ascii="Times New Roman" w:eastAsia="Times New Roman" w:hAnsi="Times New Roman" w:cs="Times New Roman"/>
                  <w:color w:val="1570A6"/>
                  <w:u w:val="single"/>
                  <w:bdr w:val="none" w:sz="0" w:space="0" w:color="auto" w:frame="1"/>
                  <w:lang w:val="ru-RU"/>
                </w:rPr>
                <w:t>разных</w:t>
              </w:r>
              <w:r w:rsidRPr="000B5488">
                <w:rPr>
                  <w:rFonts w:ascii="Times New Roman" w:eastAsia="Times New Roman" w:hAnsi="Times New Roman" w:cs="Times New Roman"/>
                  <w:color w:val="1570A6"/>
                  <w:u w:val="single"/>
                  <w:bdr w:val="none" w:sz="0" w:space="0" w:color="auto" w:frame="1"/>
                </w:rPr>
                <w:t> </w:t>
              </w:r>
            </w:hyperlink>
            <w:r w:rsidRPr="000B5488">
              <w:rPr>
                <w:rFonts w:ascii="Times New Roman" w:eastAsia="Times New Roman" w:hAnsi="Times New Roman" w:cs="Times New Roman"/>
                <w:color w:val="353333"/>
                <w:lang w:val="ru-RU"/>
              </w:rPr>
              <w:t>вращения по аббревиатуре. Одно из которых должно быть вращением в одной позиции без смены ноги.</w:t>
            </w:r>
          </w:p>
        </w:tc>
        <w:tc>
          <w:tcPr>
            <w:tcW w:w="813"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150" w:line="315" w:lineRule="atLeast"/>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Минимум 1 вращение.</w:t>
            </w:r>
          </w:p>
          <w:p w:rsidR="00C705E7" w:rsidRPr="000B5488" w:rsidRDefault="00C705E7" w:rsidP="00C705E7">
            <w:pPr>
              <w:spacing w:after="150" w:line="315" w:lineRule="atLeast"/>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Вращение в одной позиции без смены ноги.</w:t>
            </w:r>
          </w:p>
          <w:p w:rsidR="00C705E7" w:rsidRPr="000B5488" w:rsidRDefault="00C705E7" w:rsidP="00C705E7">
            <w:pPr>
              <w:spacing w:after="150" w:line="315" w:lineRule="atLeast"/>
              <w:rPr>
                <w:rFonts w:ascii="Times New Roman" w:eastAsia="Times New Roman" w:hAnsi="Times New Roman" w:cs="Times New Roman"/>
                <w:color w:val="353333"/>
              </w:rPr>
            </w:pPr>
            <w:proofErr w:type="spellStart"/>
            <w:r w:rsidRPr="000B5488">
              <w:rPr>
                <w:rFonts w:ascii="Times New Roman" w:eastAsia="Times New Roman" w:hAnsi="Times New Roman" w:cs="Times New Roman"/>
                <w:color w:val="353333"/>
              </w:rPr>
              <w:t>Требования</w:t>
            </w:r>
            <w:proofErr w:type="spellEnd"/>
            <w:r w:rsidRPr="000B5488">
              <w:rPr>
                <w:rFonts w:ascii="Times New Roman" w:eastAsia="Times New Roman" w:hAnsi="Times New Roman" w:cs="Times New Roman"/>
                <w:color w:val="353333"/>
              </w:rPr>
              <w:t xml:space="preserve"> </w:t>
            </w:r>
            <w:proofErr w:type="spellStart"/>
            <w:r w:rsidRPr="000B5488">
              <w:rPr>
                <w:rFonts w:ascii="Times New Roman" w:eastAsia="Times New Roman" w:hAnsi="Times New Roman" w:cs="Times New Roman"/>
                <w:color w:val="353333"/>
              </w:rPr>
              <w:t>по</w:t>
            </w:r>
            <w:proofErr w:type="spellEnd"/>
            <w:r w:rsidRPr="000B5488">
              <w:rPr>
                <w:rFonts w:ascii="Times New Roman" w:eastAsia="Times New Roman" w:hAnsi="Times New Roman" w:cs="Times New Roman"/>
                <w:color w:val="353333"/>
              </w:rPr>
              <w:t xml:space="preserve"> </w:t>
            </w:r>
            <w:proofErr w:type="spellStart"/>
            <w:r w:rsidRPr="000B5488">
              <w:rPr>
                <w:rFonts w:ascii="Times New Roman" w:eastAsia="Times New Roman" w:hAnsi="Times New Roman" w:cs="Times New Roman"/>
                <w:color w:val="353333"/>
              </w:rPr>
              <w:t>числу</w:t>
            </w:r>
            <w:proofErr w:type="spellEnd"/>
            <w:r w:rsidRPr="000B5488">
              <w:rPr>
                <w:rFonts w:ascii="Times New Roman" w:eastAsia="Times New Roman" w:hAnsi="Times New Roman" w:cs="Times New Roman"/>
                <w:color w:val="353333"/>
              </w:rPr>
              <w:t xml:space="preserve"> </w:t>
            </w:r>
            <w:proofErr w:type="spellStart"/>
            <w:r w:rsidRPr="000B5488">
              <w:rPr>
                <w:rFonts w:ascii="Times New Roman" w:eastAsia="Times New Roman" w:hAnsi="Times New Roman" w:cs="Times New Roman"/>
                <w:color w:val="353333"/>
              </w:rPr>
              <w:t>оборотов</w:t>
            </w:r>
            <w:proofErr w:type="spellEnd"/>
            <w:r w:rsidRPr="000B5488">
              <w:rPr>
                <w:rFonts w:ascii="Times New Roman" w:eastAsia="Times New Roman" w:hAnsi="Times New Roman" w:cs="Times New Roman"/>
                <w:color w:val="353333"/>
              </w:rPr>
              <w:t>:</w:t>
            </w:r>
          </w:p>
          <w:p w:rsidR="00C705E7" w:rsidRPr="000B5488" w:rsidRDefault="00C705E7" w:rsidP="00C705E7">
            <w:pPr>
              <w:numPr>
                <w:ilvl w:val="0"/>
                <w:numId w:val="24"/>
              </w:numPr>
              <w:spacing w:before="225" w:after="225" w:line="240" w:lineRule="auto"/>
              <w:ind w:left="270"/>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мин. 3 оборота для вращения в одной позиции без смены ноги;</w:t>
            </w:r>
          </w:p>
          <w:p w:rsidR="00C705E7" w:rsidRPr="000B5488" w:rsidRDefault="00C705E7" w:rsidP="00C705E7">
            <w:pPr>
              <w:numPr>
                <w:ilvl w:val="0"/>
                <w:numId w:val="24"/>
              </w:numPr>
              <w:spacing w:before="225" w:after="225" w:line="240" w:lineRule="auto"/>
              <w:ind w:left="270"/>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мин. 3 об. на каждой ноге при смене ноги;</w:t>
            </w:r>
          </w:p>
          <w:p w:rsidR="00C705E7" w:rsidRPr="000B5488" w:rsidRDefault="00C705E7" w:rsidP="00C705E7">
            <w:pPr>
              <w:numPr>
                <w:ilvl w:val="0"/>
                <w:numId w:val="24"/>
              </w:numPr>
              <w:spacing w:before="225" w:after="225" w:line="240" w:lineRule="auto"/>
              <w:ind w:left="270"/>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мин. 4 об. для комбинированного вращения без смены ноги и 6 (3+3) для комб. вращения со сменой.</w:t>
            </w:r>
          </w:p>
          <w:p w:rsidR="00C705E7" w:rsidRPr="000B5488" w:rsidRDefault="00C705E7" w:rsidP="00C705E7">
            <w:pPr>
              <w:spacing w:after="0" w:line="240" w:lineRule="auto"/>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Вращения должны иметь разные обозначения в таблице элементов.</w:t>
            </w:r>
          </w:p>
        </w:tc>
        <w:tc>
          <w:tcPr>
            <w:tcW w:w="608"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Прыжок во вращение и вращение со входом прыжком.</w:t>
            </w:r>
          </w:p>
        </w:tc>
        <w:tc>
          <w:tcPr>
            <w:tcW w:w="665"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rPr>
              <w:t> </w:t>
            </w:r>
          </w:p>
        </w:tc>
      </w:tr>
      <w:tr w:rsidR="00C9249D" w:rsidRPr="000B5488" w:rsidTr="00C9249D">
        <w:trPr>
          <w:tblCellSpacing w:w="15" w:type="dxa"/>
        </w:trPr>
        <w:tc>
          <w:tcPr>
            <w:tcW w:w="1721" w:type="pct"/>
            <w:gridSpan w:val="2"/>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551BE8" w:rsidP="00C705E7">
            <w:pPr>
              <w:spacing w:after="0" w:line="240" w:lineRule="auto"/>
              <w:rPr>
                <w:rFonts w:ascii="Times New Roman" w:eastAsia="Times New Roman" w:hAnsi="Times New Roman" w:cs="Times New Roman"/>
                <w:color w:val="353333"/>
              </w:rPr>
            </w:pPr>
            <w:hyperlink r:id="rId12" w:anchor="note18" w:tgtFrame="_blank" w:history="1">
              <w:proofErr w:type="spellStart"/>
              <w:r w:rsidR="00C705E7" w:rsidRPr="000B5488">
                <w:rPr>
                  <w:rFonts w:ascii="Times New Roman" w:eastAsia="Times New Roman" w:hAnsi="Times New Roman" w:cs="Times New Roman"/>
                  <w:color w:val="1570A6"/>
                  <w:u w:val="single"/>
                  <w:bdr w:val="none" w:sz="0" w:space="0" w:color="auto" w:frame="1"/>
                </w:rPr>
                <w:t>Хореографическая</w:t>
              </w:r>
              <w:proofErr w:type="spellEnd"/>
              <w:r w:rsidR="00C705E7" w:rsidRPr="000B5488">
                <w:rPr>
                  <w:rFonts w:ascii="Times New Roman" w:eastAsia="Times New Roman" w:hAnsi="Times New Roman" w:cs="Times New Roman"/>
                  <w:color w:val="1570A6"/>
                  <w:u w:val="single"/>
                  <w:bdr w:val="none" w:sz="0" w:space="0" w:color="auto" w:frame="1"/>
                </w:rPr>
                <w:t xml:space="preserve"> </w:t>
              </w:r>
              <w:proofErr w:type="spellStart"/>
              <w:r w:rsidR="00C705E7" w:rsidRPr="000B5488">
                <w:rPr>
                  <w:rFonts w:ascii="Times New Roman" w:eastAsia="Times New Roman" w:hAnsi="Times New Roman" w:cs="Times New Roman"/>
                  <w:color w:val="1570A6"/>
                  <w:u w:val="single"/>
                  <w:bdr w:val="none" w:sz="0" w:space="0" w:color="auto" w:frame="1"/>
                </w:rPr>
                <w:t>последовательность</w:t>
              </w:r>
              <w:proofErr w:type="spellEnd"/>
            </w:hyperlink>
          </w:p>
        </w:tc>
        <w:tc>
          <w:tcPr>
            <w:tcW w:w="1105" w:type="pct"/>
            <w:tcBorders>
              <w:top w:val="nil"/>
              <w:left w:val="nil"/>
              <w:bottom w:val="nil"/>
              <w:right w:val="nil"/>
            </w:tcBorders>
            <w:shd w:val="clear" w:color="auto" w:fill="FFFFFF"/>
            <w:tcMar>
              <w:top w:w="30" w:type="dxa"/>
              <w:left w:w="75" w:type="dxa"/>
              <w:bottom w:w="30" w:type="dxa"/>
              <w:right w:w="75" w:type="dxa"/>
            </w:tcMar>
            <w:hideMark/>
          </w:tcPr>
          <w:p w:rsidR="00C705E7" w:rsidRPr="0022576E" w:rsidRDefault="00C705E7" w:rsidP="00C705E7">
            <w:pPr>
              <w:spacing w:after="0" w:line="240" w:lineRule="auto"/>
              <w:rPr>
                <w:rFonts w:ascii="Times New Roman" w:eastAsia="Times New Roman" w:hAnsi="Times New Roman" w:cs="Times New Roman"/>
                <w:color w:val="353333"/>
                <w:lang w:val="ru-RU"/>
              </w:rPr>
            </w:pPr>
            <w:r w:rsidRPr="0022576E">
              <w:rPr>
                <w:rFonts w:ascii="Times New Roman" w:eastAsia="Times New Roman" w:hAnsi="Times New Roman" w:cs="Times New Roman"/>
                <w:b/>
                <w:bCs/>
                <w:color w:val="353333"/>
                <w:bdr w:val="none" w:sz="0" w:space="0" w:color="auto" w:frame="1"/>
                <w:lang w:val="ru-RU"/>
              </w:rPr>
              <w:t>Максимум одна (1)</w:t>
            </w:r>
            <w:r w:rsidRPr="0022576E">
              <w:rPr>
                <w:rFonts w:ascii="Times New Roman" w:eastAsia="Times New Roman" w:hAnsi="Times New Roman" w:cs="Times New Roman"/>
                <w:color w:val="353333"/>
                <w:lang w:val="ru-RU"/>
              </w:rPr>
              <w:br/>
              <w:t>хореографическая последовательность</w:t>
            </w:r>
          </w:p>
          <w:p w:rsidR="00FE1D7F" w:rsidRPr="00FE1D7F" w:rsidRDefault="00FE1D7F" w:rsidP="00C705E7">
            <w:pPr>
              <w:spacing w:after="0" w:line="240" w:lineRule="auto"/>
              <w:rPr>
                <w:rFonts w:ascii="Times New Roman" w:eastAsia="Times New Roman" w:hAnsi="Times New Roman" w:cs="Times New Roman"/>
                <w:color w:val="353333"/>
                <w:lang w:val="ru-RU"/>
              </w:rPr>
            </w:pPr>
            <w:r>
              <w:rPr>
                <w:rFonts w:ascii="Times New Roman" w:eastAsia="Times New Roman" w:hAnsi="Times New Roman" w:cs="Times New Roman"/>
                <w:color w:val="353333"/>
                <w:lang w:val="ru-RU"/>
              </w:rPr>
              <w:t>(без определения уровней)</w:t>
            </w:r>
          </w:p>
        </w:tc>
        <w:tc>
          <w:tcPr>
            <w:tcW w:w="813"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Должна покрывать не меньше половины поверхности льда.</w:t>
            </w:r>
          </w:p>
        </w:tc>
        <w:tc>
          <w:tcPr>
            <w:tcW w:w="608"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color w:val="353333"/>
              </w:rPr>
            </w:pPr>
            <w:r w:rsidRPr="000B5488">
              <w:rPr>
                <w:rFonts w:ascii="Times New Roman" w:eastAsia="Times New Roman" w:hAnsi="Times New Roman" w:cs="Times New Roman"/>
                <w:color w:val="353333"/>
              </w:rPr>
              <w:t>—</w:t>
            </w:r>
          </w:p>
        </w:tc>
        <w:tc>
          <w:tcPr>
            <w:tcW w:w="665"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rPr>
            </w:pPr>
            <w:r w:rsidRPr="000B5488">
              <w:rPr>
                <w:rFonts w:ascii="Times New Roman" w:eastAsia="Times New Roman" w:hAnsi="Times New Roman" w:cs="Times New Roman"/>
                <w:color w:val="353333"/>
              </w:rPr>
              <w:t> </w:t>
            </w:r>
          </w:p>
        </w:tc>
      </w:tr>
    </w:tbl>
    <w:p w:rsidR="00C705E7" w:rsidRPr="000B5488" w:rsidRDefault="00C705E7" w:rsidP="00C705E7">
      <w:pPr>
        <w:shd w:val="clear" w:color="auto" w:fill="FFFFFF"/>
        <w:spacing w:before="225" w:after="225" w:line="360" w:lineRule="atLeast"/>
        <w:outlineLvl w:val="2"/>
        <w:rPr>
          <w:rFonts w:ascii="Times New Roman" w:eastAsia="Times New Roman" w:hAnsi="Times New Roman" w:cs="Times New Roman"/>
          <w:color w:val="5D5D57"/>
        </w:rPr>
      </w:pPr>
      <w:r w:rsidRPr="000B5488">
        <w:rPr>
          <w:rFonts w:ascii="Times New Roman" w:eastAsia="Times New Roman" w:hAnsi="Times New Roman" w:cs="Times New Roman"/>
          <w:color w:val="5D5D57"/>
        </w:rPr>
        <w:lastRenderedPageBreak/>
        <w:t> </w:t>
      </w:r>
    </w:p>
    <w:p w:rsidR="00C705E7" w:rsidRPr="000B5488" w:rsidRDefault="00C705E7" w:rsidP="00C705E7">
      <w:pPr>
        <w:shd w:val="clear" w:color="auto" w:fill="FFFFFF"/>
        <w:spacing w:after="0" w:line="360" w:lineRule="atLeast"/>
        <w:outlineLvl w:val="2"/>
        <w:rPr>
          <w:rFonts w:ascii="Times New Roman" w:eastAsia="Times New Roman" w:hAnsi="Times New Roman" w:cs="Times New Roman"/>
          <w:color w:val="5D5D57"/>
        </w:rPr>
      </w:pPr>
      <w:proofErr w:type="spellStart"/>
      <w:r w:rsidRPr="000B5488">
        <w:rPr>
          <w:rFonts w:ascii="Times New Roman" w:eastAsia="Times New Roman" w:hAnsi="Times New Roman" w:cs="Times New Roman"/>
          <w:color w:val="3366FF"/>
          <w:bdr w:val="none" w:sz="0" w:space="0" w:color="auto" w:frame="1"/>
        </w:rPr>
        <w:t>Пре-бронза</w:t>
      </w:r>
      <w:proofErr w:type="spellEnd"/>
      <w:r w:rsidRPr="000B5488">
        <w:rPr>
          <w:rFonts w:ascii="Times New Roman" w:eastAsia="Times New Roman" w:hAnsi="Times New Roman" w:cs="Times New Roman"/>
          <w:color w:val="3366FF"/>
          <w:bdr w:val="none" w:sz="0" w:space="0" w:color="auto" w:frame="1"/>
        </w:rPr>
        <w:t xml:space="preserve">, </w:t>
      </w:r>
      <w:proofErr w:type="spellStart"/>
      <w:r w:rsidRPr="000B5488">
        <w:rPr>
          <w:rFonts w:ascii="Times New Roman" w:eastAsia="Times New Roman" w:hAnsi="Times New Roman" w:cs="Times New Roman"/>
          <w:color w:val="3366FF"/>
          <w:bdr w:val="none" w:sz="0" w:space="0" w:color="auto" w:frame="1"/>
        </w:rPr>
        <w:t>произвольная</w:t>
      </w:r>
      <w:proofErr w:type="spellEnd"/>
      <w:r w:rsidRPr="000B5488">
        <w:rPr>
          <w:rFonts w:ascii="Times New Roman" w:eastAsia="Times New Roman" w:hAnsi="Times New Roman" w:cs="Times New Roman"/>
          <w:color w:val="3366FF"/>
          <w:bdr w:val="none" w:sz="0" w:space="0" w:color="auto" w:frame="1"/>
        </w:rPr>
        <w:t xml:space="preserve"> </w:t>
      </w:r>
      <w:proofErr w:type="spellStart"/>
      <w:r w:rsidRPr="000B5488">
        <w:rPr>
          <w:rFonts w:ascii="Times New Roman" w:eastAsia="Times New Roman" w:hAnsi="Times New Roman" w:cs="Times New Roman"/>
          <w:color w:val="3366FF"/>
          <w:bdr w:val="none" w:sz="0" w:space="0" w:color="auto" w:frame="1"/>
        </w:rPr>
        <w:t>программа</w:t>
      </w:r>
      <w:proofErr w:type="spellEnd"/>
    </w:p>
    <w:p w:rsidR="00C705E7" w:rsidRPr="000B5488" w:rsidRDefault="00C705E7" w:rsidP="00C705E7">
      <w:pPr>
        <w:shd w:val="clear" w:color="auto" w:fill="FFFFFF"/>
        <w:spacing w:after="0" w:line="315" w:lineRule="atLeast"/>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Максимальная продолжительность программы</w:t>
      </w:r>
      <w:r w:rsidRPr="000B5488">
        <w:rPr>
          <w:rFonts w:ascii="Times New Roman" w:eastAsia="Times New Roman" w:hAnsi="Times New Roman" w:cs="Times New Roman"/>
          <w:color w:val="353333"/>
        </w:rPr>
        <w:t> </w:t>
      </w:r>
      <w:r w:rsidRPr="000B5488">
        <w:rPr>
          <w:rFonts w:ascii="Times New Roman" w:eastAsia="Times New Roman" w:hAnsi="Times New Roman" w:cs="Times New Roman"/>
          <w:b/>
          <w:bCs/>
          <w:color w:val="353333"/>
          <w:bdr w:val="none" w:sz="0" w:space="0" w:color="auto" w:frame="1"/>
          <w:lang w:val="ru-RU"/>
        </w:rPr>
        <w:t>1 минута 40 секунд</w:t>
      </w:r>
      <w:r w:rsidRPr="000B5488">
        <w:rPr>
          <w:rFonts w:ascii="Times New Roman" w:eastAsia="Times New Roman" w:hAnsi="Times New Roman" w:cs="Times New Roman"/>
          <w:color w:val="353333"/>
        </w:rPr>
        <w:t> </w:t>
      </w:r>
      <w:r w:rsidRPr="000B5488">
        <w:rPr>
          <w:rFonts w:ascii="Times New Roman" w:eastAsia="Times New Roman" w:hAnsi="Times New Roman" w:cs="Times New Roman"/>
          <w:color w:val="353333"/>
          <w:lang w:val="ru-RU"/>
        </w:rPr>
        <w:t>(программа может быть короче).</w:t>
      </w:r>
    </w:p>
    <w:p w:rsidR="00C705E7" w:rsidRPr="000B5488" w:rsidRDefault="00C705E7" w:rsidP="00C705E7">
      <w:pPr>
        <w:shd w:val="clear" w:color="auto" w:fill="FFFFFF"/>
        <w:spacing w:after="0" w:line="300" w:lineRule="atLeast"/>
        <w:outlineLvl w:val="3"/>
        <w:rPr>
          <w:rFonts w:ascii="Times New Roman" w:eastAsia="Times New Roman" w:hAnsi="Times New Roman" w:cs="Times New Roman"/>
          <w:color w:val="E99D01"/>
        </w:rPr>
      </w:pPr>
      <w:proofErr w:type="spellStart"/>
      <w:r w:rsidRPr="000B5488">
        <w:rPr>
          <w:rFonts w:ascii="Times New Roman" w:eastAsia="Times New Roman" w:hAnsi="Times New Roman" w:cs="Times New Roman"/>
          <w:b/>
          <w:bCs/>
          <w:i/>
          <w:iCs/>
          <w:color w:val="000000"/>
          <w:bdr w:val="none" w:sz="0" w:space="0" w:color="auto" w:frame="1"/>
        </w:rPr>
        <w:t>Таблица</w:t>
      </w:r>
      <w:proofErr w:type="spellEnd"/>
      <w:r w:rsidRPr="000B5488">
        <w:rPr>
          <w:rFonts w:ascii="Times New Roman" w:eastAsia="Times New Roman" w:hAnsi="Times New Roman" w:cs="Times New Roman"/>
          <w:b/>
          <w:bCs/>
          <w:i/>
          <w:iCs/>
          <w:color w:val="000000"/>
          <w:bdr w:val="none" w:sz="0" w:space="0" w:color="auto" w:frame="1"/>
        </w:rPr>
        <w:t xml:space="preserve"> </w:t>
      </w:r>
      <w:proofErr w:type="spellStart"/>
      <w:r w:rsidRPr="000B5488">
        <w:rPr>
          <w:rFonts w:ascii="Times New Roman" w:eastAsia="Times New Roman" w:hAnsi="Times New Roman" w:cs="Times New Roman"/>
          <w:b/>
          <w:bCs/>
          <w:i/>
          <w:iCs/>
          <w:color w:val="000000"/>
          <w:bdr w:val="none" w:sz="0" w:space="0" w:color="auto" w:frame="1"/>
        </w:rPr>
        <w:t>элементов</w:t>
      </w:r>
      <w:proofErr w:type="spellEnd"/>
      <w:r w:rsidRPr="000B5488">
        <w:rPr>
          <w:rFonts w:ascii="Times New Roman" w:eastAsia="Times New Roman" w:hAnsi="Times New Roman" w:cs="Times New Roman"/>
          <w:b/>
          <w:bCs/>
          <w:i/>
          <w:iCs/>
          <w:color w:val="000000"/>
          <w:bdr w:val="none" w:sz="0" w:space="0" w:color="auto" w:frame="1"/>
        </w:rPr>
        <w:t xml:space="preserve"> </w:t>
      </w:r>
      <w:proofErr w:type="spellStart"/>
      <w:r w:rsidRPr="000B5488">
        <w:rPr>
          <w:rFonts w:ascii="Times New Roman" w:eastAsia="Times New Roman" w:hAnsi="Times New Roman" w:cs="Times New Roman"/>
          <w:b/>
          <w:bCs/>
          <w:i/>
          <w:iCs/>
          <w:color w:val="000000"/>
          <w:bdr w:val="none" w:sz="0" w:space="0" w:color="auto" w:frame="1"/>
        </w:rPr>
        <w:t>программы</w:t>
      </w:r>
      <w:proofErr w:type="spellEnd"/>
    </w:p>
    <w:tbl>
      <w:tblPr>
        <w:tblW w:w="10334" w:type="dxa"/>
        <w:tblCellSpacing w:w="15" w:type="dxa"/>
        <w:tblInd w:w="-426" w:type="dxa"/>
        <w:shd w:val="clear" w:color="auto" w:fill="DCDCDC"/>
        <w:tblLayout w:type="fixed"/>
        <w:tblCellMar>
          <w:left w:w="0" w:type="dxa"/>
          <w:right w:w="0" w:type="dxa"/>
        </w:tblCellMar>
        <w:tblLook w:val="04A0" w:firstRow="1" w:lastRow="0" w:firstColumn="1" w:lastColumn="0" w:noHBand="0" w:noVBand="1"/>
      </w:tblPr>
      <w:tblGrid>
        <w:gridCol w:w="2150"/>
        <w:gridCol w:w="1573"/>
        <w:gridCol w:w="2160"/>
        <w:gridCol w:w="1504"/>
        <w:gridCol w:w="1547"/>
        <w:gridCol w:w="1400"/>
      </w:tblGrid>
      <w:tr w:rsidR="00837EA1" w:rsidRPr="000B5488" w:rsidTr="00837EA1">
        <w:trPr>
          <w:tblCellSpacing w:w="15" w:type="dxa"/>
        </w:trPr>
        <w:tc>
          <w:tcPr>
            <w:tcW w:w="1771" w:type="pct"/>
            <w:gridSpan w:val="2"/>
            <w:tcBorders>
              <w:top w:val="nil"/>
              <w:left w:val="nil"/>
              <w:bottom w:val="nil"/>
              <w:right w:val="nil"/>
            </w:tcBorders>
            <w:shd w:val="clear" w:color="auto" w:fill="F2F2F2"/>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b/>
                <w:bCs/>
                <w:color w:val="353333"/>
              </w:rPr>
            </w:pPr>
            <w:proofErr w:type="spellStart"/>
            <w:r w:rsidRPr="000B5488">
              <w:rPr>
                <w:rFonts w:ascii="Times New Roman" w:eastAsia="Times New Roman" w:hAnsi="Times New Roman" w:cs="Times New Roman"/>
                <w:b/>
                <w:bCs/>
                <w:color w:val="353333"/>
              </w:rPr>
              <w:t>Элементы</w:t>
            </w:r>
            <w:proofErr w:type="spellEnd"/>
          </w:p>
        </w:tc>
        <w:tc>
          <w:tcPr>
            <w:tcW w:w="1033" w:type="pct"/>
            <w:tcBorders>
              <w:top w:val="nil"/>
              <w:left w:val="nil"/>
              <w:bottom w:val="nil"/>
              <w:right w:val="nil"/>
            </w:tcBorders>
            <w:shd w:val="clear" w:color="auto" w:fill="F2F2F2"/>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b/>
                <w:bCs/>
                <w:color w:val="353333"/>
              </w:rPr>
            </w:pPr>
            <w:proofErr w:type="spellStart"/>
            <w:r w:rsidRPr="000B5488">
              <w:rPr>
                <w:rFonts w:ascii="Times New Roman" w:eastAsia="Times New Roman" w:hAnsi="Times New Roman" w:cs="Times New Roman"/>
                <w:b/>
                <w:bCs/>
                <w:color w:val="353333"/>
              </w:rPr>
              <w:t>Разрешено</w:t>
            </w:r>
            <w:proofErr w:type="spellEnd"/>
          </w:p>
        </w:tc>
        <w:tc>
          <w:tcPr>
            <w:tcW w:w="715" w:type="pct"/>
            <w:tcBorders>
              <w:top w:val="nil"/>
              <w:left w:val="nil"/>
              <w:bottom w:val="nil"/>
              <w:right w:val="nil"/>
            </w:tcBorders>
            <w:shd w:val="clear" w:color="auto" w:fill="F2F2F2"/>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b/>
                <w:bCs/>
                <w:color w:val="353333"/>
              </w:rPr>
            </w:pPr>
            <w:proofErr w:type="spellStart"/>
            <w:r w:rsidRPr="000B5488">
              <w:rPr>
                <w:rFonts w:ascii="Times New Roman" w:eastAsia="Times New Roman" w:hAnsi="Times New Roman" w:cs="Times New Roman"/>
                <w:b/>
                <w:bCs/>
                <w:color w:val="353333"/>
              </w:rPr>
              <w:t>Обязательно</w:t>
            </w:r>
            <w:proofErr w:type="spellEnd"/>
          </w:p>
        </w:tc>
        <w:tc>
          <w:tcPr>
            <w:tcW w:w="736" w:type="pct"/>
            <w:tcBorders>
              <w:top w:val="nil"/>
              <w:left w:val="nil"/>
              <w:bottom w:val="nil"/>
              <w:right w:val="nil"/>
            </w:tcBorders>
            <w:shd w:val="clear" w:color="auto" w:fill="F2F2F2"/>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b/>
                <w:bCs/>
                <w:color w:val="353333"/>
              </w:rPr>
            </w:pPr>
            <w:proofErr w:type="spellStart"/>
            <w:r w:rsidRPr="000B5488">
              <w:rPr>
                <w:rFonts w:ascii="Times New Roman" w:eastAsia="Times New Roman" w:hAnsi="Times New Roman" w:cs="Times New Roman"/>
                <w:b/>
                <w:bCs/>
                <w:color w:val="353333"/>
              </w:rPr>
              <w:t>Запрещено</w:t>
            </w:r>
            <w:proofErr w:type="spellEnd"/>
          </w:p>
        </w:tc>
        <w:tc>
          <w:tcPr>
            <w:tcW w:w="657" w:type="pct"/>
            <w:tcBorders>
              <w:top w:val="nil"/>
              <w:left w:val="nil"/>
              <w:bottom w:val="nil"/>
              <w:right w:val="nil"/>
            </w:tcBorders>
            <w:shd w:val="clear" w:color="auto" w:fill="F2F2F2"/>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b/>
                <w:bCs/>
                <w:color w:val="353333"/>
              </w:rPr>
            </w:pPr>
            <w:proofErr w:type="spellStart"/>
            <w:r w:rsidRPr="000B5488">
              <w:rPr>
                <w:rFonts w:ascii="Times New Roman" w:eastAsia="Times New Roman" w:hAnsi="Times New Roman" w:cs="Times New Roman"/>
                <w:b/>
                <w:bCs/>
                <w:color w:val="353333"/>
              </w:rPr>
              <w:t>Примечания</w:t>
            </w:r>
            <w:proofErr w:type="spellEnd"/>
          </w:p>
        </w:tc>
      </w:tr>
      <w:tr w:rsidR="00837EA1" w:rsidRPr="004F192E" w:rsidTr="00837EA1">
        <w:trPr>
          <w:tblCellSpacing w:w="15" w:type="dxa"/>
        </w:trPr>
        <w:tc>
          <w:tcPr>
            <w:tcW w:w="1022" w:type="pct"/>
            <w:vMerge w:val="restart"/>
            <w:tcBorders>
              <w:top w:val="nil"/>
              <w:left w:val="nil"/>
              <w:bottom w:val="nil"/>
              <w:right w:val="nil"/>
            </w:tcBorders>
            <w:shd w:val="clear" w:color="auto" w:fill="FFFFFF"/>
            <w:tcMar>
              <w:top w:w="30" w:type="dxa"/>
              <w:left w:w="75" w:type="dxa"/>
              <w:bottom w:w="30" w:type="dxa"/>
              <w:right w:w="75" w:type="dxa"/>
            </w:tcMar>
            <w:vAlign w:val="center"/>
            <w:hideMark/>
          </w:tcPr>
          <w:p w:rsidR="00C705E7" w:rsidRPr="000B5488" w:rsidRDefault="00C705E7" w:rsidP="00C705E7">
            <w:pPr>
              <w:spacing w:after="0" w:line="240" w:lineRule="auto"/>
              <w:rPr>
                <w:rFonts w:ascii="Times New Roman" w:eastAsia="Times New Roman" w:hAnsi="Times New Roman" w:cs="Times New Roman"/>
                <w:color w:val="353333"/>
              </w:rPr>
            </w:pPr>
            <w:proofErr w:type="spellStart"/>
            <w:r w:rsidRPr="000B5488">
              <w:rPr>
                <w:rFonts w:ascii="Times New Roman" w:eastAsia="Times New Roman" w:hAnsi="Times New Roman" w:cs="Times New Roman"/>
                <w:color w:val="353333"/>
              </w:rPr>
              <w:t>Прыжковые</w:t>
            </w:r>
            <w:proofErr w:type="spellEnd"/>
            <w:r w:rsidRPr="000B5488">
              <w:rPr>
                <w:rFonts w:ascii="Times New Roman" w:eastAsia="Times New Roman" w:hAnsi="Times New Roman" w:cs="Times New Roman"/>
                <w:color w:val="353333"/>
              </w:rPr>
              <w:t xml:space="preserve"> </w:t>
            </w:r>
            <w:proofErr w:type="spellStart"/>
            <w:r w:rsidRPr="000B5488">
              <w:rPr>
                <w:rFonts w:ascii="Times New Roman" w:eastAsia="Times New Roman" w:hAnsi="Times New Roman" w:cs="Times New Roman"/>
                <w:color w:val="353333"/>
              </w:rPr>
              <w:t>элементы</w:t>
            </w:r>
            <w:proofErr w:type="spellEnd"/>
            <w:r w:rsidRPr="000B5488">
              <w:rPr>
                <w:rFonts w:ascii="Times New Roman" w:eastAsia="Times New Roman" w:hAnsi="Times New Roman" w:cs="Times New Roman"/>
                <w:color w:val="353333"/>
              </w:rPr>
              <w:t>.</w:t>
            </w:r>
            <w:r w:rsidRPr="000B5488">
              <w:rPr>
                <w:rFonts w:ascii="Times New Roman" w:eastAsia="Times New Roman" w:hAnsi="Times New Roman" w:cs="Times New Roman"/>
                <w:color w:val="353333"/>
              </w:rPr>
              <w:br/>
            </w:r>
            <w:proofErr w:type="spellStart"/>
            <w:r w:rsidRPr="000B5488">
              <w:rPr>
                <w:rFonts w:ascii="Times New Roman" w:eastAsia="Times New Roman" w:hAnsi="Times New Roman" w:cs="Times New Roman"/>
                <w:b/>
                <w:bCs/>
                <w:color w:val="353333"/>
                <w:bdr w:val="none" w:sz="0" w:space="0" w:color="auto" w:frame="1"/>
              </w:rPr>
              <w:t>Максимум</w:t>
            </w:r>
            <w:proofErr w:type="spellEnd"/>
            <w:r w:rsidRPr="000B5488">
              <w:rPr>
                <w:rFonts w:ascii="Times New Roman" w:eastAsia="Times New Roman" w:hAnsi="Times New Roman" w:cs="Times New Roman"/>
                <w:b/>
                <w:bCs/>
                <w:color w:val="353333"/>
                <w:bdr w:val="none" w:sz="0" w:space="0" w:color="auto" w:frame="1"/>
              </w:rPr>
              <w:t xml:space="preserve"> 3</w:t>
            </w:r>
          </w:p>
        </w:tc>
        <w:tc>
          <w:tcPr>
            <w:tcW w:w="735"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rPr>
            </w:pPr>
            <w:proofErr w:type="spellStart"/>
            <w:r w:rsidRPr="000B5488">
              <w:rPr>
                <w:rFonts w:ascii="Times New Roman" w:eastAsia="Times New Roman" w:hAnsi="Times New Roman" w:cs="Times New Roman"/>
                <w:color w:val="353333"/>
              </w:rPr>
              <w:t>Прыжки</w:t>
            </w:r>
            <w:proofErr w:type="spellEnd"/>
          </w:p>
        </w:tc>
        <w:tc>
          <w:tcPr>
            <w:tcW w:w="1033"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240" w:line="240" w:lineRule="auto"/>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 xml:space="preserve">Все прыжки в полоборота( 1 </w:t>
            </w:r>
            <w:r w:rsidRPr="000B5488">
              <w:rPr>
                <w:rFonts w:ascii="Times New Roman" w:eastAsia="Times New Roman" w:hAnsi="Times New Roman" w:cs="Times New Roman"/>
                <w:color w:val="353333"/>
              </w:rPr>
              <w:t>W</w:t>
            </w:r>
            <w:r w:rsidRPr="000B5488">
              <w:rPr>
                <w:rFonts w:ascii="Times New Roman" w:eastAsia="Times New Roman" w:hAnsi="Times New Roman" w:cs="Times New Roman"/>
                <w:color w:val="353333"/>
                <w:lang w:val="ru-RU"/>
              </w:rPr>
              <w:t>) и в 1 оборот, за исключением флипа, лутца и акселя.</w:t>
            </w:r>
            <w:r w:rsidR="00875805">
              <w:rPr>
                <w:rFonts w:ascii="Times New Roman" w:eastAsia="Times New Roman" w:hAnsi="Times New Roman" w:cs="Times New Roman"/>
                <w:color w:val="353333"/>
                <w:lang w:val="ru-RU"/>
              </w:rPr>
              <w:t xml:space="preserve"> (</w:t>
            </w:r>
            <w:r w:rsidR="00875805" w:rsidRPr="00875805">
              <w:rPr>
                <w:rFonts w:ascii="Times New Roman" w:eastAsia="Times New Roman" w:hAnsi="Times New Roman" w:cs="Times New Roman"/>
                <w:color w:val="353333"/>
                <w:lang w:val="ru-RU"/>
              </w:rPr>
              <w:t>Каждый прыжок можно исполнить не более 2-х раз, в том числе и сольно</w:t>
            </w:r>
            <w:r w:rsidR="00FE1D7F">
              <w:rPr>
                <w:rFonts w:ascii="Times New Roman" w:eastAsia="Times New Roman" w:hAnsi="Times New Roman" w:cs="Times New Roman"/>
                <w:color w:val="353333"/>
                <w:lang w:val="ru-RU"/>
              </w:rPr>
              <w:t>)</w:t>
            </w:r>
          </w:p>
        </w:tc>
        <w:tc>
          <w:tcPr>
            <w:tcW w:w="715"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color w:val="353333"/>
              </w:rPr>
            </w:pPr>
            <w:r w:rsidRPr="000B5488">
              <w:rPr>
                <w:rFonts w:ascii="Times New Roman" w:eastAsia="Times New Roman" w:hAnsi="Times New Roman" w:cs="Times New Roman"/>
                <w:color w:val="353333"/>
              </w:rPr>
              <w:t>—</w:t>
            </w:r>
          </w:p>
        </w:tc>
        <w:tc>
          <w:tcPr>
            <w:tcW w:w="736" w:type="pct"/>
            <w:vMerge w:val="restart"/>
            <w:tcBorders>
              <w:top w:val="nil"/>
              <w:left w:val="nil"/>
              <w:bottom w:val="nil"/>
              <w:right w:val="nil"/>
            </w:tcBorders>
            <w:shd w:val="clear" w:color="auto" w:fill="FFFFFF"/>
            <w:tcMar>
              <w:top w:w="30" w:type="dxa"/>
              <w:left w:w="75" w:type="dxa"/>
              <w:bottom w:w="30" w:type="dxa"/>
              <w:right w:w="75" w:type="dxa"/>
            </w:tcMar>
            <w:vAlign w:val="center"/>
            <w:hideMark/>
          </w:tcPr>
          <w:p w:rsidR="00C705E7" w:rsidRPr="000B5488" w:rsidRDefault="00C705E7" w:rsidP="00C705E7">
            <w:pPr>
              <w:spacing w:after="0" w:line="240" w:lineRule="auto"/>
              <w:jc w:val="center"/>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 xml:space="preserve">Одинарный </w:t>
            </w:r>
            <w:r w:rsidRPr="000B5488">
              <w:rPr>
                <w:rFonts w:ascii="Times New Roman" w:eastAsia="Times New Roman" w:hAnsi="Times New Roman" w:cs="Times New Roman"/>
                <w:color w:val="353333"/>
              </w:rPr>
              <w:t> </w:t>
            </w:r>
            <w:r w:rsidRPr="000B5488">
              <w:rPr>
                <w:rFonts w:ascii="Times New Roman" w:eastAsia="Times New Roman" w:hAnsi="Times New Roman" w:cs="Times New Roman"/>
                <w:color w:val="353333"/>
                <w:lang w:val="ru-RU"/>
              </w:rPr>
              <w:t>флип,лутц, аксель в полтора оборота, прыжки в 2 оборота и более.</w:t>
            </w:r>
          </w:p>
        </w:tc>
        <w:tc>
          <w:tcPr>
            <w:tcW w:w="657"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rPr>
              <w:t> </w:t>
            </w:r>
          </w:p>
        </w:tc>
      </w:tr>
      <w:tr w:rsidR="00837EA1" w:rsidRPr="000B5488" w:rsidTr="00837EA1">
        <w:trPr>
          <w:tblCellSpacing w:w="15" w:type="dxa"/>
        </w:trPr>
        <w:tc>
          <w:tcPr>
            <w:tcW w:w="1022" w:type="pct"/>
            <w:vMerge/>
            <w:tcBorders>
              <w:top w:val="nil"/>
              <w:left w:val="nil"/>
              <w:bottom w:val="nil"/>
              <w:right w:val="nil"/>
            </w:tcBorders>
            <w:shd w:val="clear" w:color="auto" w:fill="DCDCDC"/>
            <w:hideMark/>
          </w:tcPr>
          <w:p w:rsidR="00C705E7" w:rsidRPr="000B5488" w:rsidRDefault="00C705E7" w:rsidP="00C705E7">
            <w:pPr>
              <w:spacing w:after="0" w:line="240" w:lineRule="auto"/>
              <w:rPr>
                <w:rFonts w:ascii="Times New Roman" w:eastAsia="Times New Roman" w:hAnsi="Times New Roman" w:cs="Times New Roman"/>
                <w:color w:val="353333"/>
                <w:lang w:val="ru-RU"/>
              </w:rPr>
            </w:pPr>
          </w:p>
        </w:tc>
        <w:tc>
          <w:tcPr>
            <w:tcW w:w="735"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rPr>
            </w:pPr>
            <w:proofErr w:type="spellStart"/>
            <w:r w:rsidRPr="000B5488">
              <w:rPr>
                <w:rFonts w:ascii="Times New Roman" w:eastAsia="Times New Roman" w:hAnsi="Times New Roman" w:cs="Times New Roman"/>
                <w:color w:val="353333"/>
              </w:rPr>
              <w:t>Каскады</w:t>
            </w:r>
            <w:proofErr w:type="spellEnd"/>
            <w:r w:rsidRPr="000B5488">
              <w:rPr>
                <w:rFonts w:ascii="Times New Roman" w:eastAsia="Times New Roman" w:hAnsi="Times New Roman" w:cs="Times New Roman"/>
                <w:color w:val="353333"/>
              </w:rPr>
              <w:t xml:space="preserve"> /</w:t>
            </w:r>
            <w:r w:rsidRPr="000B5488">
              <w:rPr>
                <w:rFonts w:ascii="Times New Roman" w:eastAsia="Times New Roman" w:hAnsi="Times New Roman" w:cs="Times New Roman"/>
                <w:color w:val="353333"/>
              </w:rPr>
              <w:br/>
            </w:r>
            <w:proofErr w:type="spellStart"/>
            <w:r w:rsidRPr="000B5488">
              <w:rPr>
                <w:rFonts w:ascii="Times New Roman" w:eastAsia="Times New Roman" w:hAnsi="Times New Roman" w:cs="Times New Roman"/>
                <w:color w:val="353333"/>
              </w:rPr>
              <w:t>комбинации</w:t>
            </w:r>
            <w:proofErr w:type="spellEnd"/>
          </w:p>
        </w:tc>
        <w:tc>
          <w:tcPr>
            <w:tcW w:w="1033"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lang w:val="ru-RU"/>
              </w:rPr>
            </w:pPr>
            <w:r w:rsidRPr="000B5488">
              <w:rPr>
                <w:rFonts w:ascii="Times New Roman" w:eastAsia="Times New Roman" w:hAnsi="Times New Roman" w:cs="Times New Roman"/>
                <w:b/>
                <w:bCs/>
                <w:color w:val="353333"/>
                <w:bdr w:val="none" w:sz="0" w:space="0" w:color="auto" w:frame="1"/>
                <w:lang w:val="ru-RU"/>
              </w:rPr>
              <w:t>Максимум 1</w:t>
            </w:r>
            <w:r w:rsidRPr="000B5488">
              <w:rPr>
                <w:rFonts w:ascii="Times New Roman" w:eastAsia="Times New Roman" w:hAnsi="Times New Roman" w:cs="Times New Roman"/>
                <w:color w:val="353333"/>
                <w:lang w:val="ru-RU"/>
              </w:rPr>
              <w:br/>
              <w:t>каскада / комбинации из разрешенных прыжков из них, не более одного каскада из 2х прыжков.</w:t>
            </w:r>
          </w:p>
        </w:tc>
        <w:tc>
          <w:tcPr>
            <w:tcW w:w="715"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color w:val="353333"/>
              </w:rPr>
            </w:pPr>
            <w:r w:rsidRPr="000B5488">
              <w:rPr>
                <w:rFonts w:ascii="Times New Roman" w:eastAsia="Times New Roman" w:hAnsi="Times New Roman" w:cs="Times New Roman"/>
                <w:color w:val="353333"/>
              </w:rPr>
              <w:t>—</w:t>
            </w:r>
          </w:p>
        </w:tc>
        <w:tc>
          <w:tcPr>
            <w:tcW w:w="736" w:type="pct"/>
            <w:vMerge/>
            <w:tcBorders>
              <w:top w:val="nil"/>
              <w:left w:val="nil"/>
              <w:bottom w:val="nil"/>
              <w:right w:val="nil"/>
            </w:tcBorders>
            <w:shd w:val="clear" w:color="auto" w:fill="DCDCDC"/>
            <w:hideMark/>
          </w:tcPr>
          <w:p w:rsidR="00C705E7" w:rsidRPr="000B5488" w:rsidRDefault="00C705E7" w:rsidP="00C705E7">
            <w:pPr>
              <w:spacing w:after="0" w:line="240" w:lineRule="auto"/>
              <w:rPr>
                <w:rFonts w:ascii="Times New Roman" w:eastAsia="Times New Roman" w:hAnsi="Times New Roman" w:cs="Times New Roman"/>
                <w:color w:val="353333"/>
              </w:rPr>
            </w:pPr>
          </w:p>
        </w:tc>
        <w:tc>
          <w:tcPr>
            <w:tcW w:w="657"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551BE8" w:rsidP="00C705E7">
            <w:pPr>
              <w:spacing w:after="0" w:line="315" w:lineRule="atLeast"/>
              <w:rPr>
                <w:rFonts w:ascii="Times New Roman" w:eastAsia="Times New Roman" w:hAnsi="Times New Roman" w:cs="Times New Roman"/>
                <w:color w:val="353333"/>
              </w:rPr>
            </w:pPr>
            <w:hyperlink r:id="rId13" w:anchor="note4" w:history="1">
              <w:r w:rsidR="00C705E7" w:rsidRPr="000B5488">
                <w:rPr>
                  <w:rFonts w:ascii="Times New Roman" w:eastAsia="Times New Roman" w:hAnsi="Times New Roman" w:cs="Times New Roman"/>
                  <w:color w:val="1570A6"/>
                  <w:u w:val="single"/>
                  <w:bdr w:val="none" w:sz="0" w:space="0" w:color="auto" w:frame="1"/>
                </w:rPr>
                <w:t>.</w:t>
              </w:r>
            </w:hyperlink>
          </w:p>
        </w:tc>
      </w:tr>
      <w:tr w:rsidR="00837EA1" w:rsidRPr="004F192E" w:rsidTr="00837EA1">
        <w:trPr>
          <w:tblCellSpacing w:w="15" w:type="dxa"/>
        </w:trPr>
        <w:tc>
          <w:tcPr>
            <w:tcW w:w="1771" w:type="pct"/>
            <w:gridSpan w:val="2"/>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rPr>
            </w:pPr>
            <w:proofErr w:type="spellStart"/>
            <w:r w:rsidRPr="000B5488">
              <w:rPr>
                <w:rFonts w:ascii="Times New Roman" w:eastAsia="Times New Roman" w:hAnsi="Times New Roman" w:cs="Times New Roman"/>
                <w:color w:val="353333"/>
              </w:rPr>
              <w:t>Вращения</w:t>
            </w:r>
            <w:proofErr w:type="spellEnd"/>
            <w:r w:rsidRPr="000B5488">
              <w:rPr>
                <w:rFonts w:ascii="Times New Roman" w:eastAsia="Times New Roman" w:hAnsi="Times New Roman" w:cs="Times New Roman"/>
                <w:color w:val="353333"/>
              </w:rPr>
              <w:br/>
            </w:r>
            <w:proofErr w:type="spellStart"/>
            <w:r w:rsidRPr="000B5488">
              <w:rPr>
                <w:rFonts w:ascii="Times New Roman" w:eastAsia="Times New Roman" w:hAnsi="Times New Roman" w:cs="Times New Roman"/>
                <w:b/>
                <w:bCs/>
                <w:color w:val="353333"/>
                <w:bdr w:val="none" w:sz="0" w:space="0" w:color="auto" w:frame="1"/>
              </w:rPr>
              <w:t>Максимум</w:t>
            </w:r>
            <w:proofErr w:type="spellEnd"/>
            <w:r w:rsidRPr="000B5488">
              <w:rPr>
                <w:rFonts w:ascii="Times New Roman" w:eastAsia="Times New Roman" w:hAnsi="Times New Roman" w:cs="Times New Roman"/>
                <w:b/>
                <w:bCs/>
                <w:color w:val="353333"/>
                <w:bdr w:val="none" w:sz="0" w:space="0" w:color="auto" w:frame="1"/>
              </w:rPr>
              <w:t xml:space="preserve"> 1</w:t>
            </w:r>
          </w:p>
        </w:tc>
        <w:tc>
          <w:tcPr>
            <w:tcW w:w="1033"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240" w:line="240" w:lineRule="auto"/>
              <w:rPr>
                <w:rFonts w:ascii="Times New Roman" w:eastAsia="Times New Roman" w:hAnsi="Times New Roman" w:cs="Times New Roman"/>
                <w:color w:val="353333"/>
                <w:lang w:val="ru-RU"/>
              </w:rPr>
            </w:pPr>
            <w:r w:rsidRPr="000B5488">
              <w:rPr>
                <w:rFonts w:ascii="Times New Roman" w:eastAsia="Times New Roman" w:hAnsi="Times New Roman" w:cs="Times New Roman"/>
                <w:b/>
                <w:bCs/>
                <w:color w:val="353333"/>
                <w:bdr w:val="none" w:sz="0" w:space="0" w:color="auto" w:frame="1"/>
                <w:lang w:val="ru-RU"/>
              </w:rPr>
              <w:t>Максимум 1</w:t>
            </w:r>
            <w:r w:rsidRPr="000B5488">
              <w:rPr>
                <w:rFonts w:ascii="Times New Roman" w:eastAsia="Times New Roman" w:hAnsi="Times New Roman" w:cs="Times New Roman"/>
                <w:color w:val="353333"/>
                <w:lang w:val="ru-RU"/>
              </w:rPr>
              <w:br/>
            </w:r>
            <w:r w:rsidRPr="000B5488">
              <w:rPr>
                <w:rFonts w:ascii="Times New Roman" w:eastAsia="Times New Roman" w:hAnsi="Times New Roman" w:cs="Times New Roman"/>
                <w:color w:val="353333"/>
              </w:rPr>
              <w:t> </w:t>
            </w:r>
            <w:r w:rsidRPr="000B5488">
              <w:rPr>
                <w:rFonts w:ascii="Times New Roman" w:eastAsia="Times New Roman" w:hAnsi="Times New Roman" w:cs="Times New Roman"/>
                <w:color w:val="353333"/>
                <w:lang w:val="ru-RU"/>
              </w:rPr>
              <w:t>Вращение должно быть вращением в одной позиции без смены ноги.</w:t>
            </w:r>
          </w:p>
        </w:tc>
        <w:tc>
          <w:tcPr>
            <w:tcW w:w="715"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240" w:line="240" w:lineRule="auto"/>
              <w:rPr>
                <w:rFonts w:ascii="Times New Roman" w:eastAsia="Times New Roman" w:hAnsi="Times New Roman" w:cs="Times New Roman"/>
                <w:color w:val="353333"/>
              </w:rPr>
            </w:pPr>
            <w:r w:rsidRPr="000B5488">
              <w:rPr>
                <w:rFonts w:ascii="Times New Roman" w:eastAsia="Times New Roman" w:hAnsi="Times New Roman" w:cs="Times New Roman"/>
                <w:b/>
                <w:bCs/>
                <w:color w:val="353333"/>
                <w:bdr w:val="none" w:sz="0" w:space="0" w:color="auto" w:frame="1"/>
                <w:lang w:val="ru-RU"/>
              </w:rPr>
              <w:t>Минимум одно (1)</w:t>
            </w:r>
            <w:r w:rsidRPr="000B5488">
              <w:rPr>
                <w:rFonts w:ascii="Times New Roman" w:eastAsia="Times New Roman" w:hAnsi="Times New Roman" w:cs="Times New Roman"/>
                <w:color w:val="353333"/>
              </w:rPr>
              <w:t> </w:t>
            </w:r>
            <w:r w:rsidRPr="000B5488">
              <w:rPr>
                <w:rFonts w:ascii="Times New Roman" w:eastAsia="Times New Roman" w:hAnsi="Times New Roman" w:cs="Times New Roman"/>
                <w:color w:val="353333"/>
                <w:lang w:val="ru-RU"/>
              </w:rPr>
              <w:t>вращение в одной позиции без смены ноги.</w:t>
            </w:r>
            <w:r w:rsidRPr="000B5488">
              <w:rPr>
                <w:rFonts w:ascii="Times New Roman" w:eastAsia="Times New Roman" w:hAnsi="Times New Roman" w:cs="Times New Roman"/>
                <w:color w:val="353333"/>
                <w:lang w:val="ru-RU"/>
              </w:rPr>
              <w:br/>
            </w:r>
            <w:proofErr w:type="spellStart"/>
            <w:r w:rsidRPr="000B5488">
              <w:rPr>
                <w:rFonts w:ascii="Times New Roman" w:eastAsia="Times New Roman" w:hAnsi="Times New Roman" w:cs="Times New Roman"/>
                <w:color w:val="353333"/>
              </w:rPr>
              <w:t>Мин</w:t>
            </w:r>
            <w:proofErr w:type="spellEnd"/>
            <w:r w:rsidRPr="000B5488">
              <w:rPr>
                <w:rFonts w:ascii="Times New Roman" w:eastAsia="Times New Roman" w:hAnsi="Times New Roman" w:cs="Times New Roman"/>
                <w:color w:val="353333"/>
              </w:rPr>
              <w:t xml:space="preserve">. 3 </w:t>
            </w:r>
            <w:proofErr w:type="spellStart"/>
            <w:r w:rsidRPr="000B5488">
              <w:rPr>
                <w:rFonts w:ascii="Times New Roman" w:eastAsia="Times New Roman" w:hAnsi="Times New Roman" w:cs="Times New Roman"/>
                <w:color w:val="353333"/>
              </w:rPr>
              <w:t>оборота</w:t>
            </w:r>
            <w:proofErr w:type="spellEnd"/>
            <w:r w:rsidRPr="000B5488">
              <w:rPr>
                <w:rFonts w:ascii="Times New Roman" w:eastAsia="Times New Roman" w:hAnsi="Times New Roman" w:cs="Times New Roman"/>
                <w:color w:val="353333"/>
              </w:rPr>
              <w:t xml:space="preserve"> </w:t>
            </w:r>
            <w:proofErr w:type="spellStart"/>
            <w:r w:rsidRPr="000B5488">
              <w:rPr>
                <w:rFonts w:ascii="Times New Roman" w:eastAsia="Times New Roman" w:hAnsi="Times New Roman" w:cs="Times New Roman"/>
                <w:color w:val="353333"/>
              </w:rPr>
              <w:t>во</w:t>
            </w:r>
            <w:proofErr w:type="spellEnd"/>
            <w:r w:rsidRPr="000B5488">
              <w:rPr>
                <w:rFonts w:ascii="Times New Roman" w:eastAsia="Times New Roman" w:hAnsi="Times New Roman" w:cs="Times New Roman"/>
                <w:color w:val="353333"/>
              </w:rPr>
              <w:t xml:space="preserve"> </w:t>
            </w:r>
            <w:proofErr w:type="spellStart"/>
            <w:r w:rsidRPr="000B5488">
              <w:rPr>
                <w:rFonts w:ascii="Times New Roman" w:eastAsia="Times New Roman" w:hAnsi="Times New Roman" w:cs="Times New Roman"/>
                <w:color w:val="353333"/>
              </w:rPr>
              <w:t>вращении</w:t>
            </w:r>
            <w:proofErr w:type="spellEnd"/>
            <w:r w:rsidRPr="000B5488">
              <w:rPr>
                <w:rFonts w:ascii="Times New Roman" w:eastAsia="Times New Roman" w:hAnsi="Times New Roman" w:cs="Times New Roman"/>
                <w:color w:val="353333"/>
              </w:rPr>
              <w:t>.</w:t>
            </w:r>
          </w:p>
        </w:tc>
        <w:tc>
          <w:tcPr>
            <w:tcW w:w="736"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Прыжок во вращение и вращение со входом прыжком, комбинированное вращение.</w:t>
            </w:r>
          </w:p>
        </w:tc>
        <w:tc>
          <w:tcPr>
            <w:tcW w:w="657"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rPr>
              <w:t> </w:t>
            </w:r>
          </w:p>
        </w:tc>
      </w:tr>
      <w:tr w:rsidR="00837EA1" w:rsidRPr="000B5488" w:rsidTr="00837EA1">
        <w:trPr>
          <w:tblCellSpacing w:w="15" w:type="dxa"/>
        </w:trPr>
        <w:tc>
          <w:tcPr>
            <w:tcW w:w="1022"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551BE8" w:rsidP="00C705E7">
            <w:pPr>
              <w:spacing w:after="0" w:line="240" w:lineRule="auto"/>
              <w:rPr>
                <w:rFonts w:ascii="Times New Roman" w:eastAsia="Times New Roman" w:hAnsi="Times New Roman" w:cs="Times New Roman"/>
                <w:color w:val="353333"/>
              </w:rPr>
            </w:pPr>
            <w:hyperlink r:id="rId14" w:anchor="note18" w:tgtFrame="_blank" w:history="1">
              <w:proofErr w:type="spellStart"/>
              <w:r w:rsidR="00C705E7" w:rsidRPr="000B5488">
                <w:rPr>
                  <w:rFonts w:ascii="Times New Roman" w:eastAsia="Times New Roman" w:hAnsi="Times New Roman" w:cs="Times New Roman"/>
                  <w:color w:val="1570A6"/>
                  <w:u w:val="single"/>
                  <w:bdr w:val="none" w:sz="0" w:space="0" w:color="auto" w:frame="1"/>
                </w:rPr>
                <w:t>Хореографическая</w:t>
              </w:r>
              <w:proofErr w:type="spellEnd"/>
              <w:r w:rsidR="00C705E7" w:rsidRPr="000B5488">
                <w:rPr>
                  <w:rFonts w:ascii="Times New Roman" w:eastAsia="Times New Roman" w:hAnsi="Times New Roman" w:cs="Times New Roman"/>
                  <w:color w:val="1570A6"/>
                  <w:u w:val="single"/>
                  <w:bdr w:val="none" w:sz="0" w:space="0" w:color="auto" w:frame="1"/>
                </w:rPr>
                <w:t xml:space="preserve"> </w:t>
              </w:r>
              <w:proofErr w:type="spellStart"/>
              <w:r w:rsidR="00C705E7" w:rsidRPr="000B5488">
                <w:rPr>
                  <w:rFonts w:ascii="Times New Roman" w:eastAsia="Times New Roman" w:hAnsi="Times New Roman" w:cs="Times New Roman"/>
                  <w:color w:val="1570A6"/>
                  <w:u w:val="single"/>
                  <w:bdr w:val="none" w:sz="0" w:space="0" w:color="auto" w:frame="1"/>
                </w:rPr>
                <w:t>последовательность</w:t>
              </w:r>
              <w:proofErr w:type="spellEnd"/>
            </w:hyperlink>
          </w:p>
        </w:tc>
        <w:tc>
          <w:tcPr>
            <w:tcW w:w="735"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rPr>
            </w:pPr>
            <w:r w:rsidRPr="000B5488">
              <w:rPr>
                <w:rFonts w:ascii="Times New Roman" w:eastAsia="Times New Roman" w:hAnsi="Times New Roman" w:cs="Times New Roman"/>
                <w:color w:val="353333"/>
              </w:rPr>
              <w:t> </w:t>
            </w:r>
          </w:p>
        </w:tc>
        <w:tc>
          <w:tcPr>
            <w:tcW w:w="1033" w:type="pct"/>
            <w:tcBorders>
              <w:top w:val="nil"/>
              <w:left w:val="nil"/>
              <w:bottom w:val="nil"/>
              <w:right w:val="nil"/>
            </w:tcBorders>
            <w:shd w:val="clear" w:color="auto" w:fill="FFFFFF"/>
            <w:tcMar>
              <w:top w:w="30" w:type="dxa"/>
              <w:left w:w="75" w:type="dxa"/>
              <w:bottom w:w="30" w:type="dxa"/>
              <w:right w:w="75" w:type="dxa"/>
            </w:tcMar>
            <w:hideMark/>
          </w:tcPr>
          <w:p w:rsidR="00C705E7" w:rsidRPr="0022576E" w:rsidRDefault="00C705E7" w:rsidP="00C705E7">
            <w:pPr>
              <w:spacing w:after="0" w:line="240" w:lineRule="auto"/>
              <w:rPr>
                <w:rFonts w:ascii="Times New Roman" w:eastAsia="Times New Roman" w:hAnsi="Times New Roman" w:cs="Times New Roman"/>
                <w:color w:val="353333"/>
                <w:lang w:val="ru-RU"/>
              </w:rPr>
            </w:pPr>
            <w:r w:rsidRPr="0022576E">
              <w:rPr>
                <w:rFonts w:ascii="Times New Roman" w:eastAsia="Times New Roman" w:hAnsi="Times New Roman" w:cs="Times New Roman"/>
                <w:color w:val="353333"/>
                <w:lang w:val="ru-RU"/>
              </w:rPr>
              <w:t>Максимум одна(1) хореографическая последовательность</w:t>
            </w:r>
          </w:p>
          <w:p w:rsidR="00FE1D7F" w:rsidRPr="00FE1D7F" w:rsidRDefault="00FE1D7F" w:rsidP="00C705E7">
            <w:pPr>
              <w:spacing w:after="0" w:line="240" w:lineRule="auto"/>
              <w:rPr>
                <w:rFonts w:ascii="Times New Roman" w:eastAsia="Times New Roman" w:hAnsi="Times New Roman" w:cs="Times New Roman"/>
                <w:color w:val="353333"/>
                <w:lang w:val="ru-RU"/>
              </w:rPr>
            </w:pPr>
            <w:r>
              <w:rPr>
                <w:rFonts w:ascii="Times New Roman" w:eastAsia="Times New Roman" w:hAnsi="Times New Roman" w:cs="Times New Roman"/>
                <w:color w:val="353333"/>
                <w:lang w:val="ru-RU"/>
              </w:rPr>
              <w:t>(без определения уровней)</w:t>
            </w:r>
          </w:p>
        </w:tc>
        <w:tc>
          <w:tcPr>
            <w:tcW w:w="715"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jc w:val="center"/>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 xml:space="preserve">Должна покрывать не менее половины </w:t>
            </w:r>
            <w:r w:rsidRPr="000B5488">
              <w:rPr>
                <w:rFonts w:ascii="Times New Roman" w:eastAsia="Times New Roman" w:hAnsi="Times New Roman" w:cs="Times New Roman"/>
                <w:color w:val="353333"/>
              </w:rPr>
              <w:t> </w:t>
            </w:r>
            <w:r w:rsidRPr="000B5488">
              <w:rPr>
                <w:rFonts w:ascii="Times New Roman" w:eastAsia="Times New Roman" w:hAnsi="Times New Roman" w:cs="Times New Roman"/>
                <w:color w:val="353333"/>
                <w:lang w:val="ru-RU"/>
              </w:rPr>
              <w:t>поверхности льда</w:t>
            </w:r>
          </w:p>
        </w:tc>
        <w:tc>
          <w:tcPr>
            <w:tcW w:w="736"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0" w:line="240" w:lineRule="auto"/>
              <w:rPr>
                <w:rFonts w:ascii="Times New Roman" w:eastAsia="Times New Roman" w:hAnsi="Times New Roman" w:cs="Times New Roman"/>
                <w:color w:val="353333"/>
              </w:rPr>
            </w:pPr>
            <w:r w:rsidRPr="000B5488">
              <w:rPr>
                <w:rFonts w:ascii="Times New Roman" w:eastAsia="Times New Roman" w:hAnsi="Times New Roman" w:cs="Times New Roman"/>
                <w:color w:val="353333"/>
              </w:rPr>
              <w:t> -</w:t>
            </w:r>
          </w:p>
        </w:tc>
        <w:tc>
          <w:tcPr>
            <w:tcW w:w="657" w:type="pct"/>
            <w:tcBorders>
              <w:top w:val="nil"/>
              <w:left w:val="nil"/>
              <w:bottom w:val="nil"/>
              <w:right w:val="nil"/>
            </w:tcBorders>
            <w:shd w:val="clear" w:color="auto" w:fill="FFFFFF"/>
            <w:tcMar>
              <w:top w:w="30" w:type="dxa"/>
              <w:left w:w="75" w:type="dxa"/>
              <w:bottom w:w="30" w:type="dxa"/>
              <w:right w:w="75" w:type="dxa"/>
            </w:tcMar>
            <w:hideMark/>
          </w:tcPr>
          <w:p w:rsidR="00C705E7" w:rsidRPr="000B5488" w:rsidRDefault="00C705E7" w:rsidP="00C705E7">
            <w:pPr>
              <w:spacing w:after="150" w:line="315" w:lineRule="atLeast"/>
              <w:rPr>
                <w:rFonts w:ascii="Times New Roman" w:eastAsia="Times New Roman" w:hAnsi="Times New Roman" w:cs="Times New Roman"/>
                <w:color w:val="353333"/>
              </w:rPr>
            </w:pPr>
            <w:r w:rsidRPr="000B5488">
              <w:rPr>
                <w:rFonts w:ascii="Times New Roman" w:eastAsia="Times New Roman" w:hAnsi="Times New Roman" w:cs="Times New Roman"/>
                <w:color w:val="353333"/>
              </w:rPr>
              <w:t> </w:t>
            </w:r>
          </w:p>
        </w:tc>
      </w:tr>
    </w:tbl>
    <w:p w:rsidR="00F37206" w:rsidRDefault="00F37206" w:rsidP="000838B6">
      <w:pPr>
        <w:shd w:val="clear" w:color="auto" w:fill="FFFFFF"/>
        <w:spacing w:after="150" w:line="315" w:lineRule="atLeast"/>
        <w:rPr>
          <w:rFonts w:ascii="Times New Roman" w:eastAsia="Times New Roman" w:hAnsi="Times New Roman" w:cs="Times New Roman"/>
          <w:color w:val="353333"/>
        </w:rPr>
      </w:pPr>
    </w:p>
    <w:p w:rsidR="000D2B0D" w:rsidRDefault="000D2B0D" w:rsidP="00774BC6">
      <w:pPr>
        <w:suppressAutoHyphens/>
        <w:spacing w:after="0" w:line="240" w:lineRule="auto"/>
        <w:rPr>
          <w:rFonts w:ascii="Times New Roman" w:eastAsia="Times New Roman" w:hAnsi="Times New Roman" w:cs="Times New Roman"/>
          <w:b/>
          <w:color w:val="0000FF"/>
          <w:sz w:val="32"/>
          <w:szCs w:val="32"/>
          <w:lang w:val="ru-RU" w:eastAsia="ar-SA"/>
        </w:rPr>
      </w:pPr>
    </w:p>
    <w:p w:rsidR="000D2B0D" w:rsidRDefault="000D2B0D" w:rsidP="00774BC6">
      <w:pPr>
        <w:suppressAutoHyphens/>
        <w:spacing w:after="0" w:line="240" w:lineRule="auto"/>
        <w:rPr>
          <w:rFonts w:ascii="Times New Roman" w:eastAsia="Times New Roman" w:hAnsi="Times New Roman" w:cs="Times New Roman"/>
          <w:b/>
          <w:color w:val="0000FF"/>
          <w:sz w:val="32"/>
          <w:szCs w:val="32"/>
          <w:lang w:val="ru-RU" w:eastAsia="ar-SA"/>
        </w:rPr>
      </w:pPr>
    </w:p>
    <w:p w:rsidR="000D2B0D" w:rsidRDefault="000D2B0D" w:rsidP="00774BC6">
      <w:pPr>
        <w:suppressAutoHyphens/>
        <w:spacing w:after="0" w:line="240" w:lineRule="auto"/>
        <w:rPr>
          <w:rFonts w:ascii="Times New Roman" w:eastAsia="Times New Roman" w:hAnsi="Times New Roman" w:cs="Times New Roman"/>
          <w:b/>
          <w:color w:val="0000FF"/>
          <w:sz w:val="32"/>
          <w:szCs w:val="32"/>
          <w:lang w:val="ru-RU" w:eastAsia="ar-SA"/>
        </w:rPr>
      </w:pPr>
    </w:p>
    <w:p w:rsidR="000D2B0D" w:rsidRDefault="000D2B0D" w:rsidP="00774BC6">
      <w:pPr>
        <w:suppressAutoHyphens/>
        <w:spacing w:after="0" w:line="240" w:lineRule="auto"/>
        <w:rPr>
          <w:rFonts w:ascii="Times New Roman" w:eastAsia="Times New Roman" w:hAnsi="Times New Roman" w:cs="Times New Roman"/>
          <w:b/>
          <w:color w:val="0000FF"/>
          <w:sz w:val="32"/>
          <w:szCs w:val="32"/>
          <w:lang w:val="ru-RU" w:eastAsia="ar-SA"/>
        </w:rPr>
      </w:pPr>
    </w:p>
    <w:p w:rsidR="000D2B0D" w:rsidRDefault="000D2B0D" w:rsidP="00774BC6">
      <w:pPr>
        <w:suppressAutoHyphens/>
        <w:spacing w:after="0" w:line="240" w:lineRule="auto"/>
        <w:rPr>
          <w:rFonts w:ascii="Times New Roman" w:eastAsia="Times New Roman" w:hAnsi="Times New Roman" w:cs="Times New Roman"/>
          <w:b/>
          <w:color w:val="0000FF"/>
          <w:sz w:val="32"/>
          <w:szCs w:val="32"/>
          <w:lang w:val="ru-RU" w:eastAsia="ar-SA"/>
        </w:rPr>
      </w:pPr>
    </w:p>
    <w:p w:rsidR="00FE1D7F" w:rsidRDefault="00FE1D7F" w:rsidP="00774BC6">
      <w:pPr>
        <w:suppressAutoHyphens/>
        <w:spacing w:after="0" w:line="240" w:lineRule="auto"/>
        <w:rPr>
          <w:rFonts w:ascii="Times New Roman" w:eastAsia="Times New Roman" w:hAnsi="Times New Roman" w:cs="Times New Roman"/>
          <w:b/>
          <w:color w:val="0000FF"/>
          <w:sz w:val="32"/>
          <w:szCs w:val="32"/>
          <w:lang w:val="ru-RU" w:eastAsia="ar-SA"/>
        </w:rPr>
      </w:pPr>
    </w:p>
    <w:p w:rsidR="00FE1D7F" w:rsidRDefault="00FE1D7F" w:rsidP="00774BC6">
      <w:pPr>
        <w:suppressAutoHyphens/>
        <w:spacing w:after="0" w:line="240" w:lineRule="auto"/>
        <w:rPr>
          <w:rFonts w:ascii="Times New Roman" w:eastAsia="Times New Roman" w:hAnsi="Times New Roman" w:cs="Times New Roman"/>
          <w:b/>
          <w:color w:val="0000FF"/>
          <w:sz w:val="32"/>
          <w:szCs w:val="32"/>
          <w:lang w:val="ru-RU" w:eastAsia="ar-SA"/>
        </w:rPr>
      </w:pPr>
    </w:p>
    <w:p w:rsidR="00875805" w:rsidRDefault="00875805" w:rsidP="00774BC6">
      <w:pPr>
        <w:suppressAutoHyphens/>
        <w:spacing w:after="0" w:line="240" w:lineRule="auto"/>
        <w:rPr>
          <w:rFonts w:ascii="Times New Roman" w:eastAsia="Times New Roman" w:hAnsi="Times New Roman" w:cs="Times New Roman"/>
          <w:b/>
          <w:color w:val="0000FF"/>
          <w:sz w:val="32"/>
          <w:szCs w:val="32"/>
          <w:lang w:val="ru-RU" w:eastAsia="ar-SA"/>
        </w:rPr>
      </w:pPr>
    </w:p>
    <w:p w:rsidR="00FE1D7F" w:rsidRDefault="00FE1D7F" w:rsidP="00774BC6">
      <w:pPr>
        <w:suppressAutoHyphens/>
        <w:spacing w:after="0" w:line="240" w:lineRule="auto"/>
        <w:rPr>
          <w:rFonts w:ascii="Times New Roman" w:eastAsia="Times New Roman" w:hAnsi="Times New Roman" w:cs="Times New Roman"/>
          <w:b/>
          <w:color w:val="0000FF"/>
          <w:sz w:val="32"/>
          <w:szCs w:val="32"/>
          <w:lang w:val="ru-RU" w:eastAsia="ar-SA"/>
        </w:rPr>
      </w:pPr>
    </w:p>
    <w:p w:rsidR="000D2B0D" w:rsidRDefault="000D2B0D" w:rsidP="00774BC6">
      <w:pPr>
        <w:suppressAutoHyphens/>
        <w:spacing w:after="0" w:line="240" w:lineRule="auto"/>
        <w:rPr>
          <w:rFonts w:ascii="Times New Roman" w:eastAsia="Times New Roman" w:hAnsi="Times New Roman" w:cs="Times New Roman"/>
          <w:b/>
          <w:color w:val="0000FF"/>
          <w:sz w:val="32"/>
          <w:szCs w:val="32"/>
          <w:lang w:val="ru-RU" w:eastAsia="ar-SA"/>
        </w:rPr>
      </w:pPr>
    </w:p>
    <w:p w:rsidR="000D2B0D" w:rsidRDefault="000D2B0D" w:rsidP="00774BC6">
      <w:pPr>
        <w:suppressAutoHyphens/>
        <w:spacing w:after="0" w:line="240" w:lineRule="auto"/>
        <w:rPr>
          <w:rFonts w:ascii="Times New Roman" w:eastAsia="Times New Roman" w:hAnsi="Times New Roman" w:cs="Times New Roman"/>
          <w:b/>
          <w:color w:val="0000FF"/>
          <w:sz w:val="32"/>
          <w:szCs w:val="32"/>
          <w:lang w:val="ru-RU" w:eastAsia="ar-SA"/>
        </w:rPr>
      </w:pPr>
    </w:p>
    <w:p w:rsidR="00774BC6" w:rsidRPr="00774BC6" w:rsidRDefault="00774BC6" w:rsidP="00774BC6">
      <w:pPr>
        <w:suppressAutoHyphens/>
        <w:spacing w:after="0" w:line="240" w:lineRule="auto"/>
        <w:rPr>
          <w:rFonts w:ascii="Times New Roman" w:eastAsia="Times New Roman" w:hAnsi="Times New Roman" w:cs="Times New Roman"/>
          <w:b/>
          <w:color w:val="0000FF"/>
          <w:sz w:val="32"/>
          <w:szCs w:val="32"/>
          <w:lang w:val="ru-RU" w:eastAsia="ar-SA"/>
        </w:rPr>
      </w:pPr>
      <w:r w:rsidRPr="00774BC6">
        <w:rPr>
          <w:rFonts w:ascii="Times New Roman" w:eastAsia="Times New Roman" w:hAnsi="Times New Roman" w:cs="Times New Roman"/>
          <w:b/>
          <w:color w:val="0000FF"/>
          <w:sz w:val="32"/>
          <w:szCs w:val="32"/>
          <w:lang w:val="ru-RU" w:eastAsia="ar-SA"/>
        </w:rPr>
        <w:lastRenderedPageBreak/>
        <w:t>Одиночное катание</w:t>
      </w:r>
    </w:p>
    <w:p w:rsidR="00774BC6" w:rsidRDefault="0022576E" w:rsidP="00774BC6">
      <w:pPr>
        <w:shd w:val="clear" w:color="auto" w:fill="FFFFFF"/>
        <w:spacing w:after="150" w:line="315" w:lineRule="atLeast"/>
        <w:rPr>
          <w:rFonts w:ascii="Times New Roman" w:eastAsia="Times New Roman" w:hAnsi="Times New Roman" w:cs="Times New Roman"/>
          <w:b/>
          <w:color w:val="0000FF"/>
          <w:sz w:val="32"/>
          <w:szCs w:val="32"/>
          <w:lang w:val="ru-RU" w:eastAsia="ar-SA"/>
        </w:rPr>
      </w:pPr>
      <w:r>
        <w:rPr>
          <w:rFonts w:ascii="Times New Roman" w:eastAsia="Times New Roman" w:hAnsi="Times New Roman" w:cs="Times New Roman"/>
          <w:b/>
          <w:color w:val="0000FF"/>
          <w:sz w:val="32"/>
          <w:szCs w:val="32"/>
          <w:lang w:val="ru-RU" w:eastAsia="ar-SA"/>
        </w:rPr>
        <w:t>Интерпре</w:t>
      </w:r>
      <w:r w:rsidR="00774BC6">
        <w:rPr>
          <w:rFonts w:ascii="Times New Roman" w:eastAsia="Times New Roman" w:hAnsi="Times New Roman" w:cs="Times New Roman"/>
          <w:b/>
          <w:color w:val="0000FF"/>
          <w:sz w:val="32"/>
          <w:szCs w:val="32"/>
          <w:lang w:val="ru-RU" w:eastAsia="ar-SA"/>
        </w:rPr>
        <w:t>тация</w:t>
      </w:r>
    </w:p>
    <w:p w:rsidR="00774BC6" w:rsidRDefault="00774BC6" w:rsidP="00774BC6">
      <w:pPr>
        <w:shd w:val="clear" w:color="auto" w:fill="FFFFFF"/>
        <w:spacing w:after="150" w:line="315" w:lineRule="atLeast"/>
        <w:rPr>
          <w:rFonts w:ascii="Times New Roman" w:eastAsia="Times New Roman" w:hAnsi="Times New Roman" w:cs="Times New Roman"/>
          <w:color w:val="353333"/>
          <w:lang w:val="ru-RU"/>
        </w:rPr>
      </w:pPr>
      <w:r w:rsidRPr="000B5488">
        <w:rPr>
          <w:rFonts w:ascii="Times New Roman" w:eastAsia="Times New Roman" w:hAnsi="Times New Roman" w:cs="Times New Roman"/>
          <w:color w:val="353333"/>
          <w:lang w:val="ru-RU"/>
        </w:rPr>
        <w:t xml:space="preserve">Требования к программе одинаковы для мужчин и женщин. </w:t>
      </w:r>
    </w:p>
    <w:p w:rsidR="00774BC6" w:rsidRPr="00774BC6" w:rsidRDefault="00774BC6" w:rsidP="00774BC6">
      <w:pPr>
        <w:shd w:val="clear" w:color="auto" w:fill="FFFFFF"/>
        <w:spacing w:after="150" w:line="315" w:lineRule="atLeast"/>
        <w:rPr>
          <w:rFonts w:ascii="Times New Roman" w:eastAsia="Times New Roman" w:hAnsi="Times New Roman" w:cs="Times New Roman"/>
          <w:color w:val="353333"/>
          <w:lang w:val="ru-RU"/>
        </w:rPr>
      </w:pPr>
      <w:r>
        <w:rPr>
          <w:rFonts w:ascii="Times New Roman" w:eastAsia="Times New Roman" w:hAnsi="Times New Roman" w:cs="Times New Roman"/>
          <w:color w:val="353333"/>
          <w:lang w:val="ru-RU"/>
        </w:rPr>
        <w:t>Оцениваемые компоненты – все, фактор компонентов – 1.6.</w:t>
      </w:r>
    </w:p>
    <w:p w:rsidR="00774BC6" w:rsidRPr="00774BC6" w:rsidRDefault="00774BC6" w:rsidP="00774BC6">
      <w:pPr>
        <w:shd w:val="clear" w:color="auto" w:fill="FFFFFF"/>
        <w:spacing w:after="150" w:line="315" w:lineRule="atLeast"/>
        <w:rPr>
          <w:rFonts w:ascii="Times New Roman" w:eastAsia="Times New Roman" w:hAnsi="Times New Roman" w:cs="Times New Roman"/>
          <w:color w:val="353333"/>
          <w:lang w:val="ru-RU"/>
        </w:rPr>
      </w:pPr>
      <w:r w:rsidRPr="00774BC6">
        <w:rPr>
          <w:rFonts w:ascii="Times New Roman" w:eastAsia="Times New Roman" w:hAnsi="Times New Roman" w:cs="Times New Roman"/>
          <w:color w:val="353333"/>
          <w:lang w:val="ru-RU"/>
        </w:rPr>
        <w:t>Оцениваются лишь компоненты программы (техническая оценка отсутствует).</w:t>
      </w:r>
    </w:p>
    <w:tbl>
      <w:tblPr>
        <w:tblStyle w:val="TableGrid"/>
        <w:tblW w:w="0" w:type="auto"/>
        <w:tblLook w:val="04A0" w:firstRow="1" w:lastRow="0" w:firstColumn="1" w:lastColumn="0" w:noHBand="0" w:noVBand="1"/>
      </w:tblPr>
      <w:tblGrid>
        <w:gridCol w:w="1696"/>
        <w:gridCol w:w="8358"/>
      </w:tblGrid>
      <w:tr w:rsidR="00774BC6" w:rsidRPr="004F192E" w:rsidTr="00774BC6">
        <w:tc>
          <w:tcPr>
            <w:tcW w:w="1696" w:type="dxa"/>
          </w:tcPr>
          <w:p w:rsidR="00774BC6" w:rsidRDefault="00774BC6" w:rsidP="00774BC6">
            <w:pPr>
              <w:spacing w:after="150" w:line="315" w:lineRule="atLeast"/>
              <w:rPr>
                <w:rFonts w:ascii="Times New Roman" w:eastAsia="Times New Roman" w:hAnsi="Times New Roman" w:cs="Times New Roman"/>
                <w:color w:val="353333"/>
                <w:lang w:val="ru-RU"/>
              </w:rPr>
            </w:pPr>
            <w:r>
              <w:rPr>
                <w:rFonts w:ascii="Times New Roman" w:eastAsia="Times New Roman" w:hAnsi="Times New Roman" w:cs="Times New Roman"/>
                <w:color w:val="353333"/>
                <w:lang w:val="ru-RU"/>
              </w:rPr>
              <w:t>Категории</w:t>
            </w:r>
          </w:p>
        </w:tc>
        <w:tc>
          <w:tcPr>
            <w:tcW w:w="8358" w:type="dxa"/>
          </w:tcPr>
          <w:p w:rsidR="00774BC6" w:rsidRPr="00774BC6" w:rsidRDefault="00774BC6" w:rsidP="00774BC6">
            <w:pPr>
              <w:shd w:val="clear" w:color="auto" w:fill="FFFFFF"/>
              <w:spacing w:after="150" w:line="315" w:lineRule="atLeast"/>
              <w:rPr>
                <w:rFonts w:ascii="Times New Roman" w:eastAsia="Times New Roman" w:hAnsi="Times New Roman" w:cs="Times New Roman"/>
                <w:color w:val="353333"/>
                <w:lang w:val="ru-RU"/>
              </w:rPr>
            </w:pPr>
            <w:r w:rsidRPr="00774BC6">
              <w:rPr>
                <w:rFonts w:ascii="Times New Roman" w:eastAsia="Times New Roman" w:hAnsi="Times New Roman" w:cs="Times New Roman"/>
                <w:color w:val="353333"/>
                <w:lang w:val="ru-RU"/>
              </w:rPr>
              <w:t>По уровню катания участники сорев</w:t>
            </w:r>
            <w:r>
              <w:rPr>
                <w:rFonts w:ascii="Times New Roman" w:eastAsia="Times New Roman" w:hAnsi="Times New Roman" w:cs="Times New Roman"/>
                <w:color w:val="353333"/>
                <w:lang w:val="ru-RU"/>
              </w:rPr>
              <w:t xml:space="preserve">нований в этом виде делятся на 5 групп (на основании категории, выбранной в произвольной программе) </w:t>
            </w:r>
            <w:r w:rsidRPr="00774BC6">
              <w:rPr>
                <w:rFonts w:ascii="Times New Roman" w:eastAsia="Times New Roman" w:hAnsi="Times New Roman" w:cs="Times New Roman"/>
                <w:color w:val="353333"/>
                <w:lang w:val="ru-RU"/>
              </w:rPr>
              <w:t xml:space="preserve"> М</w:t>
            </w:r>
            <w:r>
              <w:rPr>
                <w:rFonts w:ascii="Times New Roman" w:eastAsia="Times New Roman" w:hAnsi="Times New Roman" w:cs="Times New Roman"/>
                <w:color w:val="353333"/>
                <w:lang w:val="ru-RU"/>
              </w:rPr>
              <w:t>астера, Золото, Серебро, Бронза, Пре-бронза</w:t>
            </w:r>
          </w:p>
          <w:p w:rsidR="00774BC6" w:rsidRDefault="00774BC6" w:rsidP="00774BC6">
            <w:pPr>
              <w:spacing w:after="150" w:line="315" w:lineRule="atLeast"/>
              <w:rPr>
                <w:rFonts w:ascii="Times New Roman" w:eastAsia="Times New Roman" w:hAnsi="Times New Roman" w:cs="Times New Roman"/>
                <w:color w:val="353333"/>
                <w:lang w:val="ru-RU"/>
              </w:rPr>
            </w:pPr>
          </w:p>
        </w:tc>
      </w:tr>
      <w:tr w:rsidR="00774BC6" w:rsidRPr="004F192E" w:rsidTr="00774BC6">
        <w:tc>
          <w:tcPr>
            <w:tcW w:w="1696" w:type="dxa"/>
          </w:tcPr>
          <w:p w:rsidR="00774BC6" w:rsidRDefault="00774BC6" w:rsidP="00774BC6">
            <w:pPr>
              <w:spacing w:after="150" w:line="315" w:lineRule="atLeast"/>
              <w:rPr>
                <w:rFonts w:ascii="Times New Roman" w:eastAsia="Times New Roman" w:hAnsi="Times New Roman" w:cs="Times New Roman"/>
                <w:color w:val="353333"/>
                <w:lang w:val="ru-RU"/>
              </w:rPr>
            </w:pPr>
            <w:r>
              <w:rPr>
                <w:rFonts w:ascii="Times New Roman" w:eastAsia="Times New Roman" w:hAnsi="Times New Roman" w:cs="Times New Roman"/>
                <w:color w:val="353333"/>
                <w:lang w:val="ru-RU"/>
              </w:rPr>
              <w:t>Возрастные классы</w:t>
            </w:r>
          </w:p>
        </w:tc>
        <w:tc>
          <w:tcPr>
            <w:tcW w:w="8358" w:type="dxa"/>
          </w:tcPr>
          <w:p w:rsidR="00774BC6" w:rsidRDefault="00774BC6" w:rsidP="00774BC6">
            <w:pPr>
              <w:spacing w:after="150" w:line="315" w:lineRule="atLeast"/>
              <w:rPr>
                <w:rFonts w:ascii="Times New Roman" w:eastAsia="Times New Roman" w:hAnsi="Times New Roman" w:cs="Times New Roman"/>
                <w:color w:val="353333"/>
                <w:lang w:val="ru-RU"/>
              </w:rPr>
            </w:pPr>
            <w:r>
              <w:rPr>
                <w:rFonts w:ascii="Times New Roman" w:eastAsia="Times New Roman" w:hAnsi="Times New Roman" w:cs="Times New Roman"/>
                <w:color w:val="353333"/>
                <w:lang w:val="ru-RU"/>
              </w:rPr>
              <w:t>На основании класса, выбранного для произвольной программы</w:t>
            </w:r>
          </w:p>
        </w:tc>
      </w:tr>
      <w:tr w:rsidR="00774BC6" w:rsidRPr="004F192E" w:rsidTr="00774BC6">
        <w:tc>
          <w:tcPr>
            <w:tcW w:w="1696" w:type="dxa"/>
          </w:tcPr>
          <w:p w:rsidR="00774BC6" w:rsidRDefault="00774BC6" w:rsidP="00774BC6">
            <w:pPr>
              <w:spacing w:after="150" w:line="315" w:lineRule="atLeast"/>
              <w:rPr>
                <w:rFonts w:ascii="Times New Roman" w:eastAsia="Times New Roman" w:hAnsi="Times New Roman" w:cs="Times New Roman"/>
                <w:color w:val="353333"/>
                <w:lang w:val="ru-RU"/>
              </w:rPr>
            </w:pPr>
            <w:r>
              <w:rPr>
                <w:rFonts w:ascii="Times New Roman" w:eastAsia="Times New Roman" w:hAnsi="Times New Roman" w:cs="Times New Roman"/>
                <w:color w:val="353333"/>
                <w:lang w:val="ru-RU"/>
              </w:rPr>
              <w:t>Музыка</w:t>
            </w:r>
          </w:p>
        </w:tc>
        <w:tc>
          <w:tcPr>
            <w:tcW w:w="8358" w:type="dxa"/>
          </w:tcPr>
          <w:p w:rsidR="00774BC6" w:rsidRPr="00774BC6" w:rsidRDefault="00774BC6" w:rsidP="00774BC6">
            <w:pPr>
              <w:shd w:val="clear" w:color="auto" w:fill="FFFFFF"/>
              <w:spacing w:after="150" w:line="315" w:lineRule="atLeast"/>
              <w:rPr>
                <w:rFonts w:ascii="Times New Roman" w:eastAsia="Times New Roman" w:hAnsi="Times New Roman" w:cs="Times New Roman"/>
                <w:color w:val="353333"/>
                <w:lang w:val="ru-RU"/>
              </w:rPr>
            </w:pPr>
            <w:r w:rsidRPr="00774BC6">
              <w:rPr>
                <w:rFonts w:ascii="Times New Roman" w:eastAsia="Times New Roman" w:hAnsi="Times New Roman" w:cs="Times New Roman"/>
                <w:color w:val="353333"/>
                <w:lang w:val="ru-RU"/>
              </w:rPr>
              <w:t xml:space="preserve">Разрешается музыкальное сопровождение с голосом. Продолжительность музыкального сопровождения не должна превышать 2 мин. 10 сек. для уровня Мастера и 1 мин 40 сек. для </w:t>
            </w:r>
            <w:r>
              <w:rPr>
                <w:rFonts w:ascii="Times New Roman" w:eastAsia="Times New Roman" w:hAnsi="Times New Roman" w:cs="Times New Roman"/>
                <w:color w:val="353333"/>
                <w:lang w:val="ru-RU"/>
              </w:rPr>
              <w:t>уровней Золото, Серебро, Бронза, Пре-бронза</w:t>
            </w:r>
          </w:p>
          <w:p w:rsidR="00774BC6" w:rsidRDefault="00774BC6" w:rsidP="00774BC6">
            <w:pPr>
              <w:spacing w:after="150" w:line="315" w:lineRule="atLeast"/>
              <w:rPr>
                <w:rFonts w:ascii="Times New Roman" w:eastAsia="Times New Roman" w:hAnsi="Times New Roman" w:cs="Times New Roman"/>
                <w:color w:val="353333"/>
                <w:lang w:val="ru-RU"/>
              </w:rPr>
            </w:pPr>
          </w:p>
        </w:tc>
      </w:tr>
      <w:tr w:rsidR="00774BC6" w:rsidTr="00774BC6">
        <w:tc>
          <w:tcPr>
            <w:tcW w:w="1696" w:type="dxa"/>
          </w:tcPr>
          <w:p w:rsidR="00774BC6" w:rsidRPr="00774BC6" w:rsidRDefault="00774BC6" w:rsidP="00774BC6">
            <w:pPr>
              <w:shd w:val="clear" w:color="auto" w:fill="FFFFFF"/>
              <w:spacing w:after="150" w:line="315" w:lineRule="atLeast"/>
              <w:rPr>
                <w:rFonts w:ascii="Times New Roman" w:eastAsia="Times New Roman" w:hAnsi="Times New Roman" w:cs="Times New Roman"/>
                <w:color w:val="353333"/>
                <w:lang w:val="ru-RU"/>
              </w:rPr>
            </w:pPr>
            <w:r w:rsidRPr="00774BC6">
              <w:rPr>
                <w:rFonts w:ascii="Times New Roman" w:eastAsia="Times New Roman" w:hAnsi="Times New Roman" w:cs="Times New Roman"/>
                <w:color w:val="353333"/>
                <w:lang w:val="ru-RU"/>
              </w:rPr>
              <w:t>Требования</w:t>
            </w:r>
          </w:p>
          <w:p w:rsidR="00774BC6" w:rsidRDefault="00774BC6" w:rsidP="00774BC6">
            <w:pPr>
              <w:spacing w:after="150" w:line="315" w:lineRule="atLeast"/>
              <w:rPr>
                <w:rFonts w:ascii="Times New Roman" w:eastAsia="Times New Roman" w:hAnsi="Times New Roman" w:cs="Times New Roman"/>
                <w:color w:val="353333"/>
                <w:lang w:val="ru-RU"/>
              </w:rPr>
            </w:pPr>
          </w:p>
        </w:tc>
        <w:tc>
          <w:tcPr>
            <w:tcW w:w="8358" w:type="dxa"/>
          </w:tcPr>
          <w:p w:rsidR="00774BC6" w:rsidRPr="00774BC6" w:rsidRDefault="00774BC6" w:rsidP="00774BC6">
            <w:pPr>
              <w:shd w:val="clear" w:color="auto" w:fill="FFFFFF"/>
              <w:spacing w:after="150" w:line="315" w:lineRule="atLeast"/>
              <w:rPr>
                <w:rFonts w:ascii="Times New Roman" w:eastAsia="Times New Roman" w:hAnsi="Times New Roman" w:cs="Times New Roman"/>
                <w:color w:val="353333"/>
                <w:lang w:val="ru-RU"/>
              </w:rPr>
            </w:pPr>
            <w:r w:rsidRPr="00774BC6">
              <w:rPr>
                <w:rFonts w:ascii="Times New Roman" w:eastAsia="Times New Roman" w:hAnsi="Times New Roman" w:cs="Times New Roman"/>
                <w:color w:val="353333"/>
                <w:lang w:val="ru-RU"/>
              </w:rPr>
              <w:t>При оценке программы очень важны скорость, хорошо согнутые колени, хорошие дуги, отцентрованные вращения и грациозные движения.</w:t>
            </w:r>
          </w:p>
          <w:p w:rsidR="00774BC6" w:rsidRPr="00774BC6" w:rsidRDefault="00774BC6" w:rsidP="00774BC6">
            <w:pPr>
              <w:shd w:val="clear" w:color="auto" w:fill="FFFFFF"/>
              <w:spacing w:after="150" w:line="315" w:lineRule="atLeast"/>
              <w:rPr>
                <w:rFonts w:ascii="Times New Roman" w:eastAsia="Times New Roman" w:hAnsi="Times New Roman" w:cs="Times New Roman"/>
                <w:color w:val="353333"/>
                <w:lang w:val="ru-RU"/>
              </w:rPr>
            </w:pPr>
            <w:r w:rsidRPr="00774BC6">
              <w:rPr>
                <w:rFonts w:ascii="Times New Roman" w:eastAsia="Times New Roman" w:hAnsi="Times New Roman" w:cs="Times New Roman"/>
                <w:color w:val="353333"/>
                <w:lang w:val="ru-RU"/>
              </w:rPr>
              <w:t>Разнообразие шагов и элементов оценивается с точки зрения отображения музыки и темы программы на льду. Использование эффектов новизны, таких как чрехмерное использование шагов на зубцах, лежание или сидение на льду, длительная или статичная поза на обоих коленах, валяние или подпевание музыке, нежелательно. Фигурист не должен оставаться на одном месте более пяти (5) секунд.</w:t>
            </w:r>
          </w:p>
          <w:p w:rsidR="00774BC6" w:rsidRPr="00774BC6" w:rsidRDefault="00774BC6" w:rsidP="00774BC6">
            <w:pPr>
              <w:shd w:val="clear" w:color="auto" w:fill="FFFFFF"/>
              <w:spacing w:after="150" w:line="315" w:lineRule="atLeast"/>
              <w:rPr>
                <w:rFonts w:ascii="Times New Roman" w:eastAsia="Times New Roman" w:hAnsi="Times New Roman" w:cs="Times New Roman"/>
                <w:color w:val="353333"/>
                <w:lang w:val="ru-RU"/>
              </w:rPr>
            </w:pPr>
            <w:r w:rsidRPr="00774BC6">
              <w:rPr>
                <w:rFonts w:ascii="Times New Roman" w:eastAsia="Times New Roman" w:hAnsi="Times New Roman" w:cs="Times New Roman"/>
                <w:color w:val="353333"/>
                <w:lang w:val="ru-RU"/>
              </w:rPr>
              <w:t>Костюмы должны соответствовать характеру музыки. Костюмы, которые содержат частицы, которые могут повредить или оставить что-либо на льду, рассматриваются как небезопасные и не допускаются.</w:t>
            </w:r>
          </w:p>
          <w:p w:rsidR="00774BC6" w:rsidRPr="00774BC6" w:rsidRDefault="00774BC6" w:rsidP="00774BC6">
            <w:pPr>
              <w:shd w:val="clear" w:color="auto" w:fill="FFFFFF"/>
              <w:spacing w:after="150" w:line="315" w:lineRule="atLeast"/>
              <w:rPr>
                <w:rFonts w:ascii="Times New Roman" w:eastAsia="Times New Roman" w:hAnsi="Times New Roman" w:cs="Times New Roman"/>
                <w:color w:val="353333"/>
                <w:lang w:val="ru-RU"/>
              </w:rPr>
            </w:pPr>
            <w:r w:rsidRPr="00774BC6">
              <w:rPr>
                <w:rFonts w:ascii="Times New Roman" w:eastAsia="Times New Roman" w:hAnsi="Times New Roman" w:cs="Times New Roman"/>
                <w:color w:val="353333"/>
                <w:lang w:val="ru-RU"/>
              </w:rPr>
              <w:t>Аксель, двойные и тройные прыжки, а также каскады прыжков не разрешаются. Минимум один (1) и максимум два (2) одинарных прыжка, минимум одно (1) и максимум два (2) вращения должны быть включены в программу. Оценка прыжков и вращений основывается на их хореографическом эффекте, соответствию музыке и теме программы, а не на их сложности. Отсутствие обязательных элементов или, наоборот, превышение их разрешенного числа штрафуется (при судействе по новой системе — штраф 1.0 за каждый недопустимый элемент, включая прыжок или вращение сверх установленного лимита, и штраф 1.0 за отсутствие прыжка и/или вращения). Запрещаются прыжки типа сальто.</w:t>
            </w:r>
          </w:p>
          <w:p w:rsidR="00774BC6" w:rsidRDefault="00774BC6" w:rsidP="00774BC6">
            <w:pPr>
              <w:spacing w:after="150" w:line="315" w:lineRule="atLeast"/>
              <w:rPr>
                <w:rFonts w:ascii="Times New Roman" w:eastAsia="Times New Roman" w:hAnsi="Times New Roman" w:cs="Times New Roman"/>
                <w:color w:val="353333"/>
                <w:lang w:val="ru-RU"/>
              </w:rPr>
            </w:pPr>
          </w:p>
        </w:tc>
      </w:tr>
      <w:tr w:rsidR="00774BC6" w:rsidTr="00774BC6">
        <w:tc>
          <w:tcPr>
            <w:tcW w:w="1696" w:type="dxa"/>
          </w:tcPr>
          <w:p w:rsidR="00774BC6" w:rsidRPr="00774BC6" w:rsidRDefault="00774BC6" w:rsidP="00774BC6">
            <w:pPr>
              <w:shd w:val="clear" w:color="auto" w:fill="FFFFFF"/>
              <w:spacing w:after="150" w:line="315" w:lineRule="atLeast"/>
              <w:rPr>
                <w:rFonts w:ascii="Times New Roman" w:eastAsia="Times New Roman" w:hAnsi="Times New Roman" w:cs="Times New Roman"/>
                <w:color w:val="353333"/>
                <w:lang w:val="ru-RU"/>
              </w:rPr>
            </w:pPr>
            <w:r>
              <w:rPr>
                <w:rFonts w:ascii="Times New Roman" w:eastAsia="Times New Roman" w:hAnsi="Times New Roman" w:cs="Times New Roman"/>
                <w:color w:val="353333"/>
                <w:lang w:val="ru-RU"/>
              </w:rPr>
              <w:t>Реквизиты</w:t>
            </w:r>
          </w:p>
        </w:tc>
        <w:tc>
          <w:tcPr>
            <w:tcW w:w="8358" w:type="dxa"/>
          </w:tcPr>
          <w:p w:rsidR="00774BC6" w:rsidRDefault="00774BC6" w:rsidP="00774BC6">
            <w:pPr>
              <w:spacing w:after="150" w:line="315" w:lineRule="atLeast"/>
              <w:rPr>
                <w:rFonts w:ascii="Times New Roman" w:eastAsia="Times New Roman" w:hAnsi="Times New Roman" w:cs="Times New Roman"/>
                <w:color w:val="353333"/>
                <w:lang w:val="ru-RU"/>
              </w:rPr>
            </w:pPr>
            <w:r>
              <w:rPr>
                <w:rFonts w:ascii="Times New Roman" w:eastAsia="Times New Roman" w:hAnsi="Times New Roman" w:cs="Times New Roman"/>
                <w:color w:val="353333"/>
                <w:lang w:val="ru-RU"/>
              </w:rPr>
              <w:t>Любые реквизиты запрещены</w:t>
            </w:r>
          </w:p>
        </w:tc>
      </w:tr>
    </w:tbl>
    <w:p w:rsidR="00FE1D7F" w:rsidRPr="000B5488" w:rsidRDefault="00FE1D7F" w:rsidP="00774BC6">
      <w:pPr>
        <w:shd w:val="clear" w:color="auto" w:fill="FFFFFF"/>
        <w:spacing w:after="150" w:line="315" w:lineRule="atLeast"/>
        <w:rPr>
          <w:rFonts w:ascii="Times New Roman" w:eastAsia="Times New Roman" w:hAnsi="Times New Roman" w:cs="Times New Roman"/>
          <w:color w:val="353333"/>
          <w:lang w:val="ru-RU"/>
        </w:rPr>
      </w:pPr>
    </w:p>
    <w:p w:rsidR="00F37206" w:rsidRPr="000B5488" w:rsidRDefault="00F37206" w:rsidP="00F37206">
      <w:pPr>
        <w:numPr>
          <w:ilvl w:val="0"/>
          <w:numId w:val="1"/>
        </w:numPr>
        <w:suppressAutoHyphens/>
        <w:spacing w:after="0" w:line="240" w:lineRule="auto"/>
        <w:rPr>
          <w:rFonts w:ascii="Times New Roman" w:eastAsia="Times New Roman" w:hAnsi="Times New Roman" w:cs="Times New Roman"/>
          <w:lang w:val="ru-RU" w:eastAsia="ar-SA"/>
        </w:rPr>
      </w:pPr>
      <w:r w:rsidRPr="000B5488">
        <w:rPr>
          <w:rFonts w:ascii="Times New Roman" w:eastAsia="Times New Roman" w:hAnsi="Times New Roman" w:cs="Times New Roman"/>
          <w:lang w:val="ru-RU" w:eastAsia="ar-SA"/>
        </w:rPr>
        <w:t>Программы должны быть сбалансированными с точки зрения техники и художественного впечатления</w:t>
      </w:r>
    </w:p>
    <w:p w:rsidR="000D2B0D" w:rsidRPr="00875805" w:rsidRDefault="00F37206" w:rsidP="00875805">
      <w:pPr>
        <w:numPr>
          <w:ilvl w:val="0"/>
          <w:numId w:val="1"/>
        </w:numPr>
        <w:suppressAutoHyphens/>
        <w:spacing w:after="0" w:line="240" w:lineRule="auto"/>
        <w:rPr>
          <w:rFonts w:ascii="Times New Roman" w:eastAsia="Times New Roman" w:hAnsi="Times New Roman" w:cs="Times New Roman"/>
          <w:lang w:val="ru-RU" w:eastAsia="ar-SA"/>
        </w:rPr>
      </w:pPr>
      <w:r w:rsidRPr="000B5488">
        <w:rPr>
          <w:rFonts w:ascii="Times New Roman" w:eastAsia="Times New Roman" w:hAnsi="Times New Roman" w:cs="Times New Roman"/>
          <w:lang w:val="ru-RU" w:eastAsia="ar-SA"/>
        </w:rPr>
        <w:t>Представляемые элементы в программе должны соответствовать требованиям в зависимости от заявленного участником уровня. Элементы, включённые в программу выше указанного уровня, не учитываются и не влияют на общее впечатление от катания.</w:t>
      </w:r>
    </w:p>
    <w:p w:rsidR="000D2B0D" w:rsidRDefault="000D2B0D" w:rsidP="00774BC6">
      <w:pPr>
        <w:suppressAutoHyphens/>
        <w:spacing w:after="0" w:line="240" w:lineRule="auto"/>
        <w:ind w:left="720"/>
        <w:rPr>
          <w:rFonts w:ascii="Times New Roman" w:eastAsia="Times New Roman" w:hAnsi="Times New Roman" w:cs="Times New Roman"/>
          <w:lang w:val="ru-RU" w:eastAsia="ar-SA"/>
        </w:rPr>
      </w:pPr>
    </w:p>
    <w:p w:rsidR="000D2B0D" w:rsidRDefault="000D2B0D" w:rsidP="00774BC6">
      <w:pPr>
        <w:suppressAutoHyphens/>
        <w:spacing w:after="0" w:line="240" w:lineRule="auto"/>
        <w:ind w:left="720"/>
        <w:rPr>
          <w:rFonts w:ascii="Times New Roman" w:eastAsia="Times New Roman" w:hAnsi="Times New Roman" w:cs="Times New Roman"/>
          <w:lang w:val="ru-RU" w:eastAsia="ar-SA"/>
        </w:rPr>
      </w:pPr>
    </w:p>
    <w:p w:rsidR="00774BC6" w:rsidRDefault="00774BC6" w:rsidP="00875805">
      <w:pPr>
        <w:suppressAutoHyphens/>
        <w:spacing w:after="0" w:line="240" w:lineRule="auto"/>
        <w:rPr>
          <w:rFonts w:ascii="Times New Roman" w:eastAsia="Times New Roman" w:hAnsi="Times New Roman" w:cs="Times New Roman"/>
          <w:lang w:val="ru-RU" w:eastAsia="ar-SA"/>
        </w:rPr>
      </w:pPr>
    </w:p>
    <w:p w:rsidR="00774BC6" w:rsidRPr="00774BC6" w:rsidRDefault="00774BC6" w:rsidP="00774BC6">
      <w:pPr>
        <w:suppressAutoHyphens/>
        <w:spacing w:after="0" w:line="240" w:lineRule="auto"/>
        <w:ind w:left="720"/>
        <w:jc w:val="right"/>
        <w:rPr>
          <w:rFonts w:ascii="Times New Roman" w:eastAsia="Times New Roman" w:hAnsi="Times New Roman" w:cs="Times New Roman"/>
          <w:lang w:val="ru-RU" w:eastAsia="ar-SA"/>
        </w:rPr>
      </w:pPr>
      <w:r w:rsidRPr="00774BC6">
        <w:rPr>
          <w:rFonts w:ascii="Times New Roman" w:eastAsia="Times New Roman" w:hAnsi="Times New Roman" w:cs="Times New Roman"/>
          <w:b/>
          <w:bCs/>
          <w:lang w:val="ru-RU" w:eastAsia="ar-SA"/>
        </w:rPr>
        <w:t>Приложение 2.</w:t>
      </w:r>
    </w:p>
    <w:p w:rsidR="00774BC6" w:rsidRPr="00774BC6" w:rsidRDefault="00774BC6" w:rsidP="00774BC6">
      <w:pPr>
        <w:suppressAutoHyphens/>
        <w:spacing w:after="0" w:line="240" w:lineRule="auto"/>
        <w:ind w:left="720"/>
        <w:rPr>
          <w:rFonts w:ascii="Times New Roman" w:eastAsia="Times New Roman" w:hAnsi="Times New Roman" w:cs="Times New Roman"/>
          <w:b/>
          <w:bCs/>
          <w:lang w:val="ru-RU" w:eastAsia="ar-SA"/>
        </w:rPr>
      </w:pPr>
    </w:p>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p w:rsidR="00774BC6" w:rsidRPr="00774BC6" w:rsidRDefault="00774BC6" w:rsidP="00774BC6">
      <w:pPr>
        <w:suppressAutoHyphens/>
        <w:spacing w:after="0" w:line="240" w:lineRule="auto"/>
        <w:ind w:left="720"/>
        <w:rPr>
          <w:rFonts w:ascii="Times New Roman" w:eastAsia="Times New Roman" w:hAnsi="Times New Roman" w:cs="Times New Roman"/>
          <w:b/>
          <w:bCs/>
          <w:lang w:val="ru-RU" w:eastAsia="ar-SA"/>
        </w:rPr>
      </w:pPr>
      <w:r w:rsidRPr="00774BC6">
        <w:rPr>
          <w:rFonts w:ascii="Times New Roman" w:eastAsia="Times New Roman" w:hAnsi="Times New Roman" w:cs="Times New Roman"/>
          <w:b/>
          <w:bCs/>
          <w:lang w:val="ru-RU" w:eastAsia="ar-SA"/>
        </w:rPr>
        <w:t>КОНТЕНТ ПРОГРАММЫ</w:t>
      </w:r>
    </w:p>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1"/>
        <w:gridCol w:w="6183"/>
      </w:tblGrid>
      <w:tr w:rsidR="00774BC6" w:rsidRPr="00774BC6" w:rsidTr="006C7A5D">
        <w:trPr>
          <w:trHeight w:val="627"/>
        </w:trPr>
        <w:tc>
          <w:tcPr>
            <w:tcW w:w="3888"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r w:rsidRPr="00774BC6">
              <w:rPr>
                <w:rFonts w:ascii="Times New Roman" w:eastAsia="Times New Roman" w:hAnsi="Times New Roman" w:cs="Times New Roman"/>
                <w:lang w:val="ru-RU" w:eastAsia="ar-SA"/>
              </w:rPr>
              <w:t>Имя, Фамилия, Город</w:t>
            </w:r>
          </w:p>
        </w:tc>
        <w:tc>
          <w:tcPr>
            <w:tcW w:w="6249"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r>
      <w:tr w:rsidR="00774BC6" w:rsidRPr="00774BC6" w:rsidTr="006C7A5D">
        <w:trPr>
          <w:trHeight w:val="526"/>
        </w:trPr>
        <w:tc>
          <w:tcPr>
            <w:tcW w:w="3888"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r w:rsidRPr="00774BC6">
              <w:rPr>
                <w:rFonts w:ascii="Times New Roman" w:eastAsia="Times New Roman" w:hAnsi="Times New Roman" w:cs="Times New Roman"/>
                <w:lang w:val="ru-RU" w:eastAsia="ar-SA"/>
              </w:rPr>
              <w:t>Уровень,  возрастной класс</w:t>
            </w:r>
          </w:p>
        </w:tc>
        <w:tc>
          <w:tcPr>
            <w:tcW w:w="6249"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r>
      <w:tr w:rsidR="00774BC6" w:rsidRPr="00774BC6" w:rsidTr="006C7A5D">
        <w:tc>
          <w:tcPr>
            <w:tcW w:w="3888"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r w:rsidRPr="00774BC6">
              <w:rPr>
                <w:rFonts w:ascii="Times New Roman" w:eastAsia="Times New Roman" w:hAnsi="Times New Roman" w:cs="Times New Roman"/>
                <w:lang w:val="ru-RU" w:eastAsia="ar-SA"/>
              </w:rPr>
              <w:t>Музыкальная тема произвольной программы</w:t>
            </w:r>
          </w:p>
        </w:tc>
        <w:tc>
          <w:tcPr>
            <w:tcW w:w="6249"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r>
      <w:tr w:rsidR="00774BC6" w:rsidRPr="00774BC6" w:rsidTr="006C7A5D">
        <w:trPr>
          <w:trHeight w:val="536"/>
        </w:trPr>
        <w:tc>
          <w:tcPr>
            <w:tcW w:w="3888"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r w:rsidRPr="00774BC6">
              <w:rPr>
                <w:rFonts w:ascii="Times New Roman" w:eastAsia="Times New Roman" w:hAnsi="Times New Roman" w:cs="Times New Roman"/>
                <w:lang w:val="ru-RU" w:eastAsia="ar-SA"/>
              </w:rPr>
              <w:t>Музыкальная тема интерпретации</w:t>
            </w:r>
          </w:p>
        </w:tc>
        <w:tc>
          <w:tcPr>
            <w:tcW w:w="6249"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r>
    </w:tbl>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p w:rsidR="00774BC6" w:rsidRPr="00774BC6" w:rsidRDefault="00774BC6" w:rsidP="00774BC6">
      <w:pPr>
        <w:suppressAutoHyphens/>
        <w:spacing w:after="0" w:line="240" w:lineRule="auto"/>
        <w:ind w:left="720"/>
        <w:rPr>
          <w:rFonts w:ascii="Times New Roman" w:eastAsia="Times New Roman" w:hAnsi="Times New Roman" w:cs="Times New Roman"/>
          <w:b/>
          <w:bCs/>
          <w:lang w:val="ru-RU" w:eastAsia="ar-SA"/>
        </w:rPr>
      </w:pPr>
      <w:r w:rsidRPr="00774BC6">
        <w:rPr>
          <w:rFonts w:ascii="Times New Roman" w:eastAsia="Times New Roman" w:hAnsi="Times New Roman" w:cs="Times New Roman"/>
          <w:b/>
          <w:bCs/>
          <w:lang w:val="ru-RU" w:eastAsia="ar-SA"/>
        </w:rPr>
        <w:t>Элементы произвольной программы в порядке исполнения</w:t>
      </w:r>
    </w:p>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3780"/>
      </w:tblGrid>
      <w:tr w:rsidR="00774BC6" w:rsidRPr="00774BC6" w:rsidTr="006C7A5D">
        <w:trPr>
          <w:trHeight w:val="490"/>
        </w:trPr>
        <w:tc>
          <w:tcPr>
            <w:tcW w:w="1188"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r w:rsidRPr="00774BC6">
              <w:rPr>
                <w:rFonts w:ascii="Times New Roman" w:eastAsia="Times New Roman" w:hAnsi="Times New Roman" w:cs="Times New Roman"/>
                <w:lang w:val="ru-RU" w:eastAsia="ar-SA"/>
              </w:rPr>
              <w:t>№</w:t>
            </w:r>
          </w:p>
        </w:tc>
        <w:tc>
          <w:tcPr>
            <w:tcW w:w="3780"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r w:rsidRPr="00774BC6">
              <w:rPr>
                <w:rFonts w:ascii="Times New Roman" w:eastAsia="Times New Roman" w:hAnsi="Times New Roman" w:cs="Times New Roman"/>
                <w:lang w:val="ru-RU" w:eastAsia="ar-SA"/>
              </w:rPr>
              <w:t>Элемент</w:t>
            </w:r>
          </w:p>
        </w:tc>
      </w:tr>
      <w:tr w:rsidR="00774BC6" w:rsidRPr="00774BC6" w:rsidTr="006C7A5D">
        <w:tc>
          <w:tcPr>
            <w:tcW w:w="1188"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c>
          <w:tcPr>
            <w:tcW w:w="3780"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r>
      <w:tr w:rsidR="00774BC6" w:rsidRPr="00774BC6" w:rsidTr="006C7A5D">
        <w:tc>
          <w:tcPr>
            <w:tcW w:w="1188"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c>
          <w:tcPr>
            <w:tcW w:w="3780"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r>
      <w:tr w:rsidR="00774BC6" w:rsidRPr="00774BC6" w:rsidTr="006C7A5D">
        <w:tc>
          <w:tcPr>
            <w:tcW w:w="1188"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c>
          <w:tcPr>
            <w:tcW w:w="3780"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r>
      <w:tr w:rsidR="00774BC6" w:rsidRPr="00774BC6" w:rsidTr="006C7A5D">
        <w:tc>
          <w:tcPr>
            <w:tcW w:w="1188"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c>
          <w:tcPr>
            <w:tcW w:w="3780"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r>
      <w:tr w:rsidR="00774BC6" w:rsidRPr="00774BC6" w:rsidTr="006C7A5D">
        <w:tc>
          <w:tcPr>
            <w:tcW w:w="1188"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c>
          <w:tcPr>
            <w:tcW w:w="3780"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r>
      <w:tr w:rsidR="00774BC6" w:rsidRPr="00774BC6" w:rsidTr="006C7A5D">
        <w:tc>
          <w:tcPr>
            <w:tcW w:w="1188"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c>
          <w:tcPr>
            <w:tcW w:w="3780"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r>
      <w:tr w:rsidR="00774BC6" w:rsidRPr="00774BC6" w:rsidTr="006C7A5D">
        <w:tc>
          <w:tcPr>
            <w:tcW w:w="1188"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c>
          <w:tcPr>
            <w:tcW w:w="3780"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r>
      <w:tr w:rsidR="00774BC6" w:rsidRPr="00774BC6" w:rsidTr="006C7A5D">
        <w:tc>
          <w:tcPr>
            <w:tcW w:w="1188"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c>
          <w:tcPr>
            <w:tcW w:w="3780"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r>
      <w:tr w:rsidR="00774BC6" w:rsidRPr="00774BC6" w:rsidTr="006C7A5D">
        <w:tc>
          <w:tcPr>
            <w:tcW w:w="1188"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c>
          <w:tcPr>
            <w:tcW w:w="3780"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r>
      <w:tr w:rsidR="00774BC6" w:rsidRPr="00774BC6" w:rsidTr="006C7A5D">
        <w:tc>
          <w:tcPr>
            <w:tcW w:w="1188"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c>
          <w:tcPr>
            <w:tcW w:w="3780"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r>
      <w:tr w:rsidR="00774BC6" w:rsidRPr="00774BC6" w:rsidTr="006C7A5D">
        <w:tc>
          <w:tcPr>
            <w:tcW w:w="1188"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c>
          <w:tcPr>
            <w:tcW w:w="3780"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r>
      <w:tr w:rsidR="00774BC6" w:rsidRPr="00774BC6" w:rsidTr="006C7A5D">
        <w:tc>
          <w:tcPr>
            <w:tcW w:w="1188"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c>
          <w:tcPr>
            <w:tcW w:w="3780"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r>
      <w:tr w:rsidR="00774BC6" w:rsidRPr="00774BC6" w:rsidTr="006C7A5D">
        <w:tc>
          <w:tcPr>
            <w:tcW w:w="1188"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c>
          <w:tcPr>
            <w:tcW w:w="3780"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r>
      <w:tr w:rsidR="00774BC6" w:rsidRPr="00774BC6" w:rsidTr="006C7A5D">
        <w:tc>
          <w:tcPr>
            <w:tcW w:w="1188"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c>
          <w:tcPr>
            <w:tcW w:w="3780"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r>
      <w:tr w:rsidR="00774BC6" w:rsidRPr="00774BC6" w:rsidTr="006C7A5D">
        <w:tc>
          <w:tcPr>
            <w:tcW w:w="1188"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c>
          <w:tcPr>
            <w:tcW w:w="3780"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r>
      <w:tr w:rsidR="00774BC6" w:rsidRPr="00774BC6" w:rsidTr="006C7A5D">
        <w:tc>
          <w:tcPr>
            <w:tcW w:w="1188"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c>
          <w:tcPr>
            <w:tcW w:w="3780" w:type="dxa"/>
          </w:tcPr>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tc>
      </w:tr>
    </w:tbl>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p>
    <w:p w:rsidR="00774BC6" w:rsidRPr="00774BC6" w:rsidRDefault="00774BC6" w:rsidP="00774BC6">
      <w:pPr>
        <w:suppressAutoHyphens/>
        <w:spacing w:after="0" w:line="240" w:lineRule="auto"/>
        <w:ind w:left="720"/>
        <w:rPr>
          <w:rFonts w:ascii="Times New Roman" w:eastAsia="Times New Roman" w:hAnsi="Times New Roman" w:cs="Times New Roman"/>
          <w:lang w:val="ru-RU" w:eastAsia="ar-SA"/>
        </w:rPr>
      </w:pPr>
      <w:r w:rsidRPr="00774BC6">
        <w:rPr>
          <w:rFonts w:ascii="Times New Roman" w:eastAsia="Times New Roman" w:hAnsi="Times New Roman" w:cs="Times New Roman"/>
          <w:lang w:val="ru-RU" w:eastAsia="ar-SA"/>
        </w:rPr>
        <w:t>Подпись _______________</w:t>
      </w:r>
    </w:p>
    <w:p w:rsidR="00774BC6" w:rsidRPr="00774BC6" w:rsidRDefault="00774BC6" w:rsidP="00774BC6">
      <w:pPr>
        <w:suppressAutoHyphens/>
        <w:spacing w:after="0" w:line="240" w:lineRule="auto"/>
        <w:ind w:left="720"/>
        <w:rPr>
          <w:rFonts w:ascii="Times New Roman" w:eastAsia="Times New Roman" w:hAnsi="Times New Roman" w:cs="Times New Roman"/>
          <w:b/>
          <w:bCs/>
          <w:lang w:val="ru-RU" w:eastAsia="ar-SA"/>
        </w:rPr>
      </w:pPr>
    </w:p>
    <w:p w:rsidR="00774BC6" w:rsidRPr="00774BC6" w:rsidRDefault="00774BC6" w:rsidP="00774BC6">
      <w:pPr>
        <w:suppressAutoHyphens/>
        <w:spacing w:after="0" w:line="240" w:lineRule="auto"/>
        <w:ind w:left="720"/>
        <w:rPr>
          <w:rFonts w:ascii="Times New Roman" w:eastAsia="Times New Roman" w:hAnsi="Times New Roman" w:cs="Times New Roman"/>
          <w:b/>
          <w:bCs/>
          <w:lang w:val="ru-RU" w:eastAsia="ar-SA"/>
        </w:rPr>
      </w:pPr>
    </w:p>
    <w:p w:rsidR="00774BC6" w:rsidRPr="000B5488" w:rsidRDefault="00774BC6" w:rsidP="00774BC6">
      <w:pPr>
        <w:suppressAutoHyphens/>
        <w:spacing w:after="0" w:line="240" w:lineRule="auto"/>
        <w:ind w:left="720"/>
        <w:rPr>
          <w:rFonts w:ascii="Times New Roman" w:eastAsia="Times New Roman" w:hAnsi="Times New Roman" w:cs="Times New Roman"/>
          <w:lang w:val="ru-RU" w:eastAsia="ar-SA"/>
        </w:rPr>
      </w:pPr>
    </w:p>
    <w:p w:rsidR="00F37206" w:rsidRPr="000B5488" w:rsidRDefault="00F37206" w:rsidP="00F37206">
      <w:pPr>
        <w:suppressAutoHyphens/>
        <w:spacing w:after="0" w:line="240" w:lineRule="auto"/>
        <w:rPr>
          <w:rFonts w:ascii="Times New Roman" w:eastAsia="Times New Roman" w:hAnsi="Times New Roman" w:cs="Times New Roman"/>
          <w:lang w:val="ru-RU" w:eastAsia="ar-SA"/>
        </w:rPr>
      </w:pPr>
    </w:p>
    <w:p w:rsidR="00F37206" w:rsidRPr="000B5488" w:rsidRDefault="00F37206" w:rsidP="00F37206">
      <w:pPr>
        <w:suppressAutoHyphens/>
        <w:spacing w:after="0" w:line="240" w:lineRule="auto"/>
        <w:jc w:val="center"/>
        <w:rPr>
          <w:rFonts w:ascii="Times New Roman" w:eastAsia="Times New Roman" w:hAnsi="Times New Roman" w:cs="Times New Roman"/>
          <w:b/>
          <w:color w:val="0000FF"/>
          <w:lang w:val="ru-RU" w:eastAsia="ar-SA"/>
        </w:rPr>
      </w:pPr>
      <w:r w:rsidRPr="000B5488">
        <w:rPr>
          <w:rFonts w:ascii="Times New Roman" w:eastAsia="Times New Roman" w:hAnsi="Times New Roman" w:cs="Times New Roman"/>
          <w:b/>
          <w:color w:val="0000FF"/>
          <w:lang w:val="ru-RU" w:eastAsia="ar-SA"/>
        </w:rPr>
        <w:t>УДАЧНЫХ ВАМ СТАРТОВ!</w:t>
      </w:r>
    </w:p>
    <w:p w:rsidR="005E2D18" w:rsidRDefault="005E2D18"/>
    <w:sectPr w:rsidR="005E2D18" w:rsidSect="00C705E7">
      <w:type w:val="continuous"/>
      <w:pgSz w:w="11906" w:h="16838"/>
      <w:pgMar w:top="539" w:right="849" w:bottom="539" w:left="993"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6744A1E"/>
    <w:multiLevelType w:val="hybridMultilevel"/>
    <w:tmpl w:val="7450B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C259A"/>
    <w:multiLevelType w:val="multilevel"/>
    <w:tmpl w:val="986C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51057"/>
    <w:multiLevelType w:val="multilevel"/>
    <w:tmpl w:val="29FA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61072"/>
    <w:multiLevelType w:val="hybridMultilevel"/>
    <w:tmpl w:val="1D58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3473A"/>
    <w:multiLevelType w:val="hybridMultilevel"/>
    <w:tmpl w:val="5BAE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11FC8"/>
    <w:multiLevelType w:val="multilevel"/>
    <w:tmpl w:val="DACC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61BA2"/>
    <w:multiLevelType w:val="multilevel"/>
    <w:tmpl w:val="35C2DD20"/>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8" w15:restartNumberingAfterBreak="0">
    <w:nsid w:val="2C62566C"/>
    <w:multiLevelType w:val="multilevel"/>
    <w:tmpl w:val="58FC247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D5A0869"/>
    <w:multiLevelType w:val="multilevel"/>
    <w:tmpl w:val="C1C43050"/>
    <w:lvl w:ilvl="0">
      <w:start w:val="2"/>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0" w15:restartNumberingAfterBreak="0">
    <w:nsid w:val="30501887"/>
    <w:multiLevelType w:val="multilevel"/>
    <w:tmpl w:val="0720AEFC"/>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A882683"/>
    <w:multiLevelType w:val="hybridMultilevel"/>
    <w:tmpl w:val="7432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9437E"/>
    <w:multiLevelType w:val="multilevel"/>
    <w:tmpl w:val="7C88DB6E"/>
    <w:lvl w:ilvl="0">
      <w:start w:val="3"/>
      <w:numFmt w:val="decimal"/>
      <w:lvlText w:val="%1."/>
      <w:lvlJc w:val="left"/>
      <w:pPr>
        <w:ind w:left="450" w:hanging="450"/>
      </w:pPr>
      <w:rPr>
        <w:rFonts w:hint="default"/>
        <w:b/>
        <w:sz w:val="28"/>
      </w:rPr>
    </w:lvl>
    <w:lvl w:ilvl="1">
      <w:start w:val="1"/>
      <w:numFmt w:val="decimal"/>
      <w:lvlText w:val="%1.%2."/>
      <w:lvlJc w:val="left"/>
      <w:pPr>
        <w:ind w:left="810" w:hanging="450"/>
      </w:pPr>
      <w:rPr>
        <w:rFonts w:hint="default"/>
        <w:b/>
        <w:sz w:val="24"/>
      </w:rPr>
    </w:lvl>
    <w:lvl w:ilvl="2">
      <w:start w:val="1"/>
      <w:numFmt w:val="decimal"/>
      <w:lvlText w:val="%1.%2.%3."/>
      <w:lvlJc w:val="left"/>
      <w:pPr>
        <w:ind w:left="1440" w:hanging="720"/>
      </w:pPr>
      <w:rPr>
        <w:rFonts w:hint="default"/>
        <w:b/>
        <w:sz w:val="28"/>
      </w:rPr>
    </w:lvl>
    <w:lvl w:ilvl="3">
      <w:start w:val="1"/>
      <w:numFmt w:val="decimal"/>
      <w:lvlText w:val="%1.%2.%3.%4."/>
      <w:lvlJc w:val="left"/>
      <w:pPr>
        <w:ind w:left="1800" w:hanging="720"/>
      </w:pPr>
      <w:rPr>
        <w:rFonts w:hint="default"/>
        <w:b/>
        <w:sz w:val="28"/>
      </w:rPr>
    </w:lvl>
    <w:lvl w:ilvl="4">
      <w:start w:val="1"/>
      <w:numFmt w:val="decimal"/>
      <w:lvlText w:val="%1.%2.%3.%4.%5."/>
      <w:lvlJc w:val="left"/>
      <w:pPr>
        <w:ind w:left="2520" w:hanging="1080"/>
      </w:pPr>
      <w:rPr>
        <w:rFonts w:hint="default"/>
        <w:b/>
        <w:sz w:val="28"/>
      </w:rPr>
    </w:lvl>
    <w:lvl w:ilvl="5">
      <w:start w:val="1"/>
      <w:numFmt w:val="decimal"/>
      <w:lvlText w:val="%1.%2.%3.%4.%5.%6."/>
      <w:lvlJc w:val="left"/>
      <w:pPr>
        <w:ind w:left="2880" w:hanging="1080"/>
      </w:pPr>
      <w:rPr>
        <w:rFonts w:hint="default"/>
        <w:b/>
        <w:sz w:val="28"/>
      </w:rPr>
    </w:lvl>
    <w:lvl w:ilvl="6">
      <w:start w:val="1"/>
      <w:numFmt w:val="decimal"/>
      <w:lvlText w:val="%1.%2.%3.%4.%5.%6.%7."/>
      <w:lvlJc w:val="left"/>
      <w:pPr>
        <w:ind w:left="3600" w:hanging="1440"/>
      </w:pPr>
      <w:rPr>
        <w:rFonts w:hint="default"/>
        <w:b/>
        <w:sz w:val="28"/>
      </w:rPr>
    </w:lvl>
    <w:lvl w:ilvl="7">
      <w:start w:val="1"/>
      <w:numFmt w:val="decimal"/>
      <w:lvlText w:val="%1.%2.%3.%4.%5.%6.%7.%8."/>
      <w:lvlJc w:val="left"/>
      <w:pPr>
        <w:ind w:left="3960" w:hanging="1440"/>
      </w:pPr>
      <w:rPr>
        <w:rFonts w:hint="default"/>
        <w:b/>
        <w:sz w:val="28"/>
      </w:rPr>
    </w:lvl>
    <w:lvl w:ilvl="8">
      <w:start w:val="1"/>
      <w:numFmt w:val="decimal"/>
      <w:lvlText w:val="%1.%2.%3.%4.%5.%6.%7.%8.%9."/>
      <w:lvlJc w:val="left"/>
      <w:pPr>
        <w:ind w:left="4680" w:hanging="1800"/>
      </w:pPr>
      <w:rPr>
        <w:rFonts w:hint="default"/>
        <w:b/>
        <w:sz w:val="28"/>
      </w:rPr>
    </w:lvl>
  </w:abstractNum>
  <w:abstractNum w:abstractNumId="13" w15:restartNumberingAfterBreak="0">
    <w:nsid w:val="481B6672"/>
    <w:multiLevelType w:val="hybridMultilevel"/>
    <w:tmpl w:val="415AA65E"/>
    <w:lvl w:ilvl="0" w:tplc="E4D2F94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8715290"/>
    <w:multiLevelType w:val="multilevel"/>
    <w:tmpl w:val="29CE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C0D49"/>
    <w:multiLevelType w:val="multilevel"/>
    <w:tmpl w:val="D650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53464A"/>
    <w:multiLevelType w:val="hybridMultilevel"/>
    <w:tmpl w:val="7450B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3333F"/>
    <w:multiLevelType w:val="hybridMultilevel"/>
    <w:tmpl w:val="C238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8681A"/>
    <w:multiLevelType w:val="multilevel"/>
    <w:tmpl w:val="F716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7618CA"/>
    <w:multiLevelType w:val="hybridMultilevel"/>
    <w:tmpl w:val="7450B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D21408"/>
    <w:multiLevelType w:val="multilevel"/>
    <w:tmpl w:val="7B98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413D1D"/>
    <w:multiLevelType w:val="multilevel"/>
    <w:tmpl w:val="CE8678AE"/>
    <w:lvl w:ilvl="0">
      <w:start w:val="1"/>
      <w:numFmt w:val="upperRoman"/>
      <w:lvlText w:val="%1."/>
      <w:lvlJc w:val="right"/>
      <w:pPr>
        <w:ind w:left="720" w:hanging="360"/>
      </w:pPr>
      <w:rPr>
        <w:b/>
        <w:sz w:val="36"/>
        <w:szCs w:val="36"/>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28349CF"/>
    <w:multiLevelType w:val="multilevel"/>
    <w:tmpl w:val="010A14B4"/>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D2C5D50"/>
    <w:multiLevelType w:val="multilevel"/>
    <w:tmpl w:val="46C8FE50"/>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7"/>
  </w:num>
  <w:num w:numId="3">
    <w:abstractNumId w:val="21"/>
  </w:num>
  <w:num w:numId="4">
    <w:abstractNumId w:val="9"/>
  </w:num>
  <w:num w:numId="5">
    <w:abstractNumId w:val="12"/>
  </w:num>
  <w:num w:numId="6">
    <w:abstractNumId w:val="10"/>
  </w:num>
  <w:num w:numId="7">
    <w:abstractNumId w:val="8"/>
  </w:num>
  <w:num w:numId="8">
    <w:abstractNumId w:val="22"/>
  </w:num>
  <w:num w:numId="9">
    <w:abstractNumId w:val="23"/>
  </w:num>
  <w:num w:numId="10">
    <w:abstractNumId w:val="16"/>
  </w:num>
  <w:num w:numId="11">
    <w:abstractNumId w:val="1"/>
  </w:num>
  <w:num w:numId="12">
    <w:abstractNumId w:val="19"/>
  </w:num>
  <w:num w:numId="13">
    <w:abstractNumId w:val="17"/>
  </w:num>
  <w:num w:numId="14">
    <w:abstractNumId w:val="5"/>
  </w:num>
  <w:num w:numId="15">
    <w:abstractNumId w:val="11"/>
  </w:num>
  <w:num w:numId="16">
    <w:abstractNumId w:val="4"/>
  </w:num>
  <w:num w:numId="17">
    <w:abstractNumId w:val="13"/>
  </w:num>
  <w:num w:numId="18">
    <w:abstractNumId w:val="3"/>
  </w:num>
  <w:num w:numId="19">
    <w:abstractNumId w:val="2"/>
  </w:num>
  <w:num w:numId="20">
    <w:abstractNumId w:val="18"/>
  </w:num>
  <w:num w:numId="21">
    <w:abstractNumId w:val="14"/>
  </w:num>
  <w:num w:numId="22">
    <w:abstractNumId w:val="6"/>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06"/>
    <w:rsid w:val="000838B6"/>
    <w:rsid w:val="00096D9B"/>
    <w:rsid w:val="000B5488"/>
    <w:rsid w:val="000D2B0D"/>
    <w:rsid w:val="00172EDB"/>
    <w:rsid w:val="001F60F6"/>
    <w:rsid w:val="002124A4"/>
    <w:rsid w:val="0022576E"/>
    <w:rsid w:val="00226456"/>
    <w:rsid w:val="002440F9"/>
    <w:rsid w:val="0026785E"/>
    <w:rsid w:val="002A02C8"/>
    <w:rsid w:val="002E66A8"/>
    <w:rsid w:val="00347D87"/>
    <w:rsid w:val="004F192E"/>
    <w:rsid w:val="00551BE8"/>
    <w:rsid w:val="005E2D18"/>
    <w:rsid w:val="006C0B5B"/>
    <w:rsid w:val="00771CEE"/>
    <w:rsid w:val="00774BC6"/>
    <w:rsid w:val="008174E1"/>
    <w:rsid w:val="00837EA1"/>
    <w:rsid w:val="00875805"/>
    <w:rsid w:val="008D5327"/>
    <w:rsid w:val="009061E0"/>
    <w:rsid w:val="009424D1"/>
    <w:rsid w:val="009D6703"/>
    <w:rsid w:val="00A21935"/>
    <w:rsid w:val="00A34E56"/>
    <w:rsid w:val="00A7712D"/>
    <w:rsid w:val="00BA5214"/>
    <w:rsid w:val="00BF7F9C"/>
    <w:rsid w:val="00C32930"/>
    <w:rsid w:val="00C705E7"/>
    <w:rsid w:val="00C9249D"/>
    <w:rsid w:val="00CA585A"/>
    <w:rsid w:val="00CC2857"/>
    <w:rsid w:val="00CE2FEA"/>
    <w:rsid w:val="00D15E3D"/>
    <w:rsid w:val="00DA703F"/>
    <w:rsid w:val="00E0262C"/>
    <w:rsid w:val="00E17FBE"/>
    <w:rsid w:val="00E51BF6"/>
    <w:rsid w:val="00F37206"/>
    <w:rsid w:val="00F41563"/>
    <w:rsid w:val="00FE1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205B9-8CD4-45C6-B15C-58AB296C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B0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37206"/>
  </w:style>
  <w:style w:type="character" w:styleId="Hyperlink">
    <w:name w:val="Hyperlink"/>
    <w:rsid w:val="00F37206"/>
    <w:rPr>
      <w:color w:val="0000FF"/>
      <w:u w:val="single"/>
    </w:rPr>
  </w:style>
  <w:style w:type="paragraph" w:styleId="ListParagraph">
    <w:name w:val="List Paragraph"/>
    <w:basedOn w:val="Normal"/>
    <w:uiPriority w:val="34"/>
    <w:qFormat/>
    <w:rsid w:val="00F37206"/>
    <w:pPr>
      <w:suppressAutoHyphens/>
      <w:spacing w:after="0" w:line="240" w:lineRule="auto"/>
      <w:ind w:left="720"/>
    </w:pPr>
    <w:rPr>
      <w:rFonts w:ascii="Times New Roman" w:eastAsia="Times New Roman" w:hAnsi="Times New Roman" w:cs="Times New Roman"/>
      <w:sz w:val="24"/>
      <w:szCs w:val="24"/>
      <w:lang w:val="ru-RU" w:eastAsia="ar-SA"/>
    </w:rPr>
  </w:style>
  <w:style w:type="paragraph" w:styleId="BalloonText">
    <w:name w:val="Balloon Text"/>
    <w:basedOn w:val="Normal"/>
    <w:link w:val="BalloonTextChar"/>
    <w:uiPriority w:val="99"/>
    <w:semiHidden/>
    <w:unhideWhenUsed/>
    <w:rsid w:val="00906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1E0"/>
    <w:rPr>
      <w:rFonts w:ascii="Segoe UI" w:hAnsi="Segoe UI" w:cs="Segoe UI"/>
      <w:sz w:val="18"/>
      <w:szCs w:val="18"/>
    </w:rPr>
  </w:style>
  <w:style w:type="table" w:styleId="TableGrid">
    <w:name w:val="Table Grid"/>
    <w:basedOn w:val="TableNormal"/>
    <w:uiPriority w:val="39"/>
    <w:rsid w:val="00774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F19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96350">
      <w:bodyDiv w:val="1"/>
      <w:marLeft w:val="0"/>
      <w:marRight w:val="0"/>
      <w:marTop w:val="0"/>
      <w:marBottom w:val="0"/>
      <w:divBdr>
        <w:top w:val="none" w:sz="0" w:space="0" w:color="auto"/>
        <w:left w:val="none" w:sz="0" w:space="0" w:color="auto"/>
        <w:bottom w:val="none" w:sz="0" w:space="0" w:color="auto"/>
        <w:right w:val="none" w:sz="0" w:space="0" w:color="auto"/>
      </w:divBdr>
    </w:div>
    <w:div w:id="469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ultskating.ru/index.php/ru/normativnye-dokumenty/23-poyasneniya-i-kommentarii-k-pravilam-odinochnogo-kataniya" TargetMode="External"/><Relationship Id="rId13" Type="http://schemas.openxmlformats.org/officeDocument/2006/relationships/hyperlink" Target="http://www.adultskating.ru/index.php/ru/normativnye-dokumenty/23-poyasneniya-i-kommentarii-k-pravilam-odinochnogo-kataniya" TargetMode="External"/><Relationship Id="rId3" Type="http://schemas.openxmlformats.org/officeDocument/2006/relationships/settings" Target="settings.xml"/><Relationship Id="rId7" Type="http://schemas.openxmlformats.org/officeDocument/2006/relationships/hyperlink" Target="http://www.adultskating.ru/index.php/ru/normativnye-dokumenty/23-poyasneniya-i-kommentarii-k-pravilam-odinochnogo-kataniya" TargetMode="External"/><Relationship Id="rId12" Type="http://schemas.openxmlformats.org/officeDocument/2006/relationships/hyperlink" Target="http://www.adultskating.ru/index.php/ru/normativnye-dokumenty/23-poyasneniya-i-kommentarii-k-pravilam-odinochnogo-kataniy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oo.gl/forms/HmCsXm4v7vYdo8Fu2" TargetMode="External"/><Relationship Id="rId11" Type="http://schemas.openxmlformats.org/officeDocument/2006/relationships/hyperlink" Target="http://www.adultskating.ru/index.php/ru/normativnye-dokumenty/23-poyasneniya-i-kommentarii-k-pravilam-odinochnogo-kataniya"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adultskating.ru/index.php/ru/normativnye-dokumenty/23-poyasneniya-i-kommentarii-k-pravilam-odinochnogo-kataniya" TargetMode="External"/><Relationship Id="rId4" Type="http://schemas.openxmlformats.org/officeDocument/2006/relationships/webSettings" Target="webSettings.xml"/><Relationship Id="rId9" Type="http://schemas.openxmlformats.org/officeDocument/2006/relationships/hyperlink" Target="http://www.adultskating.ru/index.php/ru/normativnye-dokumenty/23-poyasneniya-i-kommentarii-k-pravilam-odinochnogo-kataniya" TargetMode="External"/><Relationship Id="rId14" Type="http://schemas.openxmlformats.org/officeDocument/2006/relationships/hyperlink" Target="http://www.adultskating.ru/index.php/ru/normativnye-dokumenty/23-poyasneniya-i-kommentarii-k-pravilam-odinochnogo-katani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3223</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2016-12-16T09:35:00Z</cp:lastPrinted>
  <dcterms:created xsi:type="dcterms:W3CDTF">2018-11-04T21:58:00Z</dcterms:created>
  <dcterms:modified xsi:type="dcterms:W3CDTF">2018-11-04T22:00:00Z</dcterms:modified>
</cp:coreProperties>
</file>